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A4D" w:rsidRPr="00506DD4" w:rsidRDefault="00506DD4">
      <w:pPr>
        <w:rPr>
          <w:rFonts w:ascii="Arial" w:hAnsi="Arial" w:cs="Arial"/>
          <w:color w:val="002060"/>
        </w:rPr>
      </w:pPr>
      <w:r w:rsidRPr="00506DD4">
        <w:rPr>
          <w:rFonts w:ascii="Arial" w:hAnsi="Arial" w:cs="Arial"/>
          <w:color w:val="002060"/>
        </w:rPr>
        <w:t>Company</w:t>
      </w:r>
      <w:r>
        <w:rPr>
          <w:rFonts w:ascii="Arial" w:hAnsi="Arial" w:cs="Arial"/>
          <w:color w:val="002060"/>
        </w:rPr>
        <w:t xml:space="preserve">:   </w:t>
      </w:r>
      <w:sdt>
        <w:sdtPr>
          <w:rPr>
            <w:rFonts w:ascii="Arial" w:hAnsi="Arial" w:cs="Arial"/>
            <w:color w:val="002060"/>
          </w:rPr>
          <w:tag w:val="Company Name"/>
          <w:id w:val="1256097422"/>
          <w:placeholder>
            <w:docPart w:val="DefaultPlaceholder_-1854013440"/>
          </w:placeholder>
          <w:showingPlcHdr/>
          <w:text/>
        </w:sdtPr>
        <w:sdtEndPr/>
        <w:sdtContent>
          <w:r w:rsidR="0077179D" w:rsidRPr="00176D1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002060"/>
        </w:rPr>
        <w:t xml:space="preserve">                                                             </w:t>
      </w:r>
      <w:r w:rsidRPr="00506DD4">
        <w:rPr>
          <w:rFonts w:ascii="Arial" w:hAnsi="Arial" w:cs="Arial"/>
          <w:color w:val="002060"/>
        </w:rPr>
        <w:t xml:space="preserve">   Date</w:t>
      </w:r>
      <w:r>
        <w:rPr>
          <w:rFonts w:ascii="Arial" w:hAnsi="Arial" w:cs="Arial"/>
          <w:color w:val="002060"/>
        </w:rPr>
        <w:t xml:space="preserve">:  </w:t>
      </w:r>
      <w:sdt>
        <w:sdtPr>
          <w:rPr>
            <w:rFonts w:ascii="Arial" w:hAnsi="Arial" w:cs="Arial"/>
            <w:color w:val="002060"/>
          </w:rPr>
          <w:id w:val="-374922460"/>
          <w:placeholder>
            <w:docPart w:val="DefaultPlaceholder_-1854013437"/>
          </w:placeholder>
          <w:showingPlcHdr/>
          <w:date w:fullDate="2022-06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176D12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pPr w:leftFromText="180" w:rightFromText="180" w:vertAnchor="text" w:horzAnchor="margin" w:tblpXSpec="center" w:tblpY="434"/>
        <w:tblW w:w="138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6"/>
        <w:gridCol w:w="3247"/>
        <w:gridCol w:w="964"/>
        <w:gridCol w:w="3027"/>
        <w:gridCol w:w="1694"/>
        <w:gridCol w:w="1963"/>
        <w:gridCol w:w="2224"/>
      </w:tblGrid>
      <w:tr w:rsidR="006C3A20" w:rsidTr="0011202E">
        <w:trPr>
          <w:cantSplit/>
          <w:trHeight w:val="1134"/>
        </w:trPr>
        <w:tc>
          <w:tcPr>
            <w:tcW w:w="554" w:type="dxa"/>
            <w:textDirection w:val="btLr"/>
          </w:tcPr>
          <w:p w:rsidR="006C3A20" w:rsidRPr="00CB4A4D" w:rsidRDefault="0011202E" w:rsidP="0011202E">
            <w:pPr>
              <w:ind w:left="113" w:right="113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Audit Question No.</w:t>
            </w:r>
          </w:p>
        </w:tc>
        <w:tc>
          <w:tcPr>
            <w:tcW w:w="3319" w:type="dxa"/>
          </w:tcPr>
          <w:p w:rsidR="006C3A20" w:rsidRDefault="006C3A20" w:rsidP="006C3A20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B4A4D">
              <w:rPr>
                <w:rFonts w:ascii="Arial" w:hAnsi="Arial" w:cs="Arial"/>
                <w:b/>
                <w:color w:val="002060"/>
              </w:rPr>
              <w:t>Issue</w:t>
            </w:r>
          </w:p>
          <w:p w:rsidR="006C3A20" w:rsidRPr="00CB4A4D" w:rsidRDefault="006C3A20" w:rsidP="006C3A20">
            <w:pPr>
              <w:jc w:val="center"/>
              <w:rPr>
                <w:color w:val="002060"/>
              </w:rPr>
            </w:pPr>
            <w:r w:rsidRPr="00CB4A4D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B4A4D">
              <w:rPr>
                <w:rFonts w:ascii="Arial" w:hAnsi="Arial" w:cs="Arial"/>
                <w:color w:val="002060"/>
                <w:sz w:val="16"/>
                <w:szCs w:val="16"/>
              </w:rPr>
              <w:t>(record details of what requires corrective action)</w:t>
            </w:r>
          </w:p>
        </w:tc>
        <w:tc>
          <w:tcPr>
            <w:tcW w:w="966" w:type="dxa"/>
          </w:tcPr>
          <w:p w:rsidR="006C3A20" w:rsidRDefault="006C3A20" w:rsidP="006C3A20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B4A4D">
              <w:rPr>
                <w:rFonts w:ascii="Arial" w:hAnsi="Arial" w:cs="Arial"/>
                <w:b/>
                <w:color w:val="002060"/>
              </w:rPr>
              <w:t xml:space="preserve">Risk Rating </w:t>
            </w:r>
          </w:p>
          <w:p w:rsidR="006C3A20" w:rsidRPr="00CB4A4D" w:rsidRDefault="006C3A20" w:rsidP="006C3A20">
            <w:pPr>
              <w:jc w:val="center"/>
              <w:rPr>
                <w:color w:val="002060"/>
              </w:rPr>
            </w:pPr>
            <w:r w:rsidRPr="00CB4A4D">
              <w:rPr>
                <w:rFonts w:ascii="Arial" w:hAnsi="Arial" w:cs="Arial"/>
                <w:color w:val="002060"/>
                <w:sz w:val="16"/>
                <w:szCs w:val="16"/>
              </w:rPr>
              <w:t>(low. medium, high)</w:t>
            </w:r>
          </w:p>
        </w:tc>
        <w:tc>
          <w:tcPr>
            <w:tcW w:w="3080" w:type="dxa"/>
          </w:tcPr>
          <w:p w:rsidR="006C3A20" w:rsidRPr="00CB4A4D" w:rsidRDefault="006C3A20" w:rsidP="006C3A20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B4A4D">
              <w:rPr>
                <w:rFonts w:ascii="Arial" w:hAnsi="Arial" w:cs="Arial"/>
                <w:b/>
                <w:color w:val="002060"/>
              </w:rPr>
              <w:t>Corrective Action</w:t>
            </w:r>
          </w:p>
          <w:p w:rsidR="006C3A20" w:rsidRPr="00CB4A4D" w:rsidRDefault="006C3A20" w:rsidP="006C3A20">
            <w:pPr>
              <w:jc w:val="center"/>
              <w:rPr>
                <w:color w:val="002060"/>
              </w:rPr>
            </w:pPr>
            <w:r w:rsidRPr="00CB4A4D">
              <w:rPr>
                <w:rFonts w:ascii="Arial" w:hAnsi="Arial" w:cs="Arial"/>
                <w:color w:val="002060"/>
                <w:sz w:val="16"/>
                <w:szCs w:val="16"/>
              </w:rPr>
              <w:t>(specific, measurable, achievable, realistic, timely)</w:t>
            </w:r>
          </w:p>
        </w:tc>
        <w:tc>
          <w:tcPr>
            <w:tcW w:w="1709" w:type="dxa"/>
          </w:tcPr>
          <w:p w:rsidR="006C3A20" w:rsidRPr="00CB4A4D" w:rsidRDefault="006C3A20" w:rsidP="006C3A20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B4A4D">
              <w:rPr>
                <w:rFonts w:ascii="Arial" w:hAnsi="Arial" w:cs="Arial"/>
                <w:b/>
                <w:color w:val="002060"/>
              </w:rPr>
              <w:t>Assigned to</w:t>
            </w:r>
          </w:p>
          <w:p w:rsidR="006C3A20" w:rsidRPr="00CB4A4D" w:rsidRDefault="006C3A20" w:rsidP="006C3A20">
            <w:pPr>
              <w:jc w:val="center"/>
              <w:rPr>
                <w:color w:val="002060"/>
              </w:rPr>
            </w:pPr>
            <w:r w:rsidRPr="00CB4A4D">
              <w:rPr>
                <w:rFonts w:ascii="Arial" w:hAnsi="Arial" w:cs="Arial"/>
                <w:color w:val="002060"/>
                <w:sz w:val="16"/>
                <w:szCs w:val="16"/>
              </w:rPr>
              <w:t>(single person only, not departments)</w:t>
            </w:r>
          </w:p>
        </w:tc>
        <w:tc>
          <w:tcPr>
            <w:tcW w:w="1979" w:type="dxa"/>
          </w:tcPr>
          <w:p w:rsidR="006C3A20" w:rsidRPr="00CB4A4D" w:rsidRDefault="006C3A20" w:rsidP="006C3A20">
            <w:pPr>
              <w:jc w:val="center"/>
              <w:rPr>
                <w:rFonts w:ascii="Arial" w:hAnsi="Arial" w:cs="Arial"/>
                <w:b/>
                <w:color w:val="002060"/>
                <w:u w:val="single"/>
              </w:rPr>
            </w:pPr>
            <w:r w:rsidRPr="00CB4A4D">
              <w:rPr>
                <w:rFonts w:ascii="Arial" w:hAnsi="Arial" w:cs="Arial"/>
                <w:b/>
                <w:color w:val="002060"/>
                <w:u w:val="single"/>
              </w:rPr>
              <w:t>Target</w:t>
            </w:r>
          </w:p>
          <w:p w:rsidR="006C3A20" w:rsidRPr="00CB4A4D" w:rsidRDefault="006C3A20" w:rsidP="006C3A20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B4A4D">
              <w:rPr>
                <w:rFonts w:ascii="Arial" w:hAnsi="Arial" w:cs="Arial"/>
                <w:b/>
                <w:color w:val="002060"/>
              </w:rPr>
              <w:t>Completion date</w:t>
            </w:r>
          </w:p>
          <w:p w:rsidR="006C3A20" w:rsidRPr="00CB4A4D" w:rsidRDefault="006C3A20" w:rsidP="006C3A20">
            <w:pPr>
              <w:jc w:val="center"/>
              <w:rPr>
                <w:color w:val="002060"/>
              </w:rPr>
            </w:pPr>
            <w:r w:rsidRPr="00CB4A4D">
              <w:rPr>
                <w:rFonts w:ascii="Arial" w:hAnsi="Arial" w:cs="Arial"/>
                <w:color w:val="002060"/>
                <w:sz w:val="16"/>
                <w:szCs w:val="16"/>
              </w:rPr>
              <w:t>(record a specific date)</w:t>
            </w:r>
          </w:p>
        </w:tc>
        <w:tc>
          <w:tcPr>
            <w:tcW w:w="2248" w:type="dxa"/>
          </w:tcPr>
          <w:p w:rsidR="006C3A20" w:rsidRPr="00CB4A4D" w:rsidRDefault="006C3A20" w:rsidP="006C3A20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B4A4D">
              <w:rPr>
                <w:rFonts w:ascii="Arial" w:hAnsi="Arial" w:cs="Arial"/>
                <w:b/>
                <w:color w:val="002060"/>
                <w:u w:val="single"/>
              </w:rPr>
              <w:t>Actual</w:t>
            </w:r>
          </w:p>
          <w:p w:rsidR="006C3A20" w:rsidRPr="00CB4A4D" w:rsidRDefault="006C3A20" w:rsidP="006C3A20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B4A4D">
              <w:rPr>
                <w:rFonts w:ascii="Arial" w:hAnsi="Arial" w:cs="Arial"/>
                <w:b/>
                <w:color w:val="002060"/>
              </w:rPr>
              <w:t>Completion date</w:t>
            </w:r>
          </w:p>
          <w:p w:rsidR="006C3A20" w:rsidRPr="00CB4A4D" w:rsidRDefault="006C3A20" w:rsidP="006C3A20">
            <w:pPr>
              <w:jc w:val="center"/>
              <w:rPr>
                <w:color w:val="002060"/>
              </w:rPr>
            </w:pPr>
            <w:r w:rsidRPr="00CB4A4D">
              <w:rPr>
                <w:rFonts w:ascii="Arial" w:hAnsi="Arial" w:cs="Arial"/>
                <w:color w:val="002060"/>
                <w:sz w:val="16"/>
                <w:szCs w:val="16"/>
              </w:rPr>
              <w:t>(specify date)</w:t>
            </w:r>
          </w:p>
        </w:tc>
      </w:tr>
      <w:tr w:rsidR="006C3A20" w:rsidTr="006C3A20">
        <w:trPr>
          <w:trHeight w:val="1001"/>
        </w:trPr>
        <w:tc>
          <w:tcPr>
            <w:tcW w:w="554" w:type="dxa"/>
          </w:tcPr>
          <w:p w:rsidR="006C3A20" w:rsidRPr="00CB4A4D" w:rsidRDefault="006C3A20" w:rsidP="006C3A2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3319" w:type="dxa"/>
          </w:tcPr>
          <w:p w:rsidR="006C3A20" w:rsidRPr="00CD540F" w:rsidRDefault="006C3A20" w:rsidP="006C3A20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:rsidR="006C3A20" w:rsidRDefault="006C3A20" w:rsidP="006C3A20"/>
        </w:tc>
        <w:tc>
          <w:tcPr>
            <w:tcW w:w="3080" w:type="dxa"/>
          </w:tcPr>
          <w:p w:rsidR="006C3A20" w:rsidRPr="00CD540F" w:rsidRDefault="006C3A20" w:rsidP="006C3A20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6C3A20" w:rsidRPr="00CD540F" w:rsidRDefault="006C3A20" w:rsidP="006C3A20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6C3A20" w:rsidRDefault="006C3A20" w:rsidP="006C3A20"/>
        </w:tc>
        <w:tc>
          <w:tcPr>
            <w:tcW w:w="2248" w:type="dxa"/>
          </w:tcPr>
          <w:p w:rsidR="006C3A20" w:rsidRDefault="006C3A20" w:rsidP="006C3A20"/>
        </w:tc>
      </w:tr>
      <w:tr w:rsidR="006C3A20" w:rsidTr="006C3A20">
        <w:trPr>
          <w:trHeight w:val="947"/>
        </w:trPr>
        <w:tc>
          <w:tcPr>
            <w:tcW w:w="554" w:type="dxa"/>
          </w:tcPr>
          <w:p w:rsidR="006C3A20" w:rsidRPr="00CB4A4D" w:rsidRDefault="006C3A20" w:rsidP="006C3A2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3319" w:type="dxa"/>
          </w:tcPr>
          <w:p w:rsidR="006C3A20" w:rsidRDefault="006C3A20" w:rsidP="006C3A20"/>
        </w:tc>
        <w:tc>
          <w:tcPr>
            <w:tcW w:w="966" w:type="dxa"/>
          </w:tcPr>
          <w:p w:rsidR="006C3A20" w:rsidRDefault="006C3A20" w:rsidP="006C3A20"/>
        </w:tc>
        <w:tc>
          <w:tcPr>
            <w:tcW w:w="3080" w:type="dxa"/>
          </w:tcPr>
          <w:p w:rsidR="006C3A20" w:rsidRDefault="006C3A20" w:rsidP="006C3A20"/>
        </w:tc>
        <w:tc>
          <w:tcPr>
            <w:tcW w:w="1709" w:type="dxa"/>
          </w:tcPr>
          <w:p w:rsidR="006C3A20" w:rsidRDefault="006C3A20" w:rsidP="006C3A20"/>
        </w:tc>
        <w:tc>
          <w:tcPr>
            <w:tcW w:w="1979" w:type="dxa"/>
          </w:tcPr>
          <w:p w:rsidR="006C3A20" w:rsidRDefault="006C3A20" w:rsidP="006C3A20"/>
        </w:tc>
        <w:tc>
          <w:tcPr>
            <w:tcW w:w="2248" w:type="dxa"/>
          </w:tcPr>
          <w:p w:rsidR="006C3A20" w:rsidRDefault="006C3A20" w:rsidP="006C3A20"/>
        </w:tc>
      </w:tr>
      <w:tr w:rsidR="006C3A20" w:rsidTr="006C3A20">
        <w:trPr>
          <w:trHeight w:val="983"/>
        </w:trPr>
        <w:tc>
          <w:tcPr>
            <w:tcW w:w="554" w:type="dxa"/>
          </w:tcPr>
          <w:p w:rsidR="006C3A20" w:rsidRPr="00CB4A4D" w:rsidRDefault="006C3A20" w:rsidP="006C3A2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3319" w:type="dxa"/>
          </w:tcPr>
          <w:p w:rsidR="006C3A20" w:rsidRDefault="006C3A20" w:rsidP="006C3A20"/>
        </w:tc>
        <w:tc>
          <w:tcPr>
            <w:tcW w:w="966" w:type="dxa"/>
          </w:tcPr>
          <w:p w:rsidR="006C3A20" w:rsidRDefault="006C3A20" w:rsidP="006C3A20"/>
        </w:tc>
        <w:tc>
          <w:tcPr>
            <w:tcW w:w="3080" w:type="dxa"/>
          </w:tcPr>
          <w:p w:rsidR="006C3A20" w:rsidRDefault="006C3A20" w:rsidP="006C3A20"/>
        </w:tc>
        <w:tc>
          <w:tcPr>
            <w:tcW w:w="1709" w:type="dxa"/>
          </w:tcPr>
          <w:p w:rsidR="006C3A20" w:rsidRDefault="006C3A20" w:rsidP="006C3A20"/>
        </w:tc>
        <w:tc>
          <w:tcPr>
            <w:tcW w:w="1979" w:type="dxa"/>
          </w:tcPr>
          <w:p w:rsidR="006C3A20" w:rsidRDefault="006C3A20" w:rsidP="006C3A20"/>
        </w:tc>
        <w:tc>
          <w:tcPr>
            <w:tcW w:w="2248" w:type="dxa"/>
          </w:tcPr>
          <w:p w:rsidR="006C3A20" w:rsidRDefault="006C3A20" w:rsidP="006C3A20"/>
        </w:tc>
      </w:tr>
      <w:tr w:rsidR="006C3A20" w:rsidTr="006C3A20">
        <w:trPr>
          <w:trHeight w:val="893"/>
        </w:trPr>
        <w:tc>
          <w:tcPr>
            <w:tcW w:w="554" w:type="dxa"/>
          </w:tcPr>
          <w:p w:rsidR="006C3A20" w:rsidRPr="00CB4A4D" w:rsidRDefault="006C3A20" w:rsidP="006C3A2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3319" w:type="dxa"/>
          </w:tcPr>
          <w:p w:rsidR="006C3A20" w:rsidRDefault="006C3A20" w:rsidP="006C3A20"/>
        </w:tc>
        <w:tc>
          <w:tcPr>
            <w:tcW w:w="966" w:type="dxa"/>
          </w:tcPr>
          <w:p w:rsidR="006C3A20" w:rsidRDefault="006C3A20" w:rsidP="006C3A20"/>
        </w:tc>
        <w:tc>
          <w:tcPr>
            <w:tcW w:w="3080" w:type="dxa"/>
          </w:tcPr>
          <w:p w:rsidR="006C3A20" w:rsidRDefault="006C3A20" w:rsidP="006C3A20"/>
        </w:tc>
        <w:tc>
          <w:tcPr>
            <w:tcW w:w="1709" w:type="dxa"/>
          </w:tcPr>
          <w:p w:rsidR="006C3A20" w:rsidRDefault="006C3A20" w:rsidP="006C3A20"/>
        </w:tc>
        <w:tc>
          <w:tcPr>
            <w:tcW w:w="1979" w:type="dxa"/>
          </w:tcPr>
          <w:p w:rsidR="006C3A20" w:rsidRDefault="006C3A20" w:rsidP="006C3A20"/>
        </w:tc>
        <w:tc>
          <w:tcPr>
            <w:tcW w:w="2248" w:type="dxa"/>
          </w:tcPr>
          <w:p w:rsidR="006C3A20" w:rsidRDefault="006C3A20" w:rsidP="006C3A20"/>
        </w:tc>
      </w:tr>
      <w:tr w:rsidR="006C3A20" w:rsidTr="006C3A20">
        <w:trPr>
          <w:trHeight w:val="974"/>
        </w:trPr>
        <w:tc>
          <w:tcPr>
            <w:tcW w:w="554" w:type="dxa"/>
          </w:tcPr>
          <w:p w:rsidR="006C3A20" w:rsidRPr="00CB4A4D" w:rsidRDefault="006C3A20" w:rsidP="006C3A2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3319" w:type="dxa"/>
          </w:tcPr>
          <w:p w:rsidR="006C3A20" w:rsidRDefault="006C3A20" w:rsidP="006C3A20"/>
        </w:tc>
        <w:tc>
          <w:tcPr>
            <w:tcW w:w="966" w:type="dxa"/>
          </w:tcPr>
          <w:p w:rsidR="006C3A20" w:rsidRDefault="006C3A20" w:rsidP="006C3A20"/>
        </w:tc>
        <w:tc>
          <w:tcPr>
            <w:tcW w:w="3080" w:type="dxa"/>
          </w:tcPr>
          <w:p w:rsidR="006C3A20" w:rsidRDefault="006C3A20" w:rsidP="006C3A20"/>
        </w:tc>
        <w:tc>
          <w:tcPr>
            <w:tcW w:w="1709" w:type="dxa"/>
          </w:tcPr>
          <w:p w:rsidR="006C3A20" w:rsidRDefault="006C3A20" w:rsidP="006C3A20"/>
        </w:tc>
        <w:tc>
          <w:tcPr>
            <w:tcW w:w="1979" w:type="dxa"/>
          </w:tcPr>
          <w:p w:rsidR="006C3A20" w:rsidRDefault="006C3A20" w:rsidP="006C3A20"/>
        </w:tc>
        <w:tc>
          <w:tcPr>
            <w:tcW w:w="2248" w:type="dxa"/>
          </w:tcPr>
          <w:p w:rsidR="006C3A20" w:rsidRDefault="006C3A20" w:rsidP="006C3A20"/>
        </w:tc>
      </w:tr>
    </w:tbl>
    <w:p w:rsidR="00CB4A4D" w:rsidRDefault="00CB4A4D"/>
    <w:p w:rsidR="00FA2E1E" w:rsidRDefault="00FA2E1E"/>
    <w:p w:rsidR="00FA2E1E" w:rsidRPr="009F4F8D" w:rsidRDefault="009F4F8D">
      <w:pPr>
        <w:rPr>
          <w:rFonts w:ascii="Arial" w:hAnsi="Arial" w:cs="Arial"/>
          <w:b/>
          <w:color w:val="002060"/>
        </w:rPr>
      </w:pPr>
      <w:r w:rsidRPr="009F4F8D">
        <w:rPr>
          <w:rFonts w:ascii="Arial" w:hAnsi="Arial" w:cs="Arial"/>
          <w:b/>
          <w:color w:val="002060"/>
        </w:rPr>
        <w:lastRenderedPageBreak/>
        <w:t xml:space="preserve">How to </w:t>
      </w:r>
      <w:r w:rsidR="004219D2">
        <w:rPr>
          <w:rFonts w:ascii="Arial" w:hAnsi="Arial" w:cs="Arial"/>
          <w:b/>
          <w:color w:val="002060"/>
        </w:rPr>
        <w:t>A</w:t>
      </w:r>
      <w:r w:rsidRPr="009F4F8D">
        <w:rPr>
          <w:rFonts w:ascii="Arial" w:hAnsi="Arial" w:cs="Arial"/>
          <w:b/>
          <w:color w:val="002060"/>
        </w:rPr>
        <w:t xml:space="preserve">ssign a </w:t>
      </w:r>
      <w:r w:rsidR="004219D2">
        <w:rPr>
          <w:rFonts w:ascii="Arial" w:hAnsi="Arial" w:cs="Arial"/>
          <w:b/>
          <w:color w:val="002060"/>
        </w:rPr>
        <w:t>R</w:t>
      </w:r>
      <w:r w:rsidRPr="009F4F8D">
        <w:rPr>
          <w:rFonts w:ascii="Arial" w:hAnsi="Arial" w:cs="Arial"/>
          <w:b/>
          <w:color w:val="002060"/>
        </w:rPr>
        <w:t xml:space="preserve">isk </w:t>
      </w:r>
      <w:r w:rsidR="004219D2">
        <w:rPr>
          <w:rFonts w:ascii="Arial" w:hAnsi="Arial" w:cs="Arial"/>
          <w:b/>
          <w:color w:val="002060"/>
        </w:rPr>
        <w:t>R</w:t>
      </w:r>
      <w:r w:rsidRPr="009F4F8D">
        <w:rPr>
          <w:rFonts w:ascii="Arial" w:hAnsi="Arial" w:cs="Arial"/>
          <w:b/>
          <w:color w:val="002060"/>
        </w:rPr>
        <w:t xml:space="preserve">ating 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2100"/>
        <w:gridCol w:w="1600"/>
        <w:gridCol w:w="2757"/>
        <w:gridCol w:w="1114"/>
        <w:gridCol w:w="871"/>
        <w:gridCol w:w="1538"/>
      </w:tblGrid>
      <w:tr w:rsidR="0011202E" w:rsidRPr="0011202E" w:rsidTr="0011202E">
        <w:trPr>
          <w:trHeight w:val="29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Probability</w:t>
            </w:r>
          </w:p>
        </w:tc>
      </w:tr>
      <w:tr w:rsidR="0011202E" w:rsidRPr="0011202E" w:rsidTr="0011202E">
        <w:trPr>
          <w:trHeight w:val="29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Extremely Remote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Remote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Likely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Most likely</w:t>
            </w:r>
          </w:p>
        </w:tc>
      </w:tr>
      <w:tr w:rsidR="0011202E" w:rsidRPr="0011202E" w:rsidTr="0011202E">
        <w:trPr>
          <w:trHeight w:val="295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Severity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4</w:t>
            </w:r>
          </w:p>
        </w:tc>
      </w:tr>
      <w:tr w:rsidR="0011202E" w:rsidRPr="0011202E" w:rsidTr="0011202E">
        <w:trPr>
          <w:trHeight w:val="2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 xml:space="preserve">Negligible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4</w:t>
            </w:r>
          </w:p>
        </w:tc>
      </w:tr>
      <w:tr w:rsidR="0011202E" w:rsidRPr="0011202E" w:rsidTr="0011202E">
        <w:trPr>
          <w:trHeight w:val="2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Minor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8</w:t>
            </w:r>
          </w:p>
        </w:tc>
      </w:tr>
      <w:tr w:rsidR="0011202E" w:rsidRPr="0011202E" w:rsidTr="0011202E">
        <w:trPr>
          <w:trHeight w:val="2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Serious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12</w:t>
            </w:r>
          </w:p>
        </w:tc>
      </w:tr>
      <w:tr w:rsidR="0011202E" w:rsidRPr="0011202E" w:rsidTr="0011202E">
        <w:trPr>
          <w:trHeight w:val="2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lang w:val="en-US"/>
              </w:rPr>
              <w:t>Fatality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1202E">
              <w:rPr>
                <w:rFonts w:ascii="Arial" w:eastAsia="Times New Roman" w:hAnsi="Arial" w:cs="Arial"/>
                <w:lang w:val="en-US"/>
              </w:rPr>
              <w:t>16</w:t>
            </w:r>
          </w:p>
        </w:tc>
      </w:tr>
      <w:tr w:rsidR="0011202E" w:rsidRPr="0011202E" w:rsidTr="0011202E">
        <w:trPr>
          <w:trHeight w:val="1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1202E" w:rsidRPr="0011202E" w:rsidTr="0011202E">
        <w:trPr>
          <w:trHeight w:val="295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Risk Ranking Definitions</w:t>
            </w:r>
          </w:p>
        </w:tc>
      </w:tr>
      <w:tr w:rsidR="0011202E" w:rsidRPr="0011202E" w:rsidTr="0011202E">
        <w:trPr>
          <w:trHeight w:val="1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1202E" w:rsidRPr="0011202E" w:rsidTr="0011202E">
        <w:trPr>
          <w:trHeight w:val="295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Severity: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How serious the result of the incident might be in terms of injury or loss</w:t>
            </w:r>
          </w:p>
        </w:tc>
      </w:tr>
      <w:tr w:rsidR="0011202E" w:rsidRPr="0011202E" w:rsidTr="0011202E">
        <w:trPr>
          <w:trHeight w:val="295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Probability: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How likely the hazard will result in incident  </w:t>
            </w:r>
          </w:p>
        </w:tc>
      </w:tr>
      <w:tr w:rsidR="0011202E" w:rsidRPr="0011202E" w:rsidTr="0011202E">
        <w:trPr>
          <w:trHeight w:val="1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1202E" w:rsidRPr="0011202E" w:rsidTr="0011202E">
        <w:trPr>
          <w:trHeight w:val="295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Risk = Severity x Probability</w:t>
            </w:r>
          </w:p>
        </w:tc>
      </w:tr>
      <w:tr w:rsidR="0011202E" w:rsidRPr="0011202E" w:rsidTr="0011202E">
        <w:trPr>
          <w:trHeight w:val="1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1202E" w:rsidRPr="0011202E" w:rsidTr="0011202E">
        <w:trPr>
          <w:trHeight w:val="295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Low Risk: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1 - 3 (Level acceptable and to be monitored)</w:t>
            </w:r>
          </w:p>
        </w:tc>
      </w:tr>
      <w:tr w:rsidR="0011202E" w:rsidRPr="0011202E" w:rsidTr="0011202E">
        <w:trPr>
          <w:trHeight w:val="295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Medium Risk: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4 - 8 (Level </w:t>
            </w:r>
            <w:r w:rsidR="004219D2" w:rsidRPr="0011202E">
              <w:rPr>
                <w:rFonts w:ascii="Arial" w:eastAsia="Times New Roman" w:hAnsi="Arial" w:cs="Arial"/>
                <w:color w:val="000000"/>
                <w:lang w:val="en-US"/>
              </w:rPr>
              <w:t>acceptable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and should be reduced if practicable)</w:t>
            </w:r>
          </w:p>
        </w:tc>
      </w:tr>
      <w:tr w:rsidR="0011202E" w:rsidRPr="0011202E" w:rsidTr="0011202E">
        <w:trPr>
          <w:trHeight w:val="593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E" w:rsidRPr="0011202E" w:rsidRDefault="0011202E" w:rsidP="0011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11202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High Risk:</w:t>
            </w:r>
            <w:r w:rsidRPr="0011202E">
              <w:rPr>
                <w:rFonts w:ascii="Arial" w:eastAsia="Times New Roman" w:hAnsi="Arial" w:cs="Arial"/>
                <w:color w:val="000000"/>
                <w:lang w:val="en-US"/>
              </w:rPr>
              <w:t xml:space="preserve"> 9 - 16 (Level not acceptable and task must be stopped and reduced to an acceptable level before continuing) </w:t>
            </w:r>
          </w:p>
        </w:tc>
      </w:tr>
    </w:tbl>
    <w:p w:rsidR="00FA2E1E" w:rsidRDefault="00FA2E1E" w:rsidP="009F4F8D">
      <w:pPr>
        <w:jc w:val="center"/>
      </w:pPr>
      <w:bookmarkStart w:id="0" w:name="_GoBack"/>
      <w:bookmarkEnd w:id="0"/>
    </w:p>
    <w:sectPr w:rsidR="00FA2E1E" w:rsidSect="00220D1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A4D" w:rsidRDefault="00CB4A4D" w:rsidP="00CB4A4D">
      <w:pPr>
        <w:spacing w:after="0" w:line="240" w:lineRule="auto"/>
      </w:pPr>
      <w:r>
        <w:separator/>
      </w:r>
    </w:p>
  </w:endnote>
  <w:endnote w:type="continuationSeparator" w:id="0">
    <w:p w:rsidR="00CB4A4D" w:rsidRDefault="00CB4A4D" w:rsidP="00CB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1744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3A20" w:rsidRDefault="006C3A20">
            <w:pPr>
              <w:pStyle w:val="Footer"/>
              <w:jc w:val="right"/>
            </w:pPr>
            <w:r w:rsidRPr="00DA7927">
              <w:rPr>
                <w:rFonts w:ascii="Arial" w:hAnsi="Arial" w:cs="Arial"/>
              </w:rPr>
              <w:t xml:space="preserve">Page </w:t>
            </w:r>
            <w:r w:rsidRPr="00DA79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A792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A79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A7927">
              <w:rPr>
                <w:rFonts w:ascii="Arial" w:hAnsi="Arial" w:cs="Arial"/>
                <w:b/>
                <w:bCs/>
                <w:noProof/>
              </w:rPr>
              <w:t>2</w:t>
            </w:r>
            <w:r w:rsidRPr="00DA79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A7927">
              <w:rPr>
                <w:rFonts w:ascii="Arial" w:hAnsi="Arial" w:cs="Arial"/>
              </w:rPr>
              <w:t xml:space="preserve"> of </w:t>
            </w:r>
            <w:r w:rsidRPr="00DA79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A792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A79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A7927">
              <w:rPr>
                <w:rFonts w:ascii="Arial" w:hAnsi="Arial" w:cs="Arial"/>
                <w:b/>
                <w:bCs/>
                <w:noProof/>
              </w:rPr>
              <w:t>2</w:t>
            </w:r>
            <w:r w:rsidRPr="00DA792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3A20" w:rsidRDefault="006C3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A4D" w:rsidRDefault="00CB4A4D" w:rsidP="00CB4A4D">
      <w:pPr>
        <w:spacing w:after="0" w:line="240" w:lineRule="auto"/>
      </w:pPr>
      <w:r>
        <w:separator/>
      </w:r>
    </w:p>
  </w:footnote>
  <w:footnote w:type="continuationSeparator" w:id="0">
    <w:p w:rsidR="00CB4A4D" w:rsidRDefault="00CB4A4D" w:rsidP="00CB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5" w:rsidRPr="000410FB" w:rsidRDefault="006C3A20" w:rsidP="00220D15">
    <w:pPr>
      <w:pStyle w:val="IntenseQuote"/>
      <w:rPr>
        <w:rFonts w:ascii="Arial" w:hAnsi="Arial" w:cs="Arial"/>
        <w:b/>
        <w:i w:val="0"/>
        <w:color w:val="1F3864" w:themeColor="accent1" w:themeShade="80"/>
        <w:sz w:val="52"/>
      </w:rPr>
    </w:pPr>
    <w:r w:rsidRPr="000410FB">
      <w:rPr>
        <w:rFonts w:ascii="Arial" w:hAnsi="Arial" w:cs="Arial"/>
        <w:b/>
        <w:i w:val="0"/>
        <w:noProof/>
        <w:color w:val="1F3864" w:themeColor="accent1" w:themeShade="80"/>
        <w:sz w:val="5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-675640</wp:posOffset>
          </wp:positionH>
          <wp:positionV relativeFrom="paragraph">
            <wp:posOffset>-138540</wp:posOffset>
          </wp:positionV>
          <wp:extent cx="1439186" cy="135461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 Progr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66" t="24859" r="8988" b="16422"/>
                  <a:stretch/>
                </pic:blipFill>
                <pic:spPr bwMode="auto">
                  <a:xfrm>
                    <a:off x="0" y="0"/>
                    <a:ext cx="1439186" cy="1354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10FB">
      <w:rPr>
        <w:rFonts w:ascii="Arial" w:hAnsi="Arial" w:cs="Arial"/>
        <w:b/>
        <w:i w:val="0"/>
        <w:color w:val="1F3864" w:themeColor="accent1" w:themeShade="80"/>
        <w:sz w:val="52"/>
      </w:rPr>
      <w:t>Corrective Action Plan</w:t>
    </w:r>
  </w:p>
  <w:p w:rsidR="00220D15" w:rsidRPr="000410FB" w:rsidRDefault="00220D15" w:rsidP="00220D15">
    <w:pPr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4D"/>
    <w:rsid w:val="000410FB"/>
    <w:rsid w:val="0011202E"/>
    <w:rsid w:val="00220D15"/>
    <w:rsid w:val="002C41EF"/>
    <w:rsid w:val="00337D03"/>
    <w:rsid w:val="00337F66"/>
    <w:rsid w:val="004219D2"/>
    <w:rsid w:val="00506DD4"/>
    <w:rsid w:val="006C3A20"/>
    <w:rsid w:val="0077179D"/>
    <w:rsid w:val="0092447B"/>
    <w:rsid w:val="009F4F8D"/>
    <w:rsid w:val="00CB2ED5"/>
    <w:rsid w:val="00CB4A4D"/>
    <w:rsid w:val="00CD540F"/>
    <w:rsid w:val="00DA7927"/>
    <w:rsid w:val="00DD16D0"/>
    <w:rsid w:val="00FA2E1E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55539F"/>
  <w15:chartTrackingRefBased/>
  <w15:docId w15:val="{5F1CE5F7-9D2F-4110-9E64-9AD72273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A4D"/>
    <w:pPr>
      <w:spacing w:after="200" w:line="276" w:lineRule="auto"/>
    </w:pPr>
    <w:rPr>
      <w:rFonts w:ascii="Times New Roman" w:hAnsi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A4D"/>
    <w:pPr>
      <w:spacing w:after="0" w:line="240" w:lineRule="auto"/>
    </w:pPr>
    <w:rPr>
      <w:rFonts w:ascii="Times New Roman" w:hAnsi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A4D"/>
    <w:rPr>
      <w:rFonts w:ascii="Times New Roman" w:hAnsi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B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A4D"/>
    <w:rPr>
      <w:rFonts w:ascii="Times New Roman" w:hAnsi="Times New Roman"/>
      <w:lang w:val="en-CA"/>
    </w:rPr>
  </w:style>
  <w:style w:type="character" w:styleId="PlaceholderText">
    <w:name w:val="Placeholder Text"/>
    <w:basedOn w:val="DefaultParagraphFont"/>
    <w:uiPriority w:val="99"/>
    <w:semiHidden/>
    <w:rsid w:val="00CB4A4D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D1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D15"/>
    <w:rPr>
      <w:rFonts w:ascii="Times New Roman" w:hAnsi="Times New Roman"/>
      <w:i/>
      <w:iCs/>
      <w:color w:val="4472C4" w:themeColor="accent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049F-B3FF-4434-879F-BE174E8DEE8F}"/>
      </w:docPartPr>
      <w:docPartBody>
        <w:p w:rsidR="00237F29" w:rsidRDefault="008160E4">
          <w:r w:rsidRPr="00176D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1F8A7-BC7A-44CE-A342-84BECA552B1F}"/>
      </w:docPartPr>
      <w:docPartBody>
        <w:p w:rsidR="00237F29" w:rsidRDefault="008160E4">
          <w:r w:rsidRPr="00176D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E4"/>
    <w:rsid w:val="00237F29"/>
    <w:rsid w:val="00455F7C"/>
    <w:rsid w:val="008160E4"/>
    <w:rsid w:val="00FA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6B7"/>
    <w:rPr>
      <w:color w:val="808080"/>
    </w:rPr>
  </w:style>
  <w:style w:type="paragraph" w:customStyle="1" w:styleId="B00A9CB4DF8249A9B6DA10D72F400DA8">
    <w:name w:val="B00A9CB4DF8249A9B6DA10D72F400DA8"/>
    <w:rsid w:val="008160E4"/>
  </w:style>
  <w:style w:type="paragraph" w:customStyle="1" w:styleId="041C9C37441C47FE9F47EA7A6618F91F">
    <w:name w:val="041C9C37441C47FE9F47EA7A6618F91F"/>
    <w:rsid w:val="00237F29"/>
  </w:style>
  <w:style w:type="paragraph" w:customStyle="1" w:styleId="B2B08B17E0F3432D83E3B20F3D34509D">
    <w:name w:val="B2B08B17E0F3432D83E3B20F3D34509D"/>
    <w:rsid w:val="00237F29"/>
  </w:style>
  <w:style w:type="paragraph" w:customStyle="1" w:styleId="C504EF1B5C02496594CE02C5A578363B">
    <w:name w:val="C504EF1B5C02496594CE02C5A578363B"/>
    <w:rsid w:val="00FA36B7"/>
  </w:style>
  <w:style w:type="paragraph" w:customStyle="1" w:styleId="6FF7F74733E74A86A31C0A73B6A0EB46">
    <w:name w:val="6FF7F74733E74A86A31C0A73B6A0EB46"/>
    <w:rsid w:val="00FA3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68DC-F57A-413B-8613-0CE6C9E4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160</Words>
  <Characters>1027</Characters>
  <Application>Microsoft Office Word</Application>
  <DocSecurity>0</DocSecurity>
  <Lines>128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Henriquez</dc:creator>
  <cp:keywords/>
  <dc:description/>
  <cp:lastModifiedBy>Lonnie Burnett</cp:lastModifiedBy>
  <cp:revision>7</cp:revision>
  <dcterms:created xsi:type="dcterms:W3CDTF">2023-06-02T16:48:00Z</dcterms:created>
  <dcterms:modified xsi:type="dcterms:W3CDTF">2023-06-07T23:31:00Z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cf8f80fbf60c3a8977aabc156c36dcf16ea2c34974d35d1c0a71e0b040da4ab3</vt:lpwstr>
  </property>
</Properties>
</file>