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AF13AB" w:rsidRDefault="009B6600" w:rsidP="000B47F1">
      <w:pPr>
        <w:pStyle w:val="Heading1"/>
      </w:pPr>
      <w:bookmarkStart w:id="0" w:name="_Toc336331854"/>
      <w:bookmarkStart w:id="1" w:name="_Toc336420368"/>
      <w:bookmarkStart w:id="2" w:name="_Toc337188898"/>
      <w:bookmarkStart w:id="3" w:name="_Toc337188986"/>
      <w:bookmarkStart w:id="4" w:name="_Toc337664439"/>
      <w:bookmarkStart w:id="5" w:name="_Toc337803948"/>
      <w:bookmarkStart w:id="6" w:name="_Toc337804082"/>
      <w:r>
        <w:t>Form B1: L</w:t>
      </w:r>
      <w:r w:rsidRPr="00AF13AB">
        <w:t>etter to Physician</w:t>
      </w:r>
      <w:bookmarkEnd w:id="0"/>
      <w:bookmarkEnd w:id="1"/>
      <w:bookmarkEnd w:id="2"/>
      <w:bookmarkEnd w:id="3"/>
      <w:bookmarkEnd w:id="4"/>
      <w:bookmarkEnd w:id="5"/>
      <w:bookmarkEnd w:id="6"/>
    </w:p>
    <w:p w:rsidR="009B6600" w:rsidRPr="00B12FF4" w:rsidRDefault="009B6600" w:rsidP="009B6600">
      <w:pPr>
        <w:tabs>
          <w:tab w:val="left" w:pos="4320"/>
        </w:tabs>
      </w:pPr>
      <w:r w:rsidRPr="00B12FF4">
        <w:t>Date</w:t>
      </w:r>
      <w:r>
        <w:t xml:space="preserve">: </w:t>
      </w:r>
      <w:r w:rsidRPr="00550FA2">
        <w:rPr>
          <w:u w:val="single"/>
        </w:rPr>
        <w:tab/>
      </w:r>
    </w:p>
    <w:p w:rsidR="009B6600" w:rsidRDefault="009B6600" w:rsidP="009B6600">
      <w:pPr>
        <w:tabs>
          <w:tab w:val="left" w:pos="4320"/>
        </w:tabs>
      </w:pPr>
      <w:r>
        <w:t xml:space="preserve">Date of injury: </w:t>
      </w:r>
      <w:r w:rsidRPr="00550FA2">
        <w:rPr>
          <w:u w:val="single"/>
        </w:rPr>
        <w:tab/>
      </w:r>
    </w:p>
    <w:p w:rsidR="009B6600" w:rsidRPr="00B12FF4" w:rsidRDefault="009B6600" w:rsidP="009B6600">
      <w:pPr>
        <w:tabs>
          <w:tab w:val="left" w:pos="4320"/>
        </w:tabs>
      </w:pPr>
      <w:r>
        <w:t xml:space="preserve">Employee: </w:t>
      </w:r>
      <w:r w:rsidRPr="00550FA2">
        <w:rPr>
          <w:u w:val="single"/>
        </w:rPr>
        <w:tab/>
      </w:r>
    </w:p>
    <w:p w:rsidR="009B6600" w:rsidRPr="007135EA" w:rsidRDefault="0041245E" w:rsidP="009B6600">
      <w:pPr>
        <w:rPr>
          <w:i/>
        </w:rPr>
      </w:pPr>
      <w:r>
        <w:rPr>
          <w:i/>
        </w:rPr>
        <w:t>Re: Return-to-</w:t>
      </w:r>
      <w:r w:rsidR="009B6600" w:rsidRPr="007135EA">
        <w:rPr>
          <w:i/>
        </w:rPr>
        <w:t xml:space="preserve">work </w:t>
      </w:r>
      <w:r w:rsidR="009B6600">
        <w:rPr>
          <w:i/>
        </w:rPr>
        <w:t xml:space="preserve">(RTW) </w:t>
      </w:r>
      <w:r w:rsidR="009B6600" w:rsidRPr="007135EA">
        <w:rPr>
          <w:i/>
        </w:rPr>
        <w:t>program</w:t>
      </w:r>
    </w:p>
    <w:p w:rsidR="009B6600" w:rsidRPr="00C70F3F" w:rsidRDefault="009B6600" w:rsidP="009B6600">
      <w:r>
        <w:t>[EMPLOYER]</w:t>
      </w:r>
      <w:r w:rsidRPr="00C70F3F">
        <w:t xml:space="preserve"> </w:t>
      </w:r>
      <w:r w:rsidR="00EC4900">
        <w:t>offers</w:t>
      </w:r>
      <w:r w:rsidRPr="00C70F3F">
        <w:t xml:space="preserve"> a formal </w:t>
      </w:r>
      <w:r>
        <w:t>RTW program</w:t>
      </w:r>
      <w:r w:rsidRPr="00C70F3F">
        <w:t xml:space="preserve">. As part of our </w:t>
      </w:r>
      <w:r>
        <w:t>p</w:t>
      </w:r>
      <w:r w:rsidRPr="00C70F3F">
        <w:t xml:space="preserve">rogram we have </w:t>
      </w:r>
      <w:r w:rsidRPr="007135EA">
        <w:t>modified or alternate duties</w:t>
      </w:r>
      <w:r w:rsidRPr="00C70F3F">
        <w:t xml:space="preserve"> available for our </w:t>
      </w:r>
      <w:r>
        <w:t xml:space="preserve">injured </w:t>
      </w:r>
      <w:r w:rsidRPr="00C70F3F">
        <w:t>employees.</w:t>
      </w:r>
    </w:p>
    <w:p w:rsidR="009B6600" w:rsidRPr="00C70F3F" w:rsidRDefault="009B6600" w:rsidP="009B6600">
      <w:r w:rsidRPr="00C70F3F">
        <w:t xml:space="preserve">Your </w:t>
      </w:r>
      <w:r>
        <w:t xml:space="preserve">support in defining any </w:t>
      </w:r>
      <w:r w:rsidRPr="00C70F3F">
        <w:t xml:space="preserve">temporary </w:t>
      </w:r>
      <w:r>
        <w:t xml:space="preserve">restrictions or functional limitations is </w:t>
      </w:r>
      <w:proofErr w:type="gramStart"/>
      <w:r>
        <w:t>key</w:t>
      </w:r>
      <w:proofErr w:type="gramEnd"/>
      <w:r w:rsidRPr="00C70F3F">
        <w:t xml:space="preserve"> an</w:t>
      </w:r>
      <w:bookmarkStart w:id="7" w:name="_GoBack"/>
      <w:bookmarkEnd w:id="7"/>
      <w:r w:rsidRPr="00C70F3F">
        <w:t xml:space="preserve">d will </w:t>
      </w:r>
      <w:r>
        <w:t xml:space="preserve">help us provide </w:t>
      </w:r>
      <w:r w:rsidRPr="00C70F3F">
        <w:t xml:space="preserve">the most suitable </w:t>
      </w:r>
      <w:r>
        <w:t>duties</w:t>
      </w:r>
      <w:r w:rsidRPr="00C70F3F">
        <w:t xml:space="preserve"> during your patient</w:t>
      </w:r>
      <w:r>
        <w:t>’</w:t>
      </w:r>
      <w:r w:rsidRPr="00C70F3F">
        <w:t xml:space="preserve">s recovery. </w:t>
      </w:r>
    </w:p>
    <w:p w:rsidR="009B6600" w:rsidRPr="00C70F3F" w:rsidRDefault="009B6600" w:rsidP="009B6600">
      <w:r w:rsidRPr="00C70F3F">
        <w:t xml:space="preserve">After examining </w:t>
      </w:r>
      <w:r>
        <w:t>[EMPLOYEE],</w:t>
      </w:r>
      <w:r w:rsidRPr="00C70F3F">
        <w:t xml:space="preserve"> please complete </w:t>
      </w:r>
      <w:r w:rsidR="00AA55FB" w:rsidRPr="00A96FB6">
        <w:rPr>
          <w:i/>
        </w:rPr>
        <w:t>Form C:</w:t>
      </w:r>
      <w:r w:rsidRPr="00A96FB6">
        <w:rPr>
          <w:i/>
        </w:rPr>
        <w:t xml:space="preserve"> Physician Assessment</w:t>
      </w:r>
      <w:r w:rsidR="00AA55FB" w:rsidRPr="00A96FB6">
        <w:rPr>
          <w:i/>
        </w:rPr>
        <w:t xml:space="preserve"> — </w:t>
      </w:r>
      <w:r w:rsidR="0041245E" w:rsidRPr="00A96FB6">
        <w:rPr>
          <w:i/>
        </w:rPr>
        <w:t>Return-to-</w:t>
      </w:r>
      <w:r w:rsidRPr="00A96FB6">
        <w:rPr>
          <w:i/>
        </w:rPr>
        <w:t>Work Planning</w:t>
      </w:r>
      <w:r w:rsidRPr="00C70F3F">
        <w:rPr>
          <w:i/>
        </w:rPr>
        <w:t xml:space="preserve"> </w:t>
      </w:r>
      <w:r w:rsidRPr="00C70F3F">
        <w:t>and give it to your patient to return to us</w:t>
      </w:r>
      <w:r>
        <w:t xml:space="preserve">. Alternatively, you can </w:t>
      </w:r>
      <w:r w:rsidRPr="00C70F3F">
        <w:t>fax it</w:t>
      </w:r>
      <w:r>
        <w:t xml:space="preserve"> today </w:t>
      </w:r>
      <w:r w:rsidRPr="00C70F3F">
        <w:t>directly to _____________</w:t>
      </w:r>
      <w:r>
        <w:t>____</w:t>
      </w:r>
      <w:r w:rsidRPr="00C70F3F">
        <w:t xml:space="preserve">. </w:t>
      </w:r>
    </w:p>
    <w:p w:rsidR="009B6600" w:rsidRPr="00C70F3F" w:rsidRDefault="009B6600" w:rsidP="009B6600">
      <w:r w:rsidRPr="00C70F3F">
        <w:t xml:space="preserve">If you have any questions or concerns, please contact me at </w:t>
      </w:r>
      <w:bookmarkStart w:id="8" w:name="Text11"/>
      <w:r>
        <w:t>___________</w:t>
      </w:r>
      <w:bookmarkEnd w:id="8"/>
      <w:r>
        <w:t>_______</w:t>
      </w:r>
      <w:r w:rsidRPr="00C70F3F">
        <w:t>.</w:t>
      </w:r>
    </w:p>
    <w:p w:rsidR="009B6600" w:rsidRPr="00C70F3F" w:rsidRDefault="009B6600" w:rsidP="009B6600">
      <w:r>
        <w:t>If there is</w:t>
      </w:r>
      <w:r w:rsidRPr="00C70F3F">
        <w:t xml:space="preserve"> a cost associated with completing </w:t>
      </w:r>
      <w:r w:rsidR="00AA55FB" w:rsidRPr="00A96FB6">
        <w:rPr>
          <w:i/>
        </w:rPr>
        <w:t>Form C</w:t>
      </w:r>
      <w:r>
        <w:t>,</w:t>
      </w:r>
      <w:r w:rsidRPr="00C70F3F">
        <w:t xml:space="preserve"> please send an invoice to _______________________.</w:t>
      </w:r>
      <w:r>
        <w:t xml:space="preserve"> We will cover fees up to </w:t>
      </w:r>
      <w:r w:rsidR="002177BE">
        <w:t>________</w:t>
      </w:r>
      <w:r>
        <w:t xml:space="preserve">once the </w:t>
      </w:r>
      <w:r w:rsidRPr="00C70F3F">
        <w:t>form</w:t>
      </w:r>
      <w:r>
        <w:t xml:space="preserve"> has been fully completed and returned.</w:t>
      </w:r>
    </w:p>
    <w:p w:rsidR="009B6600" w:rsidRDefault="009B6600" w:rsidP="009B6600"/>
    <w:p w:rsidR="009B6600" w:rsidRPr="00C70F3F" w:rsidRDefault="009B6600" w:rsidP="009B6600">
      <w:r w:rsidRPr="00C70F3F">
        <w:t>Sincerely,</w:t>
      </w:r>
    </w:p>
    <w:p w:rsidR="009B6600" w:rsidRDefault="009B6600" w:rsidP="009B6600">
      <w:pPr>
        <w:rPr>
          <w:i/>
        </w:rPr>
      </w:pPr>
    </w:p>
    <w:p w:rsidR="009B6600" w:rsidRDefault="009B6600" w:rsidP="009B6600">
      <w:pPr>
        <w:rPr>
          <w:i/>
        </w:rPr>
      </w:pPr>
    </w:p>
    <w:p w:rsidR="009B6600" w:rsidRPr="003F1B3B" w:rsidRDefault="009B6600" w:rsidP="009B6600">
      <w:pPr>
        <w:pStyle w:val="Heading2"/>
      </w:pPr>
      <w:r>
        <w:t>Attachments</w:t>
      </w:r>
      <w:r w:rsidRPr="003F1B3B">
        <w:t xml:space="preserve"> </w:t>
      </w:r>
    </w:p>
    <w:p w:rsidR="009B6600" w:rsidRPr="009C76E7" w:rsidRDefault="00AA55FB" w:rsidP="008F744C">
      <w:pPr>
        <w:pStyle w:val="ListBullet"/>
      </w:pPr>
      <w:r>
        <w:t>Form C:</w:t>
      </w:r>
      <w:r w:rsidRPr="00C70F3F">
        <w:t xml:space="preserve"> </w:t>
      </w:r>
      <w:r w:rsidRPr="007135EA">
        <w:t>Physician Assessment</w:t>
      </w:r>
      <w:r>
        <w:t xml:space="preserve"> </w:t>
      </w:r>
      <w:r w:rsidRPr="001A21A4">
        <w:t>—</w:t>
      </w:r>
      <w:r>
        <w:t xml:space="preserve"> </w:t>
      </w:r>
      <w:r w:rsidR="0041245E">
        <w:t>Return-to-</w:t>
      </w:r>
      <w:r w:rsidRPr="007135EA">
        <w:t>Work Planning</w:t>
      </w:r>
    </w:p>
    <w:sectPr w:rsidR="009B6600" w:rsidRPr="009C76E7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DA" w:rsidRDefault="005F22DA" w:rsidP="00EA72DD">
      <w:r>
        <w:separator/>
      </w:r>
    </w:p>
  </w:endnote>
  <w:endnote w:type="continuationSeparator" w:id="0">
    <w:p w:rsidR="005F22DA" w:rsidRDefault="005F22DA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A96FB6"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 w:rsidR="00A96FB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DA" w:rsidRDefault="005F22DA" w:rsidP="00EA72DD">
      <w:r>
        <w:separator/>
      </w:r>
    </w:p>
  </w:footnote>
  <w:footnote w:type="continuationSeparator" w:id="0">
    <w:p w:rsidR="005F22DA" w:rsidRDefault="005F22DA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9708E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22DA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2393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96FB6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A3A-5583-4475-A2B1-28CCB5B9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4</cp:revision>
  <cp:lastPrinted>2012-10-12T01:21:00Z</cp:lastPrinted>
  <dcterms:created xsi:type="dcterms:W3CDTF">2013-08-14T04:02:00Z</dcterms:created>
  <dcterms:modified xsi:type="dcterms:W3CDTF">2013-08-19T20:30:00Z</dcterms:modified>
</cp:coreProperties>
</file>