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99F" w:rsidRPr="00D7661F" w:rsidRDefault="00F6599F" w:rsidP="00F6599F">
      <w:pPr>
        <w:pStyle w:val="Heading1"/>
        <w:rPr>
          <w:rFonts w:ascii="Verdana" w:hAnsi="Verdana"/>
          <w:b w:val="0"/>
          <w:szCs w:val="36"/>
        </w:rPr>
      </w:pPr>
      <w:r w:rsidRPr="00D7661F">
        <w:rPr>
          <w:szCs w:val="36"/>
        </w:rPr>
        <w:t>Hearing Safety</w:t>
      </w:r>
    </w:p>
    <w:p w:rsidR="00A602BF" w:rsidRPr="0077010E" w:rsidRDefault="00A602BF" w:rsidP="00A602BF">
      <w:pPr>
        <w:pStyle w:val="InstructorGuide"/>
        <w:rPr>
          <w:rFonts w:ascii="Verdana" w:hAnsi="Verdana"/>
        </w:rPr>
      </w:pPr>
      <w:r w:rsidRPr="00CB527E">
        <w:t>Instructor Guide</w:t>
      </w:r>
    </w:p>
    <w:p w:rsidR="00A602BF" w:rsidRPr="0077010E" w:rsidRDefault="00A602BF" w:rsidP="00A602BF">
      <w:pPr>
        <w:pStyle w:val="Subheads"/>
        <w:rPr>
          <w:rFonts w:ascii="Verdana" w:hAnsi="Verdana"/>
          <w:bCs/>
          <w:sz w:val="32"/>
        </w:rPr>
      </w:pPr>
      <w:r w:rsidRPr="0077010E">
        <w:rPr>
          <w:rFonts w:ascii="Verdana" w:hAnsi="Verdana"/>
        </w:rPr>
        <w:t>Safety Talk Overview</w:t>
      </w:r>
    </w:p>
    <w:p w:rsidR="00A602BF" w:rsidRPr="0077010E" w:rsidRDefault="00F81B5B" w:rsidP="00A602BF">
      <w:pPr>
        <w:pStyle w:val="SafetyTalkContent"/>
      </w:pPr>
      <w:r w:rsidRPr="00F81B5B">
        <w:t xml:space="preserve">Safety Talks are a method to refresh an employee’s knowledge and skills, maintain their interest in safety and illustrate the organization’s commitment to creating a healthy &amp; safe work environment. Safety Talks </w:t>
      </w:r>
      <w:proofErr w:type="gramStart"/>
      <w:r w:rsidRPr="00F81B5B">
        <w:t>can be performed</w:t>
      </w:r>
      <w:proofErr w:type="gramEnd"/>
      <w:r w:rsidRPr="00F81B5B">
        <w:t xml:space="preserve"> on a weekly basis or before the start of a new scope of work and should be about 15 minutes in duration. Generally, these Safety Talk meetings are led by a supervisor and should be mandatory for all </w:t>
      </w:r>
      <w:proofErr w:type="gramStart"/>
      <w:r w:rsidRPr="00F81B5B">
        <w:t>crew members</w:t>
      </w:r>
      <w:proofErr w:type="gramEnd"/>
      <w:r w:rsidRPr="00F81B5B">
        <w:t xml:space="preserve"> to attend. The content </w:t>
      </w:r>
      <w:proofErr w:type="gramStart"/>
      <w:r w:rsidRPr="00F81B5B">
        <w:t xml:space="preserve">should be </w:t>
      </w:r>
      <w:proofErr w:type="spellStart"/>
      <w:r w:rsidRPr="00F81B5B">
        <w:t>centred</w:t>
      </w:r>
      <w:proofErr w:type="spellEnd"/>
      <w:proofErr w:type="gramEnd"/>
      <w:r w:rsidRPr="00F81B5B">
        <w:t xml:space="preserve"> on a single topic (e.g. a safety rule, safe job procedures, rece</w:t>
      </w:r>
      <w:r w:rsidR="002B39E4">
        <w:t>nt incident, Joint Health &amp; Safety Committee (J</w:t>
      </w:r>
      <w:r w:rsidRPr="00F81B5B">
        <w:t>HSC) meeting minutes, inspection results, etc.).</w:t>
      </w:r>
    </w:p>
    <w:p w:rsidR="00A602BF" w:rsidRPr="0077010E" w:rsidRDefault="00A602BF" w:rsidP="00A602BF">
      <w:pPr>
        <w:pStyle w:val="SafetyTalkContent"/>
      </w:pPr>
      <w:proofErr w:type="gramStart"/>
      <w:r w:rsidRPr="0077010E">
        <w:t>go2</w:t>
      </w:r>
      <w:r w:rsidR="00163302">
        <w:t>HR</w:t>
      </w:r>
      <w:proofErr w:type="gramEnd"/>
      <w:r w:rsidRPr="0077010E">
        <w:t xml:space="preserve"> developed these </w:t>
      </w:r>
      <w:r w:rsidR="00030E7F">
        <w:t>S</w:t>
      </w:r>
      <w:r>
        <w:t xml:space="preserve">afety </w:t>
      </w:r>
      <w:r w:rsidR="00030E7F">
        <w:t>T</w:t>
      </w:r>
      <w:r w:rsidRPr="0077010E">
        <w:t xml:space="preserve">alks in conjunction with representatives from 11 ski </w:t>
      </w:r>
      <w:r>
        <w:t>area</w:t>
      </w:r>
      <w:r w:rsidRPr="0077010E">
        <w:t xml:space="preserve">s in BC. The content </w:t>
      </w:r>
      <w:proofErr w:type="gramStart"/>
      <w:r w:rsidRPr="0077010E">
        <w:t>is meant</w:t>
      </w:r>
      <w:proofErr w:type="gramEnd"/>
      <w:r w:rsidRPr="0077010E">
        <w:t xml:space="preserve"> to be a base on which to work from, so please feel free to customize the subject matter to your own organization. If you would like to develop your own </w:t>
      </w:r>
      <w:r w:rsidR="00030E7F">
        <w:t>S</w:t>
      </w:r>
      <w:r w:rsidRPr="0077010E">
        <w:t xml:space="preserve">afety </w:t>
      </w:r>
      <w:r w:rsidR="00030E7F">
        <w:t>T</w:t>
      </w:r>
      <w:r w:rsidRPr="0077010E">
        <w:t>alk, please download the</w:t>
      </w:r>
      <w:r w:rsidR="00025C2C">
        <w:t xml:space="preserve"> Safety Talk</w:t>
      </w:r>
      <w:r w:rsidRPr="0077010E">
        <w:t xml:space="preserve"> template from the go2</w:t>
      </w:r>
      <w:r w:rsidR="00163302">
        <w:t>HR</w:t>
      </w:r>
      <w:r w:rsidRPr="0077010E">
        <w:t xml:space="preserve"> website</w:t>
      </w:r>
      <w:r w:rsidR="00163302">
        <w:t>.</w:t>
      </w:r>
      <w:r w:rsidRPr="0077010E">
        <w:t xml:space="preserve">  </w:t>
      </w:r>
    </w:p>
    <w:p w:rsidR="00A602BF" w:rsidRPr="0077010E" w:rsidRDefault="00A602BF" w:rsidP="00A602BF">
      <w:pPr>
        <w:pStyle w:val="Subheads"/>
        <w:rPr>
          <w:rFonts w:ascii="Verdana" w:hAnsi="Verdana"/>
        </w:rPr>
      </w:pPr>
      <w:r w:rsidRPr="0077010E">
        <w:rPr>
          <w:rFonts w:ascii="Verdana" w:hAnsi="Verdana"/>
        </w:rPr>
        <w:t xml:space="preserve">Topic Overview: </w:t>
      </w:r>
    </w:p>
    <w:p w:rsidR="00A602BF" w:rsidRPr="0077010E" w:rsidRDefault="00CD0211" w:rsidP="00A602BF">
      <w:pPr>
        <w:pStyle w:val="SafetyTalkContent"/>
      </w:pPr>
      <w:r w:rsidRPr="00CD0211">
        <w:t xml:space="preserve">At ski areas in BC every year, a large number of </w:t>
      </w:r>
      <w:r w:rsidR="00316DCC">
        <w:t>employees</w:t>
      </w:r>
      <w:r w:rsidRPr="00CD0211">
        <w:t xml:space="preserve"> </w:t>
      </w:r>
      <w:proofErr w:type="gramStart"/>
      <w:r w:rsidRPr="00CD0211">
        <w:t>are injured</w:t>
      </w:r>
      <w:proofErr w:type="gramEnd"/>
      <w:r w:rsidRPr="00CD0211">
        <w:t xml:space="preserve"> by </w:t>
      </w:r>
      <w:r w:rsidR="00316DCC">
        <w:t>exposure to excessive noise.</w:t>
      </w:r>
    </w:p>
    <w:p w:rsidR="00A602BF" w:rsidRPr="0077010E" w:rsidRDefault="00A602BF" w:rsidP="00A602BF">
      <w:pPr>
        <w:pStyle w:val="Subheads"/>
        <w:rPr>
          <w:rFonts w:ascii="Verdana" w:hAnsi="Verdana"/>
        </w:rPr>
      </w:pPr>
      <w:r w:rsidRPr="0077010E">
        <w:rPr>
          <w:rFonts w:ascii="Verdana" w:hAnsi="Verdana"/>
        </w:rPr>
        <w:t>Demonstration and Discussion Topics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Discuss</w:t>
      </w:r>
      <w:r w:rsidRPr="0077010E">
        <w:t xml:space="preserve"> the hazards of </w:t>
      </w:r>
      <w:r w:rsidR="00316DCC">
        <w:t>exposure to excessive noise.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Tour</w:t>
      </w:r>
      <w:r w:rsidRPr="0077010E">
        <w:t xml:space="preserve"> the work area with workers pointing out where the accidents can occur</w:t>
      </w:r>
      <w:r w:rsidR="00316DCC">
        <w:t>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Distribute</w:t>
      </w:r>
      <w:r w:rsidRPr="0077010E">
        <w:t xml:space="preserve"> the</w:t>
      </w:r>
      <w:r w:rsidRPr="009E454B">
        <w:t xml:space="preserve"> “</w:t>
      </w:r>
      <w:r>
        <w:t>Do’s &amp; Don’ts” section of this</w:t>
      </w:r>
      <w:r w:rsidRPr="0077010E">
        <w:t xml:space="preserve"> handout.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Use</w:t>
      </w:r>
      <w:r w:rsidRPr="0077010E">
        <w:t xml:space="preserve"> the </w:t>
      </w:r>
      <w:r w:rsidRPr="00B9591A">
        <w:t xml:space="preserve">“Instructor Guide” section of the </w:t>
      </w:r>
      <w:r w:rsidRPr="0077010E">
        <w:t>handout as your discussion guide</w:t>
      </w:r>
      <w:r>
        <w:t xml:space="preserve"> </w:t>
      </w:r>
      <w:r w:rsidRPr="00B9591A">
        <w:t>and the</w:t>
      </w:r>
      <w:r w:rsidR="00025C2C">
        <w:t xml:space="preserve"> “Safety Talk Record”</w:t>
      </w:r>
      <w:r w:rsidRPr="00B9591A">
        <w:t xml:space="preserve"> to document the </w:t>
      </w:r>
      <w:r w:rsidR="00025C2C">
        <w:t>meeting</w:t>
      </w:r>
      <w:r w:rsidRPr="0077010E">
        <w:t>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Discuss</w:t>
      </w:r>
      <w:r w:rsidRPr="0077010E">
        <w:t xml:space="preserve"> how accidents can happen.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Remind</w:t>
      </w:r>
      <w:r w:rsidRPr="0077010E">
        <w:t xml:space="preserve"> employees that they are required to wear adequate personal protective equipment.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Explain</w:t>
      </w:r>
      <w:r w:rsidRPr="0077010E">
        <w:t xml:space="preserve"> what </w:t>
      </w:r>
      <w:proofErr w:type="gramStart"/>
      <w:r w:rsidRPr="0077010E">
        <w:t>can be done</w:t>
      </w:r>
      <w:proofErr w:type="gramEnd"/>
      <w:r w:rsidRPr="0077010E">
        <w:t xml:space="preserve"> to minimize the risk of accidents (do’s &amp; don’ts in handout)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Emphasize</w:t>
      </w:r>
      <w:r w:rsidRPr="0077010E">
        <w:t xml:space="preserve"> that following safe work procedures is mandatory.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Make it real</w:t>
      </w:r>
      <w:r w:rsidRPr="0077010E">
        <w:t xml:space="preserve"> by telling at least two true stories of injuries from your experience.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Discuss</w:t>
      </w:r>
      <w:r w:rsidRPr="0077010E">
        <w:t xml:space="preserve"> the attitude of “it won’t happen to me”. Remind them that an injury can and will happen if they take shortcuts or are careless.</w:t>
      </w:r>
    </w:p>
    <w:p w:rsidR="00A602BF" w:rsidRPr="0077010E" w:rsidRDefault="00A602BF" w:rsidP="00A602BF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Answer</w:t>
      </w:r>
      <w:r w:rsidRPr="0077010E">
        <w:t xml:space="preserve"> any questions or concerns they might have.</w:t>
      </w:r>
    </w:p>
    <w:p w:rsidR="00A602BF" w:rsidRDefault="00A602BF" w:rsidP="002C63C1">
      <w:pPr>
        <w:pStyle w:val="SafetyTalkTopicList"/>
      </w:pPr>
      <w:r w:rsidRPr="0077010E">
        <w:sym w:font="Wingdings" w:char="F06F"/>
      </w:r>
      <w:r w:rsidRPr="0077010E">
        <w:t xml:space="preserve"> </w:t>
      </w:r>
      <w:r w:rsidRPr="0077010E">
        <w:rPr>
          <w:b/>
        </w:rPr>
        <w:t>Set a good example</w:t>
      </w:r>
      <w:r w:rsidRPr="0077010E">
        <w:t xml:space="preserve"> by working safely at all times.</w:t>
      </w:r>
    </w:p>
    <w:p w:rsidR="00A602BF" w:rsidRDefault="00A602BF" w:rsidP="00A602BF">
      <w:pPr>
        <w:pStyle w:val="FormHeader"/>
        <w:jc w:val="left"/>
        <w:sectPr w:rsidR="00A602BF" w:rsidSect="00A602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3600" w:right="720" w:bottom="360" w:left="720" w:header="2880" w:footer="360" w:gutter="0"/>
          <w:cols w:space="708"/>
          <w:docGrid w:linePitch="360"/>
        </w:sectPr>
      </w:pPr>
    </w:p>
    <w:p w:rsidR="00F6599F" w:rsidRPr="00972B51" w:rsidRDefault="002B39E4" w:rsidP="00F6599F">
      <w:pPr>
        <w:pStyle w:val="Heading1"/>
        <w:rPr>
          <w:rFonts w:ascii="Verdana" w:hAnsi="Verdana"/>
          <w:b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5029200</wp:posOffset>
                </wp:positionH>
                <wp:positionV relativeFrom="page">
                  <wp:posOffset>397510</wp:posOffset>
                </wp:positionV>
                <wp:extent cx="2336800" cy="481965"/>
                <wp:effectExtent l="0" t="0" r="0" b="0"/>
                <wp:wrapNone/>
                <wp:docPr id="12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368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9BF" w:rsidRDefault="002B39E4" w:rsidP="004A6F44">
                            <w:r w:rsidRPr="00B9379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3625" cy="485775"/>
                                  <wp:effectExtent l="0" t="0" r="0" b="0"/>
                                  <wp:docPr id="4" name="Picture 4" descr="logo-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-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62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6pt;margin-top:31.3pt;width:184pt;height:37.9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dSswIAAL0FAAAOAAAAZHJzL2Uyb0RvYy54bWysVG1vmzAQ/j5p/8Hyd8pLCQVUUrUhTJO6&#10;F6ndD3DABGtgM9sJdNP++84mJG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" filled="f" stroked="f">
                <o:lock v:ext="edit" aspectratio="t"/>
                <v:textbox inset="0,0,0,0">
                  <w:txbxContent>
                    <w:p w:rsidR="001849BF" w:rsidRDefault="002B39E4" w:rsidP="004A6F44">
                      <w:r w:rsidRPr="00B93794">
                        <w:rPr>
                          <w:noProof/>
                        </w:rPr>
                        <w:drawing>
                          <wp:inline distT="0" distB="0" distL="0" distR="0">
                            <wp:extent cx="2333625" cy="485775"/>
                            <wp:effectExtent l="0" t="0" r="0" b="0"/>
                            <wp:docPr id="4" name="Picture 4" descr="logo-placehol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-placeho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62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6599F">
        <w:rPr>
          <w:sz w:val="32"/>
        </w:rPr>
        <w:t>Hearing Safety</w:t>
      </w:r>
    </w:p>
    <w:p w:rsidR="0073511D" w:rsidRPr="00890051" w:rsidRDefault="0073511D" w:rsidP="00D7661F">
      <w:pPr>
        <w:pStyle w:val="InstructorGuide"/>
      </w:pPr>
      <w:r>
        <w:t>SAFETY TALK RECORD</w:t>
      </w:r>
    </w:p>
    <w:tbl>
      <w:tblPr>
        <w:tblW w:w="110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56"/>
        <w:gridCol w:w="994"/>
        <w:gridCol w:w="90"/>
        <w:gridCol w:w="82"/>
        <w:gridCol w:w="1364"/>
        <w:gridCol w:w="1478"/>
        <w:gridCol w:w="420"/>
        <w:gridCol w:w="2260"/>
      </w:tblGrid>
      <w:tr w:rsidR="004A6F44" w:rsidRPr="0077010E" w:rsidTr="008D58C1">
        <w:trPr>
          <w:trHeight w:val="480"/>
        </w:trPr>
        <w:tc>
          <w:tcPr>
            <w:tcW w:w="5440" w:type="dxa"/>
            <w:gridSpan w:val="3"/>
            <w:tcBorders>
              <w:bottom w:val="single" w:sz="4" w:space="0" w:color="auto"/>
            </w:tcBorders>
            <w:vAlign w:val="center"/>
          </w:tcPr>
          <w:p w:rsidR="004A6F44" w:rsidRPr="0077010E" w:rsidRDefault="004A6F44" w:rsidP="004A6F44">
            <w:pPr>
              <w:pStyle w:val="Formcopy"/>
            </w:pPr>
            <w:r w:rsidRPr="0077010E">
              <w:t>Discussion Leader:</w:t>
            </w:r>
          </w:p>
        </w:tc>
        <w:tc>
          <w:tcPr>
            <w:tcW w:w="5604" w:type="dxa"/>
            <w:gridSpan w:val="5"/>
            <w:tcBorders>
              <w:bottom w:val="single" w:sz="4" w:space="0" w:color="auto"/>
            </w:tcBorders>
            <w:vAlign w:val="center"/>
          </w:tcPr>
          <w:p w:rsidR="004A6F44" w:rsidRPr="0077010E" w:rsidRDefault="004A6F44" w:rsidP="004A6F44">
            <w:pPr>
              <w:pStyle w:val="Formcopy"/>
            </w:pPr>
            <w:r w:rsidRPr="0077010E">
              <w:t>Date:</w:t>
            </w:r>
          </w:p>
        </w:tc>
      </w:tr>
      <w:tr w:rsidR="004A6F44" w:rsidRPr="0077010E" w:rsidTr="008D58C1">
        <w:trPr>
          <w:trHeight w:val="497"/>
        </w:trPr>
        <w:tc>
          <w:tcPr>
            <w:tcW w:w="5440" w:type="dxa"/>
            <w:gridSpan w:val="3"/>
            <w:tcBorders>
              <w:bottom w:val="single" w:sz="4" w:space="0" w:color="auto"/>
            </w:tcBorders>
            <w:vAlign w:val="center"/>
          </w:tcPr>
          <w:p w:rsidR="004A6F44" w:rsidRPr="0077010E" w:rsidRDefault="004A6F44" w:rsidP="004A6F44">
            <w:pPr>
              <w:pStyle w:val="Formcopy"/>
            </w:pPr>
            <w:r w:rsidRPr="0077010E">
              <w:t xml:space="preserve">Department: </w:t>
            </w:r>
          </w:p>
        </w:tc>
        <w:tc>
          <w:tcPr>
            <w:tcW w:w="5604" w:type="dxa"/>
            <w:gridSpan w:val="5"/>
            <w:tcBorders>
              <w:bottom w:val="single" w:sz="4" w:space="0" w:color="auto"/>
            </w:tcBorders>
            <w:vAlign w:val="center"/>
          </w:tcPr>
          <w:p w:rsidR="004A6F44" w:rsidRPr="0077010E" w:rsidRDefault="004A6F44" w:rsidP="004A6F44">
            <w:pPr>
              <w:pStyle w:val="Formcopy"/>
            </w:pPr>
            <w:r w:rsidRPr="0077010E">
              <w:t xml:space="preserve">Time: </w:t>
            </w:r>
          </w:p>
        </w:tc>
      </w:tr>
      <w:tr w:rsidR="004A6F44" w:rsidRPr="0077010E" w:rsidTr="008D58C1">
        <w:trPr>
          <w:trHeight w:val="140"/>
        </w:trPr>
        <w:tc>
          <w:tcPr>
            <w:tcW w:w="54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sz w:val="8"/>
                <w:szCs w:val="8"/>
              </w:rPr>
            </w:pPr>
          </w:p>
        </w:tc>
        <w:tc>
          <w:tcPr>
            <w:tcW w:w="29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sz w:val="8"/>
                <w:szCs w:val="8"/>
              </w:rPr>
            </w:pP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 w:val="8"/>
                <w:szCs w:val="8"/>
              </w:rPr>
            </w:pPr>
          </w:p>
        </w:tc>
      </w:tr>
      <w:tr w:rsidR="004A6F44" w:rsidRPr="0077010E" w:rsidTr="008D58C1">
        <w:trPr>
          <w:trHeight w:val="618"/>
        </w:trPr>
        <w:tc>
          <w:tcPr>
            <w:tcW w:w="1104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Headings"/>
            </w:pPr>
            <w:r w:rsidRPr="0077010E">
              <w:t>Attendees (Please print your name and sign beside it. If you are a contractor, also include your company name):</w:t>
            </w:r>
          </w:p>
        </w:tc>
      </w:tr>
      <w:tr w:rsidR="004A6F44" w:rsidRPr="0077010E" w:rsidTr="008D58C1">
        <w:trPr>
          <w:trHeight w:val="268"/>
        </w:trPr>
        <w:tc>
          <w:tcPr>
            <w:tcW w:w="5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53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68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53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68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53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68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53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68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53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68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53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53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268"/>
        </w:trPr>
        <w:tc>
          <w:tcPr>
            <w:tcW w:w="5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  <w:tc>
          <w:tcPr>
            <w:tcW w:w="56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  <w:rPr>
                <w:szCs w:val="18"/>
              </w:rPr>
            </w:pPr>
            <w:r w:rsidRPr="0077010E">
              <w:sym w:font="Wingdings" w:char="F06F"/>
            </w:r>
          </w:p>
        </w:tc>
      </w:tr>
      <w:tr w:rsidR="004A6F44" w:rsidRPr="0077010E" w:rsidTr="008D58C1">
        <w:trPr>
          <w:trHeight w:val="394"/>
        </w:trPr>
        <w:tc>
          <w:tcPr>
            <w:tcW w:w="1104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F44" w:rsidRPr="0077010E" w:rsidRDefault="004A6F44" w:rsidP="004A6F44">
            <w:pPr>
              <w:pStyle w:val="FormHeadings"/>
            </w:pPr>
            <w:r w:rsidRPr="0077010E">
              <w:t xml:space="preserve">Near Miss/Incidents and Investigations Reviewed: (None this month </w:t>
            </w:r>
            <w:r w:rsidRPr="0077010E">
              <w:sym w:font="Wingdings" w:char="F06F"/>
            </w:r>
            <w:r w:rsidRPr="0077010E">
              <w:t>)</w:t>
            </w:r>
          </w:p>
        </w:tc>
      </w:tr>
      <w:tr w:rsidR="004A6F44" w:rsidRPr="0077010E" w:rsidTr="008D58C1">
        <w:trPr>
          <w:trHeight w:val="563"/>
        </w:trPr>
        <w:tc>
          <w:tcPr>
            <w:tcW w:w="1104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6F44" w:rsidRPr="0077010E" w:rsidRDefault="004A6F44" w:rsidP="004A6F44">
            <w:pPr>
              <w:pStyle w:val="Formcopy"/>
            </w:pPr>
            <w:r w:rsidRPr="0077010E">
              <w:t>(Industry alerts can be discussed here as well)</w:t>
            </w:r>
          </w:p>
          <w:p w:rsidR="004A6F44" w:rsidRPr="0077010E" w:rsidRDefault="004A6F44" w:rsidP="004A6F44">
            <w:pPr>
              <w:pStyle w:val="Formcopy"/>
            </w:pPr>
          </w:p>
        </w:tc>
      </w:tr>
      <w:tr w:rsidR="004A6F44" w:rsidRPr="0077010E" w:rsidTr="008D58C1">
        <w:trPr>
          <w:trHeight w:val="394"/>
        </w:trPr>
        <w:tc>
          <w:tcPr>
            <w:tcW w:w="1104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6F44" w:rsidRPr="0077010E" w:rsidRDefault="004A6F44" w:rsidP="004A6F44">
            <w:pPr>
              <w:pStyle w:val="FormHeadings"/>
            </w:pPr>
            <w:r w:rsidRPr="0077010E">
              <w:t xml:space="preserve">Safety Topic Discussed: </w:t>
            </w:r>
          </w:p>
        </w:tc>
      </w:tr>
      <w:tr w:rsidR="004A6F44" w:rsidRPr="0077010E" w:rsidTr="008D58C1">
        <w:trPr>
          <w:trHeight w:val="281"/>
        </w:trPr>
        <w:tc>
          <w:tcPr>
            <w:tcW w:w="552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</w:pPr>
            <w:r w:rsidRPr="0077010E">
              <w:t xml:space="preserve">Title: </w:t>
            </w:r>
          </w:p>
        </w:tc>
        <w:tc>
          <w:tcPr>
            <w:tcW w:w="552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</w:pPr>
            <w:r w:rsidRPr="0077010E">
              <w:t>Date:</w:t>
            </w:r>
          </w:p>
        </w:tc>
      </w:tr>
      <w:tr w:rsidR="004A6F44" w:rsidRPr="0077010E" w:rsidTr="008D58C1">
        <w:trPr>
          <w:trHeight w:val="675"/>
        </w:trPr>
        <w:tc>
          <w:tcPr>
            <w:tcW w:w="110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Headings"/>
            </w:pPr>
            <w:r w:rsidRPr="0077010E">
              <w:t>Any questions or concerns from workers?</w:t>
            </w:r>
          </w:p>
          <w:p w:rsidR="004A6F44" w:rsidRPr="0077010E" w:rsidRDefault="004A6F44" w:rsidP="004A6F44">
            <w:pPr>
              <w:pStyle w:val="Formcopy"/>
              <w:rPr>
                <w:b/>
              </w:rPr>
            </w:pPr>
          </w:p>
        </w:tc>
      </w:tr>
      <w:tr w:rsidR="004A6F44" w:rsidRPr="0077010E" w:rsidTr="008D58C1">
        <w:trPr>
          <w:trHeight w:val="281"/>
        </w:trPr>
        <w:tc>
          <w:tcPr>
            <w:tcW w:w="110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b/>
              </w:rPr>
            </w:pPr>
          </w:p>
        </w:tc>
      </w:tr>
      <w:tr w:rsidR="004A6F44" w:rsidRPr="0077010E" w:rsidTr="008D58C1">
        <w:trPr>
          <w:trHeight w:val="281"/>
        </w:trPr>
        <w:tc>
          <w:tcPr>
            <w:tcW w:w="110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b/>
              </w:rPr>
            </w:pPr>
          </w:p>
        </w:tc>
      </w:tr>
      <w:tr w:rsidR="004A6F44" w:rsidRPr="0077010E" w:rsidTr="008D58C1">
        <w:trPr>
          <w:trHeight w:val="281"/>
        </w:trPr>
        <w:tc>
          <w:tcPr>
            <w:tcW w:w="110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b/>
              </w:rPr>
            </w:pPr>
          </w:p>
        </w:tc>
      </w:tr>
      <w:tr w:rsidR="004A6F44" w:rsidRPr="0077010E" w:rsidTr="008D58C1">
        <w:trPr>
          <w:trHeight w:val="281"/>
        </w:trPr>
        <w:tc>
          <w:tcPr>
            <w:tcW w:w="110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b/>
              </w:rPr>
            </w:pPr>
          </w:p>
        </w:tc>
      </w:tr>
      <w:tr w:rsidR="004A6F44" w:rsidRPr="0077010E" w:rsidTr="008D58C1">
        <w:trPr>
          <w:trHeight w:val="140"/>
        </w:trPr>
        <w:tc>
          <w:tcPr>
            <w:tcW w:w="110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sz w:val="8"/>
                <w:szCs w:val="8"/>
              </w:rPr>
            </w:pPr>
          </w:p>
        </w:tc>
      </w:tr>
      <w:tr w:rsidR="004A6F44" w:rsidRPr="0077010E" w:rsidTr="008D58C1">
        <w:trPr>
          <w:trHeight w:val="394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Headings"/>
            </w:pPr>
            <w:r w:rsidRPr="0077010E">
              <w:t>Action Needed:</w:t>
            </w: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Headings"/>
            </w:pPr>
            <w:r w:rsidRPr="0077010E">
              <w:t>Person responsible: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Headings"/>
            </w:pPr>
            <w:r w:rsidRPr="0077010E">
              <w:t>Due Date: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Headings"/>
            </w:pPr>
            <w:r w:rsidRPr="0077010E">
              <w:t>Completed Date:</w:t>
            </w:r>
          </w:p>
        </w:tc>
      </w:tr>
      <w:tr w:rsidR="004A6F44" w:rsidRPr="0077010E" w:rsidTr="008D58C1">
        <w:trPr>
          <w:trHeight w:val="321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copy"/>
            </w:pP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copy"/>
            </w:pP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copy"/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copy"/>
            </w:pPr>
          </w:p>
        </w:tc>
      </w:tr>
      <w:tr w:rsidR="004A6F44" w:rsidRPr="0077010E" w:rsidTr="008D58C1">
        <w:trPr>
          <w:trHeight w:val="303"/>
        </w:trPr>
        <w:tc>
          <w:tcPr>
            <w:tcW w:w="4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copy"/>
            </w:pP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copy"/>
            </w:pP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copy"/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copy"/>
            </w:pPr>
          </w:p>
        </w:tc>
      </w:tr>
      <w:tr w:rsidR="004A6F44" w:rsidRPr="0077010E" w:rsidTr="008D58C1">
        <w:trPr>
          <w:trHeight w:val="303"/>
        </w:trPr>
        <w:tc>
          <w:tcPr>
            <w:tcW w:w="4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Headings"/>
            </w:pPr>
            <w:r w:rsidRPr="0077010E">
              <w:t>Reviewed By:</w:t>
            </w: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b/>
              </w:rPr>
            </w:pPr>
          </w:p>
        </w:tc>
        <w:tc>
          <w:tcPr>
            <w:tcW w:w="1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b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6F44" w:rsidRPr="0077010E" w:rsidRDefault="004A6F44" w:rsidP="004A6F44">
            <w:pPr>
              <w:pStyle w:val="Formcopy"/>
              <w:rPr>
                <w:b/>
              </w:rPr>
            </w:pPr>
          </w:p>
        </w:tc>
      </w:tr>
      <w:tr w:rsidR="004A6F44" w:rsidRPr="0077010E" w:rsidTr="008D58C1">
        <w:trPr>
          <w:trHeight w:val="303"/>
        </w:trPr>
        <w:tc>
          <w:tcPr>
            <w:tcW w:w="68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Headings"/>
              <w:rPr>
                <w:i/>
              </w:rPr>
            </w:pPr>
            <w:r w:rsidRPr="0077010E">
              <w:rPr>
                <w:i/>
              </w:rPr>
              <w:t>Supervisor/Manager Print Name &amp; Sign:</w:t>
            </w:r>
          </w:p>
          <w:p w:rsidR="004A6F44" w:rsidRPr="0077010E" w:rsidRDefault="004A6F44" w:rsidP="004A6F44">
            <w:pPr>
              <w:pStyle w:val="FormHeadings"/>
              <w:rPr>
                <w:i/>
              </w:rPr>
            </w:pPr>
          </w:p>
        </w:tc>
        <w:tc>
          <w:tcPr>
            <w:tcW w:w="4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F44" w:rsidRPr="0077010E" w:rsidRDefault="004A6F44" w:rsidP="004A6F44">
            <w:pPr>
              <w:pStyle w:val="FormHeadings"/>
              <w:rPr>
                <w:i/>
              </w:rPr>
            </w:pPr>
            <w:r w:rsidRPr="0077010E">
              <w:rPr>
                <w:i/>
              </w:rPr>
              <w:t>Date:</w:t>
            </w:r>
          </w:p>
        </w:tc>
      </w:tr>
    </w:tbl>
    <w:p w:rsidR="004A6F44" w:rsidRPr="0077010E" w:rsidRDefault="004A6F44" w:rsidP="004A6F44">
      <w:pPr>
        <w:pStyle w:val="ListParagraph"/>
        <w:ind w:left="0"/>
        <w:sectPr w:rsidR="004A6F44" w:rsidRPr="0077010E" w:rsidSect="004A6F44">
          <w:headerReference w:type="first" r:id="rId16"/>
          <w:footerReference w:type="first" r:id="rId17"/>
          <w:pgSz w:w="12240" w:h="15840"/>
          <w:pgMar w:top="1886" w:right="720" w:bottom="634" w:left="720" w:header="0" w:footer="0" w:gutter="0"/>
          <w:cols w:space="708"/>
          <w:titlePg/>
          <w:docGrid w:linePitch="360"/>
        </w:sectPr>
      </w:pPr>
    </w:p>
    <w:p w:rsidR="004A6F44" w:rsidRPr="0077010E" w:rsidRDefault="004A6F44" w:rsidP="004A6F44">
      <w:pPr>
        <w:pStyle w:val="Formcopy"/>
        <w:sectPr w:rsidR="004A6F44" w:rsidRPr="0077010E" w:rsidSect="004A6F44">
          <w:type w:val="continuous"/>
          <w:pgSz w:w="12240" w:h="15840" w:code="1"/>
          <w:pgMar w:top="3600" w:right="720" w:bottom="634" w:left="720" w:header="2880" w:footer="432" w:gutter="0"/>
          <w:cols w:space="708"/>
          <w:docGrid w:linePitch="360"/>
        </w:sectPr>
      </w:pPr>
    </w:p>
    <w:p w:rsidR="004A6F44" w:rsidRPr="00D7661F" w:rsidRDefault="002B39E4" w:rsidP="004A6F44">
      <w:pPr>
        <w:pStyle w:val="Heading1"/>
        <w:rPr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page">
                  <wp:posOffset>5914390</wp:posOffset>
                </wp:positionH>
                <wp:positionV relativeFrom="page">
                  <wp:posOffset>2971800</wp:posOffset>
                </wp:positionV>
                <wp:extent cx="1664970" cy="6629400"/>
                <wp:effectExtent l="0" t="0" r="0" b="0"/>
                <wp:wrapTight wrapText="bothSides">
                  <wp:wrapPolygon edited="0">
                    <wp:start x="0" y="0"/>
                    <wp:lineTo x="0" y="21538"/>
                    <wp:lineTo x="21501" y="21538"/>
                    <wp:lineTo x="21501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6497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  <w:p w:rsidR="001849BF" w:rsidRDefault="001849BF" w:rsidP="004A6F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65.7pt;margin-top:234pt;width:131.1pt;height:52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" filled="f" stroked="f">
                <o:lock v:ext="edit" aspectratio="t"/>
                <v:textbox inset="0,0,0,0">
                  <w:txbxContent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  <w:p w:rsidR="001849BF" w:rsidRDefault="001849BF" w:rsidP="004A6F44">
                      <w:pPr>
                        <w:jc w:val="center"/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F6599F" w:rsidRPr="00D7661F">
        <w:rPr>
          <w:szCs w:val="36"/>
        </w:rPr>
        <w:t>Hearing Safety</w:t>
      </w:r>
      <w:r w:rsidR="004A6F44" w:rsidRPr="00D7661F">
        <w:rPr>
          <w:szCs w:val="36"/>
        </w:rPr>
        <w:t xml:space="preserve"> </w:t>
      </w:r>
    </w:p>
    <w:p w:rsidR="004A6F44" w:rsidRPr="0077010E" w:rsidRDefault="004A6F44" w:rsidP="004A6F44">
      <w:pPr>
        <w:pStyle w:val="SafetyTalkContent"/>
      </w:pPr>
    </w:p>
    <w:p w:rsidR="00F6599F" w:rsidRPr="0077010E" w:rsidRDefault="00F6599F" w:rsidP="00F6599F">
      <w:pPr>
        <w:pStyle w:val="SafetyTalkContent"/>
        <w:rPr>
          <w:rFonts w:eastAsia="PMingLiU"/>
        </w:rPr>
      </w:pPr>
      <w:r>
        <w:rPr>
          <w:rFonts w:eastAsia="PMingLiU"/>
        </w:rPr>
        <w:t xml:space="preserve">Exposure to excessive noise, if not </w:t>
      </w:r>
      <w:proofErr w:type="gramStart"/>
      <w:r>
        <w:rPr>
          <w:rFonts w:eastAsia="PMingLiU"/>
        </w:rPr>
        <w:t>eliminated</w:t>
      </w:r>
      <w:proofErr w:type="gramEnd"/>
      <w:r>
        <w:rPr>
          <w:rFonts w:eastAsia="PMingLiU"/>
        </w:rPr>
        <w:t xml:space="preserve"> or controlled properly, can cause permanent hearing loss. Examples of</w:t>
      </w:r>
      <w:r w:rsidR="00D7661F">
        <w:rPr>
          <w:rFonts w:eastAsia="PMingLiU"/>
        </w:rPr>
        <w:t xml:space="preserve"> occupation</w:t>
      </w:r>
      <w:r w:rsidR="008D58C1">
        <w:rPr>
          <w:rFonts w:eastAsia="PMingLiU"/>
        </w:rPr>
        <w:t>s</w:t>
      </w:r>
      <w:r w:rsidR="00D7661F">
        <w:rPr>
          <w:rFonts w:eastAsia="PMingLiU"/>
        </w:rPr>
        <w:t xml:space="preserve"> working with</w:t>
      </w:r>
      <w:r>
        <w:rPr>
          <w:rFonts w:eastAsia="PMingLiU"/>
        </w:rPr>
        <w:t xml:space="preserve"> hazardous noise levels </w:t>
      </w:r>
      <w:r w:rsidR="00D7661F">
        <w:rPr>
          <w:rFonts w:eastAsia="PMingLiU"/>
        </w:rPr>
        <w:t xml:space="preserve">at </w:t>
      </w:r>
      <w:r>
        <w:rPr>
          <w:rFonts w:eastAsia="PMingLiU"/>
        </w:rPr>
        <w:t>ski areas</w:t>
      </w:r>
      <w:r w:rsidR="008C123D">
        <w:rPr>
          <w:rFonts w:eastAsia="PMingLiU"/>
        </w:rPr>
        <w:t xml:space="preserve"> </w:t>
      </w:r>
      <w:r>
        <w:rPr>
          <w:rFonts w:eastAsia="PMingLiU"/>
        </w:rPr>
        <w:t xml:space="preserve">include lift </w:t>
      </w:r>
      <w:r w:rsidR="008D58C1">
        <w:rPr>
          <w:rFonts w:eastAsia="PMingLiU"/>
        </w:rPr>
        <w:t>operators/maintenance</w:t>
      </w:r>
      <w:r>
        <w:rPr>
          <w:rFonts w:eastAsia="PMingLiU"/>
        </w:rPr>
        <w:t>, snow makers, t</w:t>
      </w:r>
      <w:r w:rsidRPr="005949BE">
        <w:rPr>
          <w:rFonts w:eastAsia="PMingLiU"/>
        </w:rPr>
        <w:t>ruck drivers, mobil</w:t>
      </w:r>
      <w:r>
        <w:rPr>
          <w:rFonts w:eastAsia="PMingLiU"/>
        </w:rPr>
        <w:t>e equipment operators, carpenters</w:t>
      </w:r>
      <w:r w:rsidRPr="005949BE">
        <w:rPr>
          <w:rFonts w:eastAsia="PMingLiU"/>
        </w:rPr>
        <w:t>, maintenance personnel</w:t>
      </w:r>
      <w:r>
        <w:rPr>
          <w:rFonts w:eastAsia="PMingLiU"/>
        </w:rPr>
        <w:t>, and individuals working in a shop</w:t>
      </w:r>
      <w:r w:rsidR="008C123D">
        <w:rPr>
          <w:rFonts w:eastAsia="PMingLiU"/>
        </w:rPr>
        <w:t>.</w:t>
      </w:r>
      <w:r>
        <w:rPr>
          <w:rFonts w:eastAsia="PMingLiU"/>
        </w:rPr>
        <w:t xml:space="preserve"> Be aware that noise-induc</w:t>
      </w:r>
      <w:r w:rsidR="001849BF">
        <w:rPr>
          <w:rFonts w:eastAsia="PMingLiU"/>
        </w:rPr>
        <w:t>ed hearing loss is 100</w:t>
      </w:r>
      <w:r>
        <w:rPr>
          <w:rFonts w:eastAsia="PMingLiU"/>
        </w:rPr>
        <w:t>% preventable. However, once hearing is lost, it is permanent and irreversible. Exposure to noise can have adverse effects such as reducing productivity; creating stress; interfering with communications</w:t>
      </w:r>
      <w:proofErr w:type="gramStart"/>
      <w:r>
        <w:rPr>
          <w:rFonts w:eastAsia="PMingLiU"/>
        </w:rPr>
        <w:t>;</w:t>
      </w:r>
      <w:proofErr w:type="gramEnd"/>
      <w:r>
        <w:rPr>
          <w:rFonts w:eastAsia="PMingLiU"/>
        </w:rPr>
        <w:t xml:space="preserve"> and making it difficult to hear equipment or warning signals.  </w:t>
      </w:r>
    </w:p>
    <w:p w:rsidR="004A6F44" w:rsidRPr="00A602BF" w:rsidRDefault="004A6F44" w:rsidP="004A6F44">
      <w:pPr>
        <w:pStyle w:val="DosandDontHeading"/>
        <w:rPr>
          <w:rFonts w:ascii="Verdana" w:hAnsi="Verdana"/>
          <w:sz w:val="68"/>
        </w:rPr>
      </w:pPr>
      <w:r w:rsidRPr="00A602BF">
        <w:rPr>
          <w:rFonts w:ascii="Verdana" w:hAnsi="Verdana"/>
          <w:sz w:val="68"/>
        </w:rPr>
        <w:t>Do’s:</w:t>
      </w:r>
    </w:p>
    <w:p w:rsidR="00F6599F" w:rsidRDefault="00F6599F" w:rsidP="00F6599F">
      <w:pPr>
        <w:pStyle w:val="DosandDonts"/>
      </w:pPr>
      <w:r>
        <w:t xml:space="preserve">Use decibel meters to test questionable areas. </w:t>
      </w:r>
      <w:r w:rsidRPr="006D2404">
        <w:rPr>
          <w:b/>
        </w:rPr>
        <w:t>Rule of thumb:</w:t>
      </w:r>
      <w:r>
        <w:t xml:space="preserve"> if you have to shout to talk to people, the noise level is probably over 85 </w:t>
      </w:r>
      <w:proofErr w:type="spellStart"/>
      <w:r>
        <w:t>dBA</w:t>
      </w:r>
      <w:proofErr w:type="spellEnd"/>
      <w:r>
        <w:t xml:space="preserve"> and protection </w:t>
      </w:r>
      <w:proofErr w:type="gramStart"/>
      <w:r>
        <w:t>is needed</w:t>
      </w:r>
      <w:proofErr w:type="gramEnd"/>
      <w:r>
        <w:t>.</w:t>
      </w:r>
    </w:p>
    <w:p w:rsidR="00F6599F" w:rsidRDefault="00F6599F" w:rsidP="00F6599F">
      <w:pPr>
        <w:pStyle w:val="DosandDonts"/>
      </w:pPr>
      <w:r>
        <w:t>Select Hearing Protection Devices (HPD) based on noise exposure, communication demands, hearing ability, use of personal protective devices, temperature and climate, and physical characteristics of the job or worker.</w:t>
      </w:r>
    </w:p>
    <w:p w:rsidR="00F6599F" w:rsidRDefault="00F6599F" w:rsidP="00F6599F">
      <w:pPr>
        <w:pStyle w:val="DosandDonts"/>
      </w:pPr>
      <w:r>
        <w:t>Ensure that foam earplugs are inserted properly by doing the following:</w:t>
      </w:r>
    </w:p>
    <w:p w:rsidR="00F6599F" w:rsidRDefault="008C123D" w:rsidP="00F6599F">
      <w:pPr>
        <w:pStyle w:val="DosandDonts"/>
        <w:numPr>
          <w:ilvl w:val="0"/>
          <w:numId w:val="15"/>
        </w:numPr>
      </w:pPr>
      <w:r>
        <w:t xml:space="preserve">Use </w:t>
      </w:r>
      <w:r w:rsidR="00F6599F">
        <w:t xml:space="preserve">clean </w:t>
      </w:r>
      <w:r>
        <w:t>hands</w:t>
      </w:r>
      <w:r w:rsidR="00F6599F">
        <w:t xml:space="preserve"> </w:t>
      </w:r>
      <w:r>
        <w:t xml:space="preserve">to </w:t>
      </w:r>
      <w:r w:rsidR="00F6599F">
        <w:t>roll and compress the entire earplug into a thin cylinder.</w:t>
      </w:r>
    </w:p>
    <w:p w:rsidR="00F6599F" w:rsidRDefault="00F6599F" w:rsidP="00F6599F">
      <w:pPr>
        <w:pStyle w:val="DosandDonts"/>
        <w:numPr>
          <w:ilvl w:val="0"/>
          <w:numId w:val="15"/>
        </w:numPr>
      </w:pPr>
      <w:r>
        <w:t>To make insertion easier, pull back and up on the outer part of the ear.</w:t>
      </w:r>
    </w:p>
    <w:p w:rsidR="00F6599F" w:rsidRPr="00B01385" w:rsidRDefault="00F6599F" w:rsidP="00F6599F">
      <w:pPr>
        <w:pStyle w:val="DosandDonts"/>
        <w:numPr>
          <w:ilvl w:val="0"/>
          <w:numId w:val="15"/>
        </w:numPr>
      </w:pPr>
      <w:r>
        <w:t>Insert the earplug into the ear canal, and hold it in place for a few seconds until it expands and blocks out noise.</w:t>
      </w:r>
    </w:p>
    <w:p w:rsidR="00F6599F" w:rsidRDefault="00F6599F" w:rsidP="00F6599F">
      <w:pPr>
        <w:pStyle w:val="DosandDonts"/>
      </w:pPr>
      <w:r>
        <w:t xml:space="preserve">Schedule noisy machines when fewer employees </w:t>
      </w:r>
      <w:r w:rsidR="004B0232">
        <w:t>are</w:t>
      </w:r>
      <w:r>
        <w:t xml:space="preserve"> around.</w:t>
      </w:r>
    </w:p>
    <w:p w:rsidR="00F6599F" w:rsidRDefault="00F6599F" w:rsidP="00F6599F">
      <w:pPr>
        <w:pStyle w:val="DosandDonts"/>
      </w:pPr>
      <w:r>
        <w:t>Apply vibration-absorbing materials onto walls.</w:t>
      </w:r>
    </w:p>
    <w:p w:rsidR="004B0232" w:rsidRDefault="00F6599F" w:rsidP="00F6599F">
      <w:pPr>
        <w:pStyle w:val="DosandDonts"/>
      </w:pPr>
      <w:r>
        <w:t xml:space="preserve">Understand what types of hearing protection are available: </w:t>
      </w:r>
    </w:p>
    <w:p w:rsidR="004B0232" w:rsidRDefault="004B0232" w:rsidP="006D2404">
      <w:pPr>
        <w:pStyle w:val="DosandDonts"/>
        <w:numPr>
          <w:ilvl w:val="1"/>
          <w:numId w:val="13"/>
        </w:numPr>
      </w:pPr>
      <w:r>
        <w:t>E</w:t>
      </w:r>
      <w:r w:rsidR="00F6599F">
        <w:t>ar plugs – inserted to block the ear canal;</w:t>
      </w:r>
    </w:p>
    <w:p w:rsidR="004B0232" w:rsidRDefault="004B0232" w:rsidP="006D2404">
      <w:pPr>
        <w:pStyle w:val="DosandDonts"/>
        <w:numPr>
          <w:ilvl w:val="1"/>
          <w:numId w:val="13"/>
        </w:numPr>
      </w:pPr>
      <w:r>
        <w:t>S</w:t>
      </w:r>
      <w:r w:rsidR="00F6599F">
        <w:t xml:space="preserve">emi-insert plugs – two ear plugs held over the ends of the ear canal by a rigid headband; </w:t>
      </w:r>
    </w:p>
    <w:p w:rsidR="00F6599F" w:rsidRDefault="004B0232" w:rsidP="006D2404">
      <w:pPr>
        <w:pStyle w:val="DosandDonts"/>
        <w:numPr>
          <w:ilvl w:val="1"/>
          <w:numId w:val="13"/>
        </w:numPr>
      </w:pPr>
      <w:proofErr w:type="gramStart"/>
      <w:r>
        <w:t>E</w:t>
      </w:r>
      <w:r w:rsidR="00F6599F">
        <w:t>ar muffs</w:t>
      </w:r>
      <w:proofErr w:type="gramEnd"/>
      <w:r w:rsidR="00F6599F">
        <w:t xml:space="preserve"> – sound diminishing cushions that fit around the ear and are held on with a head band.</w:t>
      </w:r>
    </w:p>
    <w:p w:rsidR="004B0232" w:rsidRDefault="00F6599F" w:rsidP="00F6599F">
      <w:pPr>
        <w:pStyle w:val="DosandDonts"/>
      </w:pPr>
      <w:r>
        <w:t xml:space="preserve">Understand when you should wear hearing protection: </w:t>
      </w:r>
    </w:p>
    <w:p w:rsidR="004B0232" w:rsidRDefault="004B0232" w:rsidP="008D58C1">
      <w:pPr>
        <w:pStyle w:val="DosandDonts"/>
        <w:numPr>
          <w:ilvl w:val="1"/>
          <w:numId w:val="13"/>
        </w:numPr>
      </w:pPr>
      <w:r>
        <w:t>W</w:t>
      </w:r>
      <w:r w:rsidR="00F6599F">
        <w:t xml:space="preserve">hen you have to shout to be heard; </w:t>
      </w:r>
    </w:p>
    <w:p w:rsidR="004B0232" w:rsidRDefault="004B0232" w:rsidP="008D58C1">
      <w:pPr>
        <w:pStyle w:val="DosandDonts"/>
        <w:numPr>
          <w:ilvl w:val="1"/>
          <w:numId w:val="13"/>
        </w:numPr>
      </w:pPr>
      <w:r>
        <w:t>W</w:t>
      </w:r>
      <w:r w:rsidR="00F6599F">
        <w:t xml:space="preserve">hen your ears are roaring or ringing at the end of the workday; </w:t>
      </w:r>
    </w:p>
    <w:p w:rsidR="00F6599F" w:rsidRDefault="004B0232" w:rsidP="008D58C1">
      <w:pPr>
        <w:pStyle w:val="DosandDonts"/>
        <w:numPr>
          <w:ilvl w:val="1"/>
          <w:numId w:val="13"/>
        </w:numPr>
      </w:pPr>
      <w:r>
        <w:t>W</w:t>
      </w:r>
      <w:r w:rsidR="00F6599F">
        <w:t>hen speech or music sounds muffled after you leave work but clear in the morning.</w:t>
      </w:r>
    </w:p>
    <w:p w:rsidR="00F6599F" w:rsidRPr="0077010E" w:rsidRDefault="00F6599F" w:rsidP="00F6599F">
      <w:pPr>
        <w:pStyle w:val="DosandDonts"/>
      </w:pPr>
      <w:r>
        <w:t xml:space="preserve">Participate in annual hearing tests (this is a </w:t>
      </w:r>
      <w:proofErr w:type="spellStart"/>
      <w:r>
        <w:t>WorkSafeBC</w:t>
      </w:r>
      <w:proofErr w:type="spellEnd"/>
      <w:r>
        <w:t xml:space="preserve"> requirement).</w:t>
      </w:r>
    </w:p>
    <w:p w:rsidR="004A6F44" w:rsidRPr="0077010E" w:rsidRDefault="004A6F44" w:rsidP="004A6F44">
      <w:pPr>
        <w:pStyle w:val="DosandDonts"/>
        <w:numPr>
          <w:ilvl w:val="0"/>
          <w:numId w:val="0"/>
        </w:numPr>
        <w:ind w:left="360"/>
      </w:pPr>
    </w:p>
    <w:p w:rsidR="004A6F44" w:rsidRPr="0077010E" w:rsidRDefault="004A6F44" w:rsidP="004A6F44">
      <w:pPr>
        <w:pStyle w:val="SafetyTalkContent"/>
        <w:sectPr w:rsidR="004A6F44" w:rsidRPr="0077010E" w:rsidSect="004A6F44">
          <w:pgSz w:w="12240" w:h="15840" w:code="1"/>
          <w:pgMar w:top="3600" w:right="720" w:bottom="360" w:left="720" w:header="2880" w:footer="360" w:gutter="0"/>
          <w:cols w:space="708"/>
          <w:docGrid w:linePitch="360"/>
        </w:sectPr>
      </w:pPr>
    </w:p>
    <w:p w:rsidR="004A6F44" w:rsidRPr="00D7661F" w:rsidRDefault="00F6599F" w:rsidP="004A6F44">
      <w:pPr>
        <w:pStyle w:val="Heading1"/>
        <w:rPr>
          <w:szCs w:val="36"/>
        </w:rPr>
      </w:pPr>
      <w:r w:rsidRPr="00D7661F">
        <w:rPr>
          <w:szCs w:val="36"/>
        </w:rPr>
        <w:lastRenderedPageBreak/>
        <w:t>Hearing Safety</w:t>
      </w:r>
    </w:p>
    <w:p w:rsidR="004A6F44" w:rsidRPr="00A602BF" w:rsidRDefault="004A6F44" w:rsidP="004A6F44">
      <w:pPr>
        <w:pStyle w:val="DosandDontHeading"/>
        <w:rPr>
          <w:rFonts w:ascii="Verdana" w:hAnsi="Verdana"/>
          <w:sz w:val="68"/>
        </w:rPr>
      </w:pPr>
      <w:r w:rsidRPr="00A602BF">
        <w:rPr>
          <w:rFonts w:ascii="Verdana" w:hAnsi="Verdana"/>
          <w:sz w:val="68"/>
        </w:rPr>
        <w:t>Don’ts:</w:t>
      </w:r>
    </w:p>
    <w:p w:rsidR="00F6599F" w:rsidRDefault="002B39E4" w:rsidP="00F6599F">
      <w:pPr>
        <w:pStyle w:val="DosandDont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9415780</wp:posOffset>
                </wp:positionV>
                <wp:extent cx="2020570" cy="414020"/>
                <wp:effectExtent l="0" t="0" r="0" b="0"/>
                <wp:wrapTight wrapText="bothSides">
                  <wp:wrapPolygon edited="0">
                    <wp:start x="0" y="0"/>
                    <wp:lineTo x="0" y="20871"/>
                    <wp:lineTo x="21586" y="20871"/>
                    <wp:lineTo x="21586" y="0"/>
                    <wp:lineTo x="0" y="0"/>
                  </wp:wrapPolygon>
                </wp:wrapTight>
                <wp:docPr id="9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2057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9BF" w:rsidRDefault="002B39E4" w:rsidP="00F6599F">
                            <w:r w:rsidRPr="00B9379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9300" cy="409575"/>
                                  <wp:effectExtent l="0" t="0" r="0" b="0"/>
                                  <wp:docPr id="5" name="Picture 2" descr="logo-placehold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-placehold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6pt;margin-top:741.4pt;width:159.1pt;height:32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" filled="f" stroked="f">
                <o:lock v:ext="edit" aspectratio="t"/>
                <v:textbox inset="0,0,0,0">
                  <w:txbxContent>
                    <w:p w:rsidR="001849BF" w:rsidRDefault="002B39E4" w:rsidP="00F6599F">
                      <w:r w:rsidRPr="00B93794">
                        <w:rPr>
                          <w:noProof/>
                        </w:rPr>
                        <w:drawing>
                          <wp:inline distT="0" distB="0" distL="0" distR="0">
                            <wp:extent cx="2019300" cy="409575"/>
                            <wp:effectExtent l="0" t="0" r="0" b="0"/>
                            <wp:docPr id="5" name="Picture 2" descr="logo-placehold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placehold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F6599F">
        <w:t>Do not wait until you notice you are experiencing hearing loss to start protecting yourself from harmful noise.</w:t>
      </w:r>
      <w:r w:rsidR="00F6599F" w:rsidRPr="00F6599F">
        <w:rPr>
          <w:noProof/>
        </w:rPr>
        <w:t xml:space="preserve"> </w:t>
      </w:r>
    </w:p>
    <w:p w:rsidR="004A6F44" w:rsidRPr="0077010E" w:rsidRDefault="004A6F44" w:rsidP="00F6599F">
      <w:pPr>
        <w:pStyle w:val="DosandDonts"/>
        <w:numPr>
          <w:ilvl w:val="0"/>
          <w:numId w:val="0"/>
        </w:numPr>
        <w:ind w:left="360"/>
      </w:pPr>
    </w:p>
    <w:sectPr w:rsidR="004A6F44" w:rsidRPr="0077010E" w:rsidSect="004A6F44">
      <w:pgSz w:w="12240" w:h="15840" w:code="1"/>
      <w:pgMar w:top="3600" w:right="720" w:bottom="360" w:left="720" w:header="288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FBB" w:rsidRDefault="00285FBB" w:rsidP="004A6F44">
      <w:r>
        <w:separator/>
      </w:r>
    </w:p>
  </w:endnote>
  <w:endnote w:type="continuationSeparator" w:id="0">
    <w:p w:rsidR="00285FBB" w:rsidRDefault="00285FBB" w:rsidP="004A6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28D" w:rsidRDefault="00C112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28D" w:rsidRDefault="00C112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28D" w:rsidRDefault="00C112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BF" w:rsidRDefault="001849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FBB" w:rsidRDefault="00285FBB" w:rsidP="004A6F44">
      <w:r>
        <w:separator/>
      </w:r>
    </w:p>
  </w:footnote>
  <w:footnote w:type="continuationSeparator" w:id="0">
    <w:p w:rsidR="00285FBB" w:rsidRDefault="00285FBB" w:rsidP="004A6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28D" w:rsidRDefault="00C112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BF" w:rsidRDefault="002B39E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863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86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BF" w:rsidRDefault="002B39E4" w:rsidP="00427CD6">
                          <w:pPr>
                            <w:jc w:val="center"/>
                          </w:pPr>
                          <w:bookmarkStart w:id="0" w:name="_GoBack"/>
                          <w:r w:rsidRPr="00B9379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764780" cy="10048240"/>
                                <wp:effectExtent l="0" t="0" r="0" b="0"/>
                                <wp:docPr id="8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64780" cy="10048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12pt;height:794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p8rwIAAKs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" filled="f" stroked="f">
              <v:textbox style="mso-fit-shape-to-text:t" inset="0,0,0,0">
                <w:txbxContent>
                  <w:p w:rsidR="001849BF" w:rsidRDefault="002B39E4" w:rsidP="00427CD6">
                    <w:pPr>
                      <w:jc w:val="center"/>
                    </w:pPr>
                    <w:r w:rsidRPr="00B93794">
                      <w:rPr>
                        <w:noProof/>
                      </w:rPr>
                      <w:drawing>
                        <wp:inline distT="0" distB="0" distL="0" distR="0">
                          <wp:extent cx="7764780" cy="10048240"/>
                          <wp:effectExtent l="0" t="0" r="0" b="0"/>
                          <wp:docPr id="8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64780" cy="10048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BF" w:rsidRDefault="002B39E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BF" w:rsidRDefault="002B39E4">
                          <w:r w:rsidRPr="00B9379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764780" cy="10058400"/>
                                <wp:effectExtent l="0" t="0" r="0" b="0"/>
                                <wp:docPr id="7" name="Picture 2" descr="safetytalk_v1template-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afetytalk_v1template-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64780" cy="10058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849BF">
                            <w:t>8.5</w:t>
                          </w:r>
                        </w:p>
                        <w:p w:rsidR="001849BF" w:rsidRDefault="001849B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0;margin-top:0;width:612pt;height:11in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BzrwIAALI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" filled="f" stroked="f">
              <v:textbox inset="0,0,0,0">
                <w:txbxContent>
                  <w:p w:rsidR="001849BF" w:rsidRDefault="002B39E4">
                    <w:r w:rsidRPr="00B93794">
                      <w:rPr>
                        <w:noProof/>
                      </w:rPr>
                      <w:drawing>
                        <wp:inline distT="0" distB="0" distL="0" distR="0">
                          <wp:extent cx="7764780" cy="10058400"/>
                          <wp:effectExtent l="0" t="0" r="0" b="0"/>
                          <wp:docPr id="7" name="Picture 2" descr="safetytalk_v1template-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afetytalk_v1template-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64780" cy="10058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849BF">
                      <w:t>8.5</w:t>
                    </w:r>
                  </w:p>
                  <w:p w:rsidR="001849BF" w:rsidRDefault="001849BF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BF" w:rsidRDefault="002B39E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49BF" w:rsidRDefault="002B39E4">
                          <w:r w:rsidRPr="00B93794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772400" cy="10068560"/>
                                <wp:effectExtent l="0" t="0" r="0" b="0"/>
                                <wp:docPr id="6" name="Picture 3" descr="safetytalk_v1template-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afetytalk_v1template-0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10068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849BF">
                            <w:t>8.5</w:t>
                          </w:r>
                        </w:p>
                        <w:p w:rsidR="001849BF" w:rsidRDefault="001849BF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0;margin-top:0;width:612pt;height:11in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OGrwIAALI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" filled="f" stroked="f">
              <v:textbox inset="0,0,0,0">
                <w:txbxContent>
                  <w:p w:rsidR="001849BF" w:rsidRDefault="002B39E4">
                    <w:r w:rsidRPr="00B93794">
                      <w:rPr>
                        <w:noProof/>
                      </w:rPr>
                      <w:drawing>
                        <wp:inline distT="0" distB="0" distL="0" distR="0">
                          <wp:extent cx="7772400" cy="10068560"/>
                          <wp:effectExtent l="0" t="0" r="0" b="0"/>
                          <wp:docPr id="6" name="Picture 3" descr="safetytalk_v1template-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afetytalk_v1template-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10068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849BF">
                      <w:t>8.5</w:t>
                    </w:r>
                  </w:p>
                  <w:p w:rsidR="001849BF" w:rsidRDefault="001849BF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97F94"/>
    <w:multiLevelType w:val="hybridMultilevel"/>
    <w:tmpl w:val="7C6E12EE"/>
    <w:lvl w:ilvl="0" w:tplc="B4720516">
      <w:start w:val="1"/>
      <w:numFmt w:val="decimal"/>
      <w:lvlText w:val="%1."/>
      <w:lvlJc w:val="left"/>
      <w:pPr>
        <w:ind w:left="50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  <w:rPr>
        <w:rFonts w:cs="Times New Roman"/>
      </w:rPr>
    </w:lvl>
  </w:abstractNum>
  <w:abstractNum w:abstractNumId="1" w15:restartNumberingAfterBreak="0">
    <w:nsid w:val="072F3776"/>
    <w:multiLevelType w:val="hybridMultilevel"/>
    <w:tmpl w:val="F20C48D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977648"/>
    <w:multiLevelType w:val="hybridMultilevel"/>
    <w:tmpl w:val="0EFC4C4A"/>
    <w:lvl w:ilvl="0" w:tplc="4F607042">
      <w:start w:val="1"/>
      <w:numFmt w:val="bullet"/>
      <w:pStyle w:val="DosandDonts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 w:val="0"/>
        <w:i w:val="0"/>
        <w:sz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C11D8"/>
    <w:multiLevelType w:val="hybridMultilevel"/>
    <w:tmpl w:val="EF4CB7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A80589"/>
    <w:multiLevelType w:val="hybridMultilevel"/>
    <w:tmpl w:val="0886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38403BF"/>
    <w:multiLevelType w:val="hybridMultilevel"/>
    <w:tmpl w:val="D01A0E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B66AF7"/>
    <w:multiLevelType w:val="hybridMultilevel"/>
    <w:tmpl w:val="A72E2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A5E68"/>
    <w:multiLevelType w:val="hybridMultilevel"/>
    <w:tmpl w:val="149613FE"/>
    <w:lvl w:ilvl="0" w:tplc="79683184">
      <w:start w:val="1"/>
      <w:numFmt w:val="decimal"/>
      <w:lvlText w:val="%1."/>
      <w:lvlJc w:val="left"/>
      <w:pPr>
        <w:ind w:left="50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  <w:rPr>
        <w:rFonts w:cs="Times New Roman"/>
      </w:rPr>
    </w:lvl>
  </w:abstractNum>
  <w:abstractNum w:abstractNumId="8" w15:restartNumberingAfterBreak="0">
    <w:nsid w:val="45F34EF2"/>
    <w:multiLevelType w:val="hybridMultilevel"/>
    <w:tmpl w:val="90049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53D5E"/>
    <w:multiLevelType w:val="hybridMultilevel"/>
    <w:tmpl w:val="EF4CB7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D501BE9"/>
    <w:multiLevelType w:val="hybridMultilevel"/>
    <w:tmpl w:val="46BAD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A3BA0"/>
    <w:multiLevelType w:val="multilevel"/>
    <w:tmpl w:val="D76858A4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66B13"/>
    <w:multiLevelType w:val="hybridMultilevel"/>
    <w:tmpl w:val="EAD467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434C1"/>
    <w:multiLevelType w:val="hybridMultilevel"/>
    <w:tmpl w:val="3104B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9C83C07"/>
    <w:multiLevelType w:val="hybridMultilevel"/>
    <w:tmpl w:val="EF4CB7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9"/>
  </w:num>
  <w:num w:numId="5">
    <w:abstractNumId w:val="14"/>
  </w:num>
  <w:num w:numId="6">
    <w:abstractNumId w:val="0"/>
  </w:num>
  <w:num w:numId="7">
    <w:abstractNumId w:val="7"/>
  </w:num>
  <w:num w:numId="8">
    <w:abstractNumId w:val="6"/>
  </w:num>
  <w:num w:numId="9">
    <w:abstractNumId w:val="8"/>
  </w:num>
  <w:num w:numId="10">
    <w:abstractNumId w:val="10"/>
  </w:num>
  <w:num w:numId="11">
    <w:abstractNumId w:val="5"/>
  </w:num>
  <w:num w:numId="12">
    <w:abstractNumId w:val="13"/>
  </w:num>
  <w:num w:numId="13">
    <w:abstractNumId w:val="2"/>
  </w:num>
  <w:num w:numId="14">
    <w:abstractNumId w:val="11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415"/>
    <w:rsid w:val="00025C2C"/>
    <w:rsid w:val="00030E7F"/>
    <w:rsid w:val="000F5415"/>
    <w:rsid w:val="00163302"/>
    <w:rsid w:val="001849BF"/>
    <w:rsid w:val="001944AB"/>
    <w:rsid w:val="001B5B36"/>
    <w:rsid w:val="00285FBB"/>
    <w:rsid w:val="002B012A"/>
    <w:rsid w:val="002B39E4"/>
    <w:rsid w:val="002C63C1"/>
    <w:rsid w:val="002E5292"/>
    <w:rsid w:val="00316DCC"/>
    <w:rsid w:val="0039612E"/>
    <w:rsid w:val="003E538F"/>
    <w:rsid w:val="00427CD6"/>
    <w:rsid w:val="00472C64"/>
    <w:rsid w:val="004A6D58"/>
    <w:rsid w:val="004A6F44"/>
    <w:rsid w:val="004B0232"/>
    <w:rsid w:val="004B0BB9"/>
    <w:rsid w:val="004C5292"/>
    <w:rsid w:val="005259A3"/>
    <w:rsid w:val="00590A54"/>
    <w:rsid w:val="0059296F"/>
    <w:rsid w:val="005B44A8"/>
    <w:rsid w:val="006010AE"/>
    <w:rsid w:val="006037D4"/>
    <w:rsid w:val="006301CF"/>
    <w:rsid w:val="006820B8"/>
    <w:rsid w:val="00684490"/>
    <w:rsid w:val="006D2404"/>
    <w:rsid w:val="00722571"/>
    <w:rsid w:val="0073511D"/>
    <w:rsid w:val="0077010E"/>
    <w:rsid w:val="008507E1"/>
    <w:rsid w:val="00857EA6"/>
    <w:rsid w:val="00882588"/>
    <w:rsid w:val="008C123D"/>
    <w:rsid w:val="008D58C1"/>
    <w:rsid w:val="00907D85"/>
    <w:rsid w:val="009C1B41"/>
    <w:rsid w:val="009E454B"/>
    <w:rsid w:val="00A20790"/>
    <w:rsid w:val="00A602BF"/>
    <w:rsid w:val="00B107C6"/>
    <w:rsid w:val="00B31694"/>
    <w:rsid w:val="00B87823"/>
    <w:rsid w:val="00B9591A"/>
    <w:rsid w:val="00BA30EA"/>
    <w:rsid w:val="00BD6630"/>
    <w:rsid w:val="00BE7DEF"/>
    <w:rsid w:val="00C05143"/>
    <w:rsid w:val="00C1128D"/>
    <w:rsid w:val="00CB527E"/>
    <w:rsid w:val="00CD0211"/>
    <w:rsid w:val="00CE59F7"/>
    <w:rsid w:val="00D63ACE"/>
    <w:rsid w:val="00D7661F"/>
    <w:rsid w:val="00D83ADA"/>
    <w:rsid w:val="00DF6925"/>
    <w:rsid w:val="00EE19F2"/>
    <w:rsid w:val="00F51252"/>
    <w:rsid w:val="00F6599F"/>
    <w:rsid w:val="00F81B5B"/>
    <w:rsid w:val="00FB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526936A3-C7CB-404D-A28E-7E827C64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051"/>
    <w:pPr>
      <w:spacing w:after="60"/>
    </w:pPr>
    <w:rPr>
      <w:rFonts w:ascii="Verdana" w:hAnsi="Verdana"/>
      <w:szCs w:val="24"/>
    </w:rPr>
  </w:style>
  <w:style w:type="paragraph" w:styleId="Heading1">
    <w:name w:val="heading 1"/>
    <w:aliases w:val="Heading 1 Department"/>
    <w:basedOn w:val="Normal"/>
    <w:next w:val="Normal"/>
    <w:link w:val="Heading1Char"/>
    <w:uiPriority w:val="99"/>
    <w:qFormat/>
    <w:rsid w:val="007B7C97"/>
    <w:pPr>
      <w:keepNext/>
      <w:spacing w:before="240"/>
      <w:jc w:val="center"/>
      <w:outlineLvl w:val="0"/>
    </w:pPr>
    <w:rPr>
      <w:rFonts w:ascii="Cambria" w:hAnsi="Cambria" w:cs="Arial"/>
      <w:b/>
      <w:bCs/>
      <w:color w:val="004B8D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4BB8"/>
    <w:pPr>
      <w:keepNext/>
      <w:spacing w:before="80"/>
      <w:ind w:left="144"/>
      <w:outlineLvl w:val="1"/>
    </w:pPr>
    <w:rPr>
      <w:rFonts w:ascii="Cambria" w:hAnsi="Cambria" w:cs="Arial"/>
      <w:bCs/>
      <w:iCs/>
      <w:color w:val="0F243E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E529B"/>
    <w:pPr>
      <w:keepNext/>
      <w:spacing w:before="120"/>
      <w:ind w:left="288"/>
      <w:outlineLvl w:val="2"/>
    </w:pPr>
    <w:rPr>
      <w:rFonts w:cs="Arial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E529B"/>
    <w:pPr>
      <w:keepNext/>
      <w:spacing w:before="120"/>
      <w:ind w:left="432"/>
      <w:outlineLvl w:val="3"/>
    </w:pPr>
    <w:rPr>
      <w:rFonts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partment Char"/>
    <w:link w:val="Heading1"/>
    <w:uiPriority w:val="99"/>
    <w:locked/>
    <w:rsid w:val="007B7C97"/>
    <w:rPr>
      <w:rFonts w:ascii="Cambria" w:hAnsi="Cambria" w:cs="Arial"/>
      <w:b/>
      <w:bCs/>
      <w:color w:val="004B8D"/>
      <w:sz w:val="36"/>
      <w:szCs w:val="32"/>
    </w:rPr>
  </w:style>
  <w:style w:type="character" w:customStyle="1" w:styleId="Heading2Char">
    <w:name w:val="Heading 2 Char"/>
    <w:link w:val="Heading2"/>
    <w:uiPriority w:val="99"/>
    <w:locked/>
    <w:rsid w:val="00304BB8"/>
    <w:rPr>
      <w:rFonts w:ascii="Cambria" w:hAnsi="Cambria" w:cs="Arial"/>
      <w:bCs/>
      <w:iCs/>
      <w:color w:val="0F243E"/>
      <w:sz w:val="44"/>
      <w:szCs w:val="26"/>
    </w:rPr>
  </w:style>
  <w:style w:type="character" w:customStyle="1" w:styleId="Heading3Char">
    <w:name w:val="Heading 3 Char"/>
    <w:link w:val="Heading3"/>
    <w:uiPriority w:val="99"/>
    <w:locked/>
    <w:rsid w:val="003E529B"/>
    <w:rPr>
      <w:rFonts w:ascii="Arial" w:hAnsi="Arial" w:cs="Arial"/>
      <w:b/>
      <w:bCs/>
      <w:sz w:val="24"/>
      <w:szCs w:val="24"/>
    </w:rPr>
  </w:style>
  <w:style w:type="character" w:customStyle="1" w:styleId="Heading4Char">
    <w:name w:val="Heading 4 Char"/>
    <w:link w:val="Heading4"/>
    <w:uiPriority w:val="99"/>
    <w:locked/>
    <w:rsid w:val="003E529B"/>
    <w:rPr>
      <w:rFonts w:ascii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0F541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F5415"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F541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F5415"/>
    <w:rPr>
      <w:rFonts w:ascii="Arial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0F54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0F54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906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99"/>
    <w:qFormat/>
    <w:rsid w:val="008654F4"/>
    <w:pPr>
      <w:ind w:left="720"/>
      <w:contextualSpacing/>
    </w:pPr>
  </w:style>
  <w:style w:type="character" w:styleId="Hyperlink">
    <w:name w:val="Hyperlink"/>
    <w:uiPriority w:val="99"/>
    <w:rsid w:val="006F27FA"/>
    <w:rPr>
      <w:rFonts w:cs="Times New Roman"/>
      <w:color w:val="0000FF"/>
      <w:u w:val="single"/>
    </w:rPr>
  </w:style>
  <w:style w:type="paragraph" w:customStyle="1" w:styleId="ST-SmallNormal">
    <w:name w:val="_ST-SmallNormal"/>
    <w:basedOn w:val="Normal"/>
    <w:qFormat/>
    <w:rsid w:val="00A6137A"/>
    <w:rPr>
      <w:rFonts w:eastAsia="PMingLiU"/>
      <w:sz w:val="18"/>
    </w:rPr>
  </w:style>
  <w:style w:type="paragraph" w:customStyle="1" w:styleId="ST-LargeHeader">
    <w:name w:val="_ST-LargeHeader"/>
    <w:basedOn w:val="Heading1"/>
    <w:qFormat/>
    <w:rsid w:val="00A923F7"/>
    <w:pPr>
      <w:spacing w:before="120"/>
    </w:pPr>
    <w:rPr>
      <w:rFonts w:ascii="Verdana" w:hAnsi="Verdana"/>
      <w:sz w:val="28"/>
    </w:rPr>
  </w:style>
  <w:style w:type="paragraph" w:customStyle="1" w:styleId="InstructorGuide">
    <w:name w:val="Instructor Guide"/>
    <w:basedOn w:val="Heading1"/>
    <w:rsid w:val="006A6077"/>
    <w:rPr>
      <w:caps/>
      <w:color w:val="000000"/>
      <w:sz w:val="32"/>
    </w:rPr>
  </w:style>
  <w:style w:type="paragraph" w:customStyle="1" w:styleId="Subheads">
    <w:name w:val="Subheads"/>
    <w:basedOn w:val="Normal"/>
    <w:rsid w:val="00282426"/>
    <w:pPr>
      <w:spacing w:before="240"/>
    </w:pPr>
    <w:rPr>
      <w:rFonts w:ascii="Cambria" w:hAnsi="Cambria"/>
      <w:b/>
      <w:sz w:val="24"/>
      <w:u w:val="single"/>
    </w:rPr>
  </w:style>
  <w:style w:type="paragraph" w:customStyle="1" w:styleId="FormHeader">
    <w:name w:val="Form Header"/>
    <w:basedOn w:val="Heading1"/>
    <w:rsid w:val="00A53061"/>
    <w:pPr>
      <w:spacing w:before="0" w:after="180"/>
    </w:pPr>
    <w:rPr>
      <w:sz w:val="32"/>
    </w:rPr>
  </w:style>
  <w:style w:type="paragraph" w:customStyle="1" w:styleId="Style1">
    <w:name w:val="Style1"/>
    <w:basedOn w:val="Normal"/>
    <w:rsid w:val="00373629"/>
    <w:rPr>
      <w:szCs w:val="20"/>
    </w:rPr>
  </w:style>
  <w:style w:type="paragraph" w:customStyle="1" w:styleId="Formcopy">
    <w:name w:val="Form copy"/>
    <w:basedOn w:val="Normal"/>
    <w:link w:val="FormcopyChar"/>
    <w:rsid w:val="00AE0541"/>
    <w:rPr>
      <w:szCs w:val="20"/>
    </w:rPr>
  </w:style>
  <w:style w:type="paragraph" w:customStyle="1" w:styleId="FormHeadings">
    <w:name w:val="Form Headings"/>
    <w:basedOn w:val="Formcopy"/>
    <w:link w:val="FormHeadingsChar"/>
    <w:rsid w:val="0038734A"/>
    <w:pPr>
      <w:spacing w:before="120"/>
    </w:pPr>
    <w:rPr>
      <w:b/>
      <w:bCs/>
    </w:rPr>
  </w:style>
  <w:style w:type="character" w:customStyle="1" w:styleId="FormcopyChar">
    <w:name w:val="Form copy Char"/>
    <w:link w:val="Formcopy"/>
    <w:rsid w:val="00AE0541"/>
    <w:rPr>
      <w:rFonts w:ascii="Verdana" w:hAnsi="Verdana"/>
      <w:lang w:val="en-US" w:eastAsia="en-US" w:bidi="ar-SA"/>
    </w:rPr>
  </w:style>
  <w:style w:type="character" w:customStyle="1" w:styleId="FormHeadingsChar">
    <w:name w:val="Form Headings Char"/>
    <w:link w:val="FormHeadings"/>
    <w:rsid w:val="0038734A"/>
    <w:rPr>
      <w:rFonts w:ascii="Verdana" w:hAnsi="Verdana"/>
      <w:b/>
      <w:bCs/>
      <w:lang w:val="en-US" w:eastAsia="en-US" w:bidi="ar-SA"/>
    </w:rPr>
  </w:style>
  <w:style w:type="paragraph" w:customStyle="1" w:styleId="SafetyTalkContent">
    <w:name w:val="Safety Talk Content"/>
    <w:basedOn w:val="Normal"/>
    <w:rsid w:val="00282426"/>
    <w:pPr>
      <w:spacing w:after="120" w:line="220" w:lineRule="exact"/>
    </w:pPr>
    <w:rPr>
      <w:sz w:val="19"/>
    </w:rPr>
  </w:style>
  <w:style w:type="paragraph" w:customStyle="1" w:styleId="SafetyTalkTopicList">
    <w:name w:val="Safety Talk Topic List"/>
    <w:basedOn w:val="SafetyTalkContent"/>
    <w:rsid w:val="007B7C97"/>
    <w:pPr>
      <w:spacing w:after="60"/>
      <w:ind w:left="216" w:hanging="216"/>
    </w:pPr>
  </w:style>
  <w:style w:type="paragraph" w:customStyle="1" w:styleId="DosandDonts">
    <w:name w:val="Dos and Donts"/>
    <w:basedOn w:val="SafetyTalkContent"/>
    <w:rsid w:val="00FC3BA8"/>
    <w:pPr>
      <w:numPr>
        <w:numId w:val="13"/>
      </w:numPr>
      <w:spacing w:after="60"/>
    </w:pPr>
  </w:style>
  <w:style w:type="paragraph" w:customStyle="1" w:styleId="DosandDontHeading">
    <w:name w:val="Dos and Dont Heading"/>
    <w:basedOn w:val="InstructorGuide"/>
    <w:rsid w:val="006A6077"/>
    <w:pPr>
      <w:spacing w:after="240"/>
      <w:jc w:val="left"/>
    </w:pPr>
    <w:rPr>
      <w:rFonts w:ascii="Helvetica" w:hAnsi="Helvetica"/>
      <w:color w:val="7AC143"/>
      <w:sz w:val="72"/>
    </w:rPr>
  </w:style>
  <w:style w:type="character" w:styleId="CommentReference">
    <w:name w:val="annotation reference"/>
    <w:rsid w:val="00F659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F6599F"/>
    <w:rPr>
      <w:szCs w:val="20"/>
    </w:rPr>
  </w:style>
  <w:style w:type="character" w:customStyle="1" w:styleId="CommentTextChar">
    <w:name w:val="Comment Text Char"/>
    <w:link w:val="CommentText"/>
    <w:rsid w:val="00F6599F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F6599F"/>
    <w:rPr>
      <w:b/>
      <w:bCs/>
    </w:rPr>
  </w:style>
  <w:style w:type="character" w:customStyle="1" w:styleId="CommentSubjectChar">
    <w:name w:val="Comment Subject Char"/>
    <w:link w:val="CommentSubject"/>
    <w:rsid w:val="00F6599F"/>
    <w:rPr>
      <w:rFonts w:ascii="Verdana" w:hAnsi="Verdana"/>
      <w:b/>
      <w:bCs/>
    </w:rPr>
  </w:style>
  <w:style w:type="paragraph" w:styleId="Revision">
    <w:name w:val="Revision"/>
    <w:hidden/>
    <w:uiPriority w:val="99"/>
    <w:semiHidden/>
    <w:rsid w:val="00F6599F"/>
    <w:rPr>
      <w:rFonts w:ascii="Verdana" w:hAnsi="Verdan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D0010-8B2D-4884-BAC9-129A762FB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834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Talks</vt:lpstr>
    </vt:vector>
  </TitlesOfParts>
  <Company>go2</Company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Talks</dc:title>
  <dc:subject/>
  <dc:creator>go2</dc:creator>
  <cp:keywords/>
  <cp:lastModifiedBy>Michelle Sz</cp:lastModifiedBy>
  <cp:revision>3</cp:revision>
  <cp:lastPrinted>2007-11-28T18:45:00Z</cp:lastPrinted>
  <dcterms:created xsi:type="dcterms:W3CDTF">2018-08-21T22:43:00Z</dcterms:created>
  <dcterms:modified xsi:type="dcterms:W3CDTF">2018-08-23T21:14:00Z</dcterms:modified>
</cp:coreProperties>
</file>