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476" w:rsidRDefault="00DD5A43" w:rsidP="00611B97">
      <w:bookmarkStart w:id="0" w:name="_GoBack"/>
      <w:bookmarkEnd w:id="0"/>
      <w:r>
        <w:rPr>
          <w:rFonts w:eastAsia="Arial" w:cs="Arial"/>
          <w:noProof/>
          <w:sz w:val="22"/>
          <w:szCs w:val="22"/>
          <w:lang w:val="en-US"/>
        </w:rPr>
        <w:drawing>
          <wp:anchor distT="0" distB="0" distL="0" distR="0" simplePos="0" relativeHeight="251658240" behindDoc="0" locked="0" layoutInCell="1" allowOverlap="1">
            <wp:simplePos x="0" y="0"/>
            <wp:positionH relativeFrom="page">
              <wp:posOffset>-27921</wp:posOffset>
            </wp:positionH>
            <wp:positionV relativeFrom="page">
              <wp:posOffset>-13960</wp:posOffset>
            </wp:positionV>
            <wp:extent cx="7835900" cy="4495800"/>
            <wp:effectExtent l="0" t="0" r="0" b="0"/>
            <wp:wrapSquare wrapText="bothSides"/>
            <wp:docPr id="4" name="image3.jpg"/>
            <wp:cNvGraphicFramePr/>
            <a:graphic xmlns:a="http://schemas.openxmlformats.org/drawingml/2006/main">
              <a:graphicData uri="http://schemas.openxmlformats.org/drawingml/2006/picture">
                <pic:pic xmlns:pic="http://schemas.openxmlformats.org/drawingml/2006/picture">
                  <pic:nvPicPr>
                    <pic:cNvPr id="4" name="image3.jpg"/>
                    <pic:cNvPicPr/>
                  </pic:nvPicPr>
                  <pic:blipFill>
                    <a:blip r:embed="rId12"/>
                    <a:srcRect l="446" r="446"/>
                    <a:stretch>
                      <a:fillRect/>
                    </a:stretch>
                  </pic:blipFill>
                  <pic:spPr bwMode="auto">
                    <a:xfrm>
                      <a:off x="0" y="0"/>
                      <a:ext cx="7835900" cy="449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p w:rsidR="00611B97" w:rsidRPr="00611B97" w:rsidRDefault="00DD5A43" w:rsidP="004E5A8F">
      <w:pPr>
        <w:pStyle w:val="Heading1"/>
      </w:pPr>
      <w:bookmarkStart w:id="1" w:name="_Toc141711070"/>
      <w:r w:rsidRPr="00611B97">
        <w:lastRenderedPageBreak/>
        <w:t>OHS MANUAL TEMPLATE</w:t>
      </w:r>
      <w:bookmarkEnd w:id="1"/>
    </w:p>
    <w:p w:rsidR="00611B97" w:rsidRPr="00611B97" w:rsidRDefault="00DD5A43" w:rsidP="00A81FEE">
      <w:pPr>
        <w:pStyle w:val="Subtitle"/>
      </w:pPr>
      <w:r w:rsidRPr="00611B97">
        <w:t xml:space="preserve">Independent </w:t>
      </w:r>
      <w:r w:rsidRPr="00A81FEE">
        <w:t>Restaurant</w:t>
      </w:r>
      <w:r w:rsidRPr="00611B97">
        <w:t xml:space="preserve"> Focus</w:t>
      </w:r>
    </w:p>
    <w:p w:rsidR="00611B97" w:rsidRPr="00611B97" w:rsidRDefault="00DD5A43" w:rsidP="00473F26">
      <w:pPr>
        <w:pStyle w:val="Heading2"/>
      </w:pPr>
      <w:bookmarkStart w:id="2" w:name="_Toc141711071"/>
      <w:r w:rsidRPr="00611B97">
        <w:t>Introduction</w:t>
      </w:r>
      <w:bookmarkEnd w:id="2"/>
    </w:p>
    <w:p w:rsidR="00A81FEE" w:rsidRDefault="00DD5A43" w:rsidP="00A81FEE">
      <w:r>
        <w:t xml:space="preserve">This manual template was </w:t>
      </w:r>
      <w:r w:rsidRPr="00235B49">
        <w:t xml:space="preserve">developed by the health </w:t>
      </w:r>
      <w:r>
        <w:t>&amp;</w:t>
      </w:r>
      <w:r w:rsidRPr="00235B49">
        <w:t xml:space="preserve"> safety team at go2HR </w:t>
      </w:r>
      <w:r>
        <w:t xml:space="preserve">as a guide for establishing a health &amp; safety program in your restaurant. It is customizable and adaptable to fit your unique workplace. This template references both applicable legal requirements and industry best practices within British Columbia. </w:t>
      </w:r>
    </w:p>
    <w:p w:rsidR="00A81FEE" w:rsidRDefault="00A81FEE" w:rsidP="00A81FEE"/>
    <w:p w:rsidR="00A81FEE" w:rsidRDefault="00DD5A43" w:rsidP="00A81FEE">
      <w:pPr>
        <w:pStyle w:val="Heading2"/>
      </w:pPr>
      <w:bookmarkStart w:id="3" w:name="_Toc141711072"/>
      <w:r>
        <w:t>OHS Program Responsibilities</w:t>
      </w:r>
      <w:bookmarkEnd w:id="3"/>
      <w:r>
        <w:t xml:space="preserve"> </w:t>
      </w:r>
    </w:p>
    <w:p w:rsidR="00A81FEE" w:rsidRDefault="00DD5A43" w:rsidP="00A81FEE">
      <w:r>
        <w:t xml:space="preserve">As an employer in British Columbia, you have the legal responsibility to develop and implement a Health &amp; Safety Program that covers various topics that collaboratively work together to prevent incidents and injuries in the workplace. You have the ongoing duty to ensure all applicable requirements and industry standards are met. </w:t>
      </w:r>
    </w:p>
    <w:p w:rsidR="00A81FEE" w:rsidRDefault="00A81FEE" w:rsidP="00A81FEE"/>
    <w:p w:rsidR="00A81FEE" w:rsidRDefault="00DD5A43" w:rsidP="00A81FEE">
      <w:r>
        <w:t xml:space="preserve">Managers, supervisors, and workers all share responsibilities for workplace health &amp; safety as well. Those obligations can be explored by visiting this </w:t>
      </w:r>
      <w:hyperlink r:id="rId13" w:history="1">
        <w:r w:rsidRPr="001E3CFB">
          <w:rPr>
            <w:rStyle w:val="Hyperlink"/>
          </w:rPr>
          <w:t>WorkSafeBC webpage</w:t>
        </w:r>
      </w:hyperlink>
      <w:r>
        <w:t xml:space="preserve">. </w:t>
      </w:r>
    </w:p>
    <w:p w:rsidR="00A81FEE" w:rsidRDefault="00A81FEE" w:rsidP="00A81FEE"/>
    <w:p w:rsidR="00A81FEE" w:rsidRDefault="00DD5A43" w:rsidP="00A81FEE">
      <w:pPr>
        <w:pStyle w:val="Heading2"/>
      </w:pPr>
      <w:bookmarkStart w:id="4" w:name="_Toc141711073"/>
      <w:r>
        <w:t>How to Use This Template</w:t>
      </w:r>
      <w:bookmarkEnd w:id="4"/>
    </w:p>
    <w:p w:rsidR="00A81FEE" w:rsidRDefault="00DD5A43" w:rsidP="00A81FEE">
      <w:r>
        <w:t xml:space="preserve">This manual has been created in Word document format so you can make edits as you see fit. </w:t>
      </w:r>
      <w:r w:rsidRPr="001E3CFB">
        <w:t xml:space="preserve">For example, you can add site-specific information or delete sections or examples that do not apply to your restaurant. </w:t>
      </w:r>
    </w:p>
    <w:p w:rsidR="00A81FEE" w:rsidRDefault="00A81FEE" w:rsidP="00A81FEE"/>
    <w:p w:rsidR="00A81FEE" w:rsidRDefault="00DD5A43" w:rsidP="00A81FEE">
      <w:r w:rsidRPr="00D068FF">
        <w:rPr>
          <w:rStyle w:val="IntenseEmphasis"/>
        </w:rPr>
        <w:t>Blue italicized</w:t>
      </w:r>
      <w:r w:rsidRPr="00E92089">
        <w:rPr>
          <w:color w:val="0070C0"/>
        </w:rPr>
        <w:t xml:space="preserve"> </w:t>
      </w:r>
      <w:r w:rsidRPr="00E92089">
        <w:t xml:space="preserve">content in the template refers to common examples of health </w:t>
      </w:r>
      <w:r>
        <w:t>&amp;</w:t>
      </w:r>
      <w:r w:rsidRPr="00E92089">
        <w:t xml:space="preserve"> safety information that </w:t>
      </w:r>
      <w:r>
        <w:t>could be included in any given section</w:t>
      </w:r>
      <w:r w:rsidRPr="00E92089">
        <w:t xml:space="preserve">. </w:t>
      </w:r>
      <w:r>
        <w:t xml:space="preserve">These examples are included to help you get started but are in no way exhaustive. </w:t>
      </w:r>
      <w:r w:rsidRPr="00E92089">
        <w:t>If this information does not apply to your setting, please delete it.</w:t>
      </w:r>
      <w:r>
        <w:t xml:space="preserve"> </w:t>
      </w:r>
    </w:p>
    <w:p w:rsidR="00A81FEE" w:rsidRDefault="00A81FEE" w:rsidP="00A81FEE">
      <w:pPr>
        <w:rPr>
          <w:i/>
          <w:color w:val="FF0000"/>
        </w:rPr>
      </w:pPr>
    </w:p>
    <w:p w:rsidR="00A81FEE" w:rsidRDefault="00DD5A43" w:rsidP="00A81FEE">
      <w:r w:rsidRPr="001E3CFB">
        <w:rPr>
          <w:i/>
          <w:color w:val="FF0000"/>
        </w:rPr>
        <w:t>Red italicized</w:t>
      </w:r>
      <w:r w:rsidRPr="001E3CFB">
        <w:rPr>
          <w:color w:val="FF0000"/>
        </w:rPr>
        <w:t xml:space="preserve"> </w:t>
      </w:r>
      <w:r w:rsidRPr="001E3CFB">
        <w:t xml:space="preserve">content </w:t>
      </w:r>
      <w:r>
        <w:t>in</w:t>
      </w:r>
      <w:r w:rsidRPr="001E3CFB">
        <w:t xml:space="preserve"> the </w:t>
      </w:r>
      <w:r>
        <w:t>template</w:t>
      </w:r>
      <w:r w:rsidRPr="001E3CFB">
        <w:t xml:space="preserve"> refers to site-specific information. Please delete the red text and input your workplace specifics to personalize this </w:t>
      </w:r>
      <w:r>
        <w:t>manual</w:t>
      </w:r>
      <w:r w:rsidRPr="001E3CFB">
        <w:t xml:space="preserve"> to reflect your business.</w:t>
      </w:r>
      <w:r>
        <w:t xml:space="preserve"> </w:t>
      </w:r>
    </w:p>
    <w:p w:rsidR="00A81FEE" w:rsidRDefault="00A81FEE" w:rsidP="00A81FEE"/>
    <w:p w:rsidR="00A81FEE" w:rsidRDefault="00DD5A43" w:rsidP="00A81FEE">
      <w:r>
        <w:t xml:space="preserve">By the end of your edits, there should be no </w:t>
      </w:r>
      <w:r w:rsidRPr="00D068FF">
        <w:rPr>
          <w:rStyle w:val="IntenseEmphasis"/>
        </w:rPr>
        <w:t>blue</w:t>
      </w:r>
      <w:r>
        <w:t xml:space="preserve"> or </w:t>
      </w:r>
      <w:r w:rsidRPr="00E92089">
        <w:rPr>
          <w:i/>
          <w:color w:val="FF0000"/>
        </w:rPr>
        <w:t>red</w:t>
      </w:r>
      <w:r>
        <w:t xml:space="preserve"> italicized content left. </w:t>
      </w:r>
    </w:p>
    <w:p w:rsidR="00A81FEE" w:rsidRDefault="00A81FEE" w:rsidP="00A81FEE"/>
    <w:p w:rsidR="00A81FEE" w:rsidRDefault="00DD5A43" w:rsidP="00A81FEE">
      <w:r w:rsidRPr="00E9201F">
        <w:t>Usable forms</w:t>
      </w:r>
      <w:r w:rsidR="00E9201F" w:rsidRPr="00E9201F">
        <w:t>,</w:t>
      </w:r>
      <w:r w:rsidRPr="00E9201F">
        <w:t xml:space="preserve"> templates, </w:t>
      </w:r>
      <w:r w:rsidR="00E9201F" w:rsidRPr="00E9201F">
        <w:t>and</w:t>
      </w:r>
      <w:r w:rsidRPr="00E9201F">
        <w:t xml:space="preserve"> resource links can be found at the </w:t>
      </w:r>
      <w:r w:rsidR="00E9201F" w:rsidRPr="00E9201F">
        <w:t xml:space="preserve">end of this document. They have been categorized to supplement each element. </w:t>
      </w:r>
    </w:p>
    <w:p w:rsidR="00A81FEE" w:rsidRDefault="00A81FEE" w:rsidP="00A81FEE"/>
    <w:p w:rsidR="00690767" w:rsidRDefault="00DD5A43">
      <w:r>
        <w:t xml:space="preserve">Once edits and review are completed, delete this introduction page and update the table of content to finalize your document. </w:t>
      </w:r>
      <w:r w:rsidR="008D34E7">
        <w:br w:type="page"/>
      </w:r>
    </w:p>
    <w:sdt>
      <w:sdtPr>
        <w:rPr>
          <w:rFonts w:ascii="Proxima Nova Regular" w:eastAsia="Proxima Nova Rg" w:hAnsi="Proxima Nova Regular" w:cs="Proxima Nova Rg"/>
          <w:bCs w:val="0"/>
          <w:caps w:val="0"/>
          <w:color w:val="auto"/>
          <w:sz w:val="20"/>
          <w:szCs w:val="20"/>
          <w:lang w:val="en" w:eastAsia="en-US"/>
        </w:rPr>
        <w:id w:val="696588269"/>
        <w:docPartObj>
          <w:docPartGallery w:val="Table of Contents"/>
          <w:docPartUnique/>
        </w:docPartObj>
      </w:sdtPr>
      <w:sdtEndPr>
        <w:rPr>
          <w:rFonts w:ascii="Arial" w:hAnsi="Arial"/>
          <w:b/>
          <w:noProof/>
        </w:rPr>
      </w:sdtEndPr>
      <w:sdtContent>
        <w:p w:rsidR="00473F26" w:rsidRPr="00473F26" w:rsidRDefault="00DD5A43" w:rsidP="004E5A8F">
          <w:pPr>
            <w:pStyle w:val="TOCHeading"/>
          </w:pPr>
          <w:r w:rsidRPr="00473F26">
            <w:t>Table of Contents</w:t>
          </w:r>
        </w:p>
        <w:p w:rsidR="00316D93" w:rsidRDefault="00DD5A43">
          <w:pPr>
            <w:pStyle w:val="TOC1"/>
            <w:tabs>
              <w:tab w:val="right" w:leader="dot" w:pos="9565"/>
            </w:tabs>
            <w:rPr>
              <w:rFonts w:asciiTheme="minorHAnsi" w:eastAsiaTheme="minorEastAsia" w:hAnsiTheme="minorHAnsi" w:cstheme="minorBidi"/>
              <w:noProof/>
              <w:color w:val="auto"/>
              <w:sz w:val="22"/>
              <w:szCs w:val="22"/>
              <w:lang w:val="en-US"/>
            </w:rPr>
          </w:pPr>
          <w:r>
            <w:fldChar w:fldCharType="begin"/>
          </w:r>
          <w:r>
            <w:instrText xml:space="preserve"> TOC \o "1-3" \h \z \u </w:instrText>
          </w:r>
          <w:r>
            <w:fldChar w:fldCharType="separate"/>
          </w:r>
          <w:hyperlink w:anchor="_Toc141711070" w:history="1">
            <w:r w:rsidR="00316D93" w:rsidRPr="00D5293B">
              <w:rPr>
                <w:rStyle w:val="Hyperlink"/>
                <w:noProof/>
              </w:rPr>
              <w:t>OHS MANUAL TEMPLATE</w:t>
            </w:r>
            <w:r w:rsidR="00316D93">
              <w:rPr>
                <w:noProof/>
                <w:webHidden/>
              </w:rPr>
              <w:tab/>
            </w:r>
            <w:r w:rsidR="00316D93">
              <w:rPr>
                <w:noProof/>
                <w:webHidden/>
              </w:rPr>
              <w:fldChar w:fldCharType="begin"/>
            </w:r>
            <w:r w:rsidR="00316D93">
              <w:rPr>
                <w:noProof/>
                <w:webHidden/>
              </w:rPr>
              <w:instrText xml:space="preserve"> PAGEREF _Toc141711070 \h </w:instrText>
            </w:r>
            <w:r w:rsidR="00316D93">
              <w:rPr>
                <w:noProof/>
                <w:webHidden/>
              </w:rPr>
            </w:r>
            <w:r w:rsidR="00316D93">
              <w:rPr>
                <w:noProof/>
                <w:webHidden/>
              </w:rPr>
              <w:fldChar w:fldCharType="separate"/>
            </w:r>
            <w:r w:rsidR="00316D93">
              <w:rPr>
                <w:noProof/>
                <w:webHidden/>
              </w:rPr>
              <w:t>2</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71"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_Toc141711071 \h </w:instrText>
            </w:r>
            <w:r w:rsidR="00316D93">
              <w:rPr>
                <w:noProof/>
                <w:webHidden/>
              </w:rPr>
            </w:r>
            <w:r w:rsidR="00316D93">
              <w:rPr>
                <w:noProof/>
                <w:webHidden/>
              </w:rPr>
              <w:fldChar w:fldCharType="separate"/>
            </w:r>
            <w:r w:rsidR="00316D93">
              <w:rPr>
                <w:noProof/>
                <w:webHidden/>
              </w:rPr>
              <w:t>2</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72" w:history="1">
            <w:r w:rsidR="00316D93" w:rsidRPr="00D5293B">
              <w:rPr>
                <w:rStyle w:val="Hyperlink"/>
                <w:noProof/>
              </w:rPr>
              <w:t>OHS Program Responsibilities</w:t>
            </w:r>
            <w:r w:rsidR="00316D93">
              <w:rPr>
                <w:noProof/>
                <w:webHidden/>
              </w:rPr>
              <w:tab/>
            </w:r>
            <w:r w:rsidR="00316D93">
              <w:rPr>
                <w:noProof/>
                <w:webHidden/>
              </w:rPr>
              <w:fldChar w:fldCharType="begin"/>
            </w:r>
            <w:r w:rsidR="00316D93">
              <w:rPr>
                <w:noProof/>
                <w:webHidden/>
              </w:rPr>
              <w:instrText xml:space="preserve"> PAGEREF _Toc141711072 \h </w:instrText>
            </w:r>
            <w:r w:rsidR="00316D93">
              <w:rPr>
                <w:noProof/>
                <w:webHidden/>
              </w:rPr>
            </w:r>
            <w:r w:rsidR="00316D93">
              <w:rPr>
                <w:noProof/>
                <w:webHidden/>
              </w:rPr>
              <w:fldChar w:fldCharType="separate"/>
            </w:r>
            <w:r w:rsidR="00316D93">
              <w:rPr>
                <w:noProof/>
                <w:webHidden/>
              </w:rPr>
              <w:t>2</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73" w:history="1">
            <w:r w:rsidR="00316D93" w:rsidRPr="00D5293B">
              <w:rPr>
                <w:rStyle w:val="Hyperlink"/>
                <w:noProof/>
              </w:rPr>
              <w:t>How to Use This Template</w:t>
            </w:r>
            <w:r w:rsidR="00316D93">
              <w:rPr>
                <w:noProof/>
                <w:webHidden/>
              </w:rPr>
              <w:tab/>
            </w:r>
            <w:r w:rsidR="00316D93">
              <w:rPr>
                <w:noProof/>
                <w:webHidden/>
              </w:rPr>
              <w:fldChar w:fldCharType="begin"/>
            </w:r>
            <w:r w:rsidR="00316D93">
              <w:rPr>
                <w:noProof/>
                <w:webHidden/>
              </w:rPr>
              <w:instrText xml:space="preserve"> PAGEREF _Toc141711073 \h </w:instrText>
            </w:r>
            <w:r w:rsidR="00316D93">
              <w:rPr>
                <w:noProof/>
                <w:webHidden/>
              </w:rPr>
            </w:r>
            <w:r w:rsidR="00316D93">
              <w:rPr>
                <w:noProof/>
                <w:webHidden/>
              </w:rPr>
              <w:fldChar w:fldCharType="separate"/>
            </w:r>
            <w:r w:rsidR="00316D93">
              <w:rPr>
                <w:noProof/>
                <w:webHidden/>
              </w:rPr>
              <w:t>2</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074" w:history="1">
            <w:r w:rsidR="00316D93" w:rsidRPr="00D5293B">
              <w:rPr>
                <w:rStyle w:val="Hyperlink"/>
                <w:noProof/>
              </w:rPr>
              <w:t>Program Overview</w:t>
            </w:r>
            <w:r w:rsidR="00316D93">
              <w:rPr>
                <w:noProof/>
                <w:webHidden/>
              </w:rPr>
              <w:tab/>
            </w:r>
            <w:r w:rsidR="00316D93">
              <w:rPr>
                <w:noProof/>
                <w:webHidden/>
              </w:rPr>
              <w:fldChar w:fldCharType="begin"/>
            </w:r>
            <w:r w:rsidR="00316D93">
              <w:rPr>
                <w:noProof/>
                <w:webHidden/>
              </w:rPr>
              <w:instrText xml:space="preserve"> PAGEREF _Toc141711074 \h </w:instrText>
            </w:r>
            <w:r w:rsidR="00316D93">
              <w:rPr>
                <w:noProof/>
                <w:webHidden/>
              </w:rPr>
            </w:r>
            <w:r w:rsidR="00316D93">
              <w:rPr>
                <w:noProof/>
                <w:webHidden/>
              </w:rPr>
              <w:fldChar w:fldCharType="separate"/>
            </w:r>
            <w:r w:rsidR="00316D93">
              <w:rPr>
                <w:noProof/>
                <w:webHidden/>
              </w:rPr>
              <w:t>5</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75" w:history="1">
            <w:r w:rsidR="00316D93" w:rsidRPr="00D5293B">
              <w:rPr>
                <w:rStyle w:val="Hyperlink"/>
                <w:noProof/>
              </w:rPr>
              <w:t>Safety Policy Statement</w:t>
            </w:r>
            <w:r w:rsidR="00316D93">
              <w:rPr>
                <w:noProof/>
                <w:webHidden/>
              </w:rPr>
              <w:tab/>
            </w:r>
            <w:r w:rsidR="00316D93">
              <w:rPr>
                <w:noProof/>
                <w:webHidden/>
              </w:rPr>
              <w:fldChar w:fldCharType="begin"/>
            </w:r>
            <w:r w:rsidR="00316D93">
              <w:rPr>
                <w:noProof/>
                <w:webHidden/>
              </w:rPr>
              <w:instrText xml:space="preserve"> PAGEREF _Toc141711075 \h </w:instrText>
            </w:r>
            <w:r w:rsidR="00316D93">
              <w:rPr>
                <w:noProof/>
                <w:webHidden/>
              </w:rPr>
            </w:r>
            <w:r w:rsidR="00316D93">
              <w:rPr>
                <w:noProof/>
                <w:webHidden/>
              </w:rPr>
              <w:fldChar w:fldCharType="separate"/>
            </w:r>
            <w:r w:rsidR="00316D93">
              <w:rPr>
                <w:noProof/>
                <w:webHidden/>
              </w:rPr>
              <w:t>5</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76" w:history="1">
            <w:r w:rsidR="00316D93" w:rsidRPr="00D5293B">
              <w:rPr>
                <w:rStyle w:val="Hyperlink"/>
                <w:noProof/>
              </w:rPr>
              <w:t>Health &amp; Safety Responsibilities</w:t>
            </w:r>
            <w:r w:rsidR="00316D93">
              <w:rPr>
                <w:noProof/>
                <w:webHidden/>
              </w:rPr>
              <w:tab/>
            </w:r>
            <w:r w:rsidR="00316D93">
              <w:rPr>
                <w:noProof/>
                <w:webHidden/>
              </w:rPr>
              <w:fldChar w:fldCharType="begin"/>
            </w:r>
            <w:r w:rsidR="00316D93">
              <w:rPr>
                <w:noProof/>
                <w:webHidden/>
              </w:rPr>
              <w:instrText xml:space="preserve"> PAGEREF _Toc141711076 \h </w:instrText>
            </w:r>
            <w:r w:rsidR="00316D93">
              <w:rPr>
                <w:noProof/>
                <w:webHidden/>
              </w:rPr>
            </w:r>
            <w:r w:rsidR="00316D93">
              <w:rPr>
                <w:noProof/>
                <w:webHidden/>
              </w:rPr>
              <w:fldChar w:fldCharType="separate"/>
            </w:r>
            <w:r w:rsidR="00316D93">
              <w:rPr>
                <w:noProof/>
                <w:webHidden/>
              </w:rPr>
              <w:t>5</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077" w:history="1">
            <w:r w:rsidR="00316D93" w:rsidRPr="00D5293B">
              <w:rPr>
                <w:rStyle w:val="Hyperlink"/>
                <w:noProof/>
              </w:rPr>
              <w:t>Owner</w:t>
            </w:r>
            <w:r w:rsidR="00316D93">
              <w:rPr>
                <w:noProof/>
                <w:webHidden/>
              </w:rPr>
              <w:tab/>
            </w:r>
            <w:r w:rsidR="00316D93">
              <w:rPr>
                <w:noProof/>
                <w:webHidden/>
              </w:rPr>
              <w:fldChar w:fldCharType="begin"/>
            </w:r>
            <w:r w:rsidR="00316D93">
              <w:rPr>
                <w:noProof/>
                <w:webHidden/>
              </w:rPr>
              <w:instrText xml:space="preserve"> PAGEREF _Toc141711077 \h </w:instrText>
            </w:r>
            <w:r w:rsidR="00316D93">
              <w:rPr>
                <w:noProof/>
                <w:webHidden/>
              </w:rPr>
            </w:r>
            <w:r w:rsidR="00316D93">
              <w:rPr>
                <w:noProof/>
                <w:webHidden/>
              </w:rPr>
              <w:fldChar w:fldCharType="separate"/>
            </w:r>
            <w:r w:rsidR="00316D93">
              <w:rPr>
                <w:noProof/>
                <w:webHidden/>
              </w:rPr>
              <w:t>5</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078" w:history="1">
            <w:r w:rsidR="00316D93" w:rsidRPr="00D5293B">
              <w:rPr>
                <w:rStyle w:val="Hyperlink"/>
                <w:noProof/>
              </w:rPr>
              <w:t>Manager</w:t>
            </w:r>
            <w:r w:rsidR="00316D93">
              <w:rPr>
                <w:noProof/>
                <w:webHidden/>
              </w:rPr>
              <w:tab/>
            </w:r>
            <w:r w:rsidR="00316D93">
              <w:rPr>
                <w:noProof/>
                <w:webHidden/>
              </w:rPr>
              <w:fldChar w:fldCharType="begin"/>
            </w:r>
            <w:r w:rsidR="00316D93">
              <w:rPr>
                <w:noProof/>
                <w:webHidden/>
              </w:rPr>
              <w:instrText xml:space="preserve"> PAGEREF _Toc141711078 \h </w:instrText>
            </w:r>
            <w:r w:rsidR="00316D93">
              <w:rPr>
                <w:noProof/>
                <w:webHidden/>
              </w:rPr>
            </w:r>
            <w:r w:rsidR="00316D93">
              <w:rPr>
                <w:noProof/>
                <w:webHidden/>
              </w:rPr>
              <w:fldChar w:fldCharType="separate"/>
            </w:r>
            <w:r w:rsidR="00316D93">
              <w:rPr>
                <w:noProof/>
                <w:webHidden/>
              </w:rPr>
              <w:t>5</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079" w:history="1">
            <w:r w:rsidR="00316D93" w:rsidRPr="00D5293B">
              <w:rPr>
                <w:rStyle w:val="Hyperlink"/>
                <w:noProof/>
              </w:rPr>
              <w:t>Supervisor</w:t>
            </w:r>
            <w:r w:rsidR="00316D93">
              <w:rPr>
                <w:noProof/>
                <w:webHidden/>
              </w:rPr>
              <w:tab/>
            </w:r>
            <w:r w:rsidR="00316D93">
              <w:rPr>
                <w:noProof/>
                <w:webHidden/>
              </w:rPr>
              <w:fldChar w:fldCharType="begin"/>
            </w:r>
            <w:r w:rsidR="00316D93">
              <w:rPr>
                <w:noProof/>
                <w:webHidden/>
              </w:rPr>
              <w:instrText xml:space="preserve"> PAGEREF _Toc141711079 \h </w:instrText>
            </w:r>
            <w:r w:rsidR="00316D93">
              <w:rPr>
                <w:noProof/>
                <w:webHidden/>
              </w:rPr>
            </w:r>
            <w:r w:rsidR="00316D93">
              <w:rPr>
                <w:noProof/>
                <w:webHidden/>
              </w:rPr>
              <w:fldChar w:fldCharType="separate"/>
            </w:r>
            <w:r w:rsidR="00316D93">
              <w:rPr>
                <w:noProof/>
                <w:webHidden/>
              </w:rPr>
              <w:t>6</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080" w:history="1">
            <w:r w:rsidR="00316D93" w:rsidRPr="00D5293B">
              <w:rPr>
                <w:rStyle w:val="Hyperlink"/>
                <w:noProof/>
              </w:rPr>
              <w:t>Worker</w:t>
            </w:r>
            <w:r w:rsidR="00316D93">
              <w:rPr>
                <w:noProof/>
                <w:webHidden/>
              </w:rPr>
              <w:tab/>
            </w:r>
            <w:r w:rsidR="00316D93">
              <w:rPr>
                <w:noProof/>
                <w:webHidden/>
              </w:rPr>
              <w:fldChar w:fldCharType="begin"/>
            </w:r>
            <w:r w:rsidR="00316D93">
              <w:rPr>
                <w:noProof/>
                <w:webHidden/>
              </w:rPr>
              <w:instrText xml:space="preserve"> PAGEREF _Toc141711080 \h </w:instrText>
            </w:r>
            <w:r w:rsidR="00316D93">
              <w:rPr>
                <w:noProof/>
                <w:webHidden/>
              </w:rPr>
            </w:r>
            <w:r w:rsidR="00316D93">
              <w:rPr>
                <w:noProof/>
                <w:webHidden/>
              </w:rPr>
              <w:fldChar w:fldCharType="separate"/>
            </w:r>
            <w:r w:rsidR="00316D93">
              <w:rPr>
                <w:noProof/>
                <w:webHidden/>
              </w:rPr>
              <w:t>6</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81" w:history="1">
            <w:r w:rsidR="00316D93" w:rsidRPr="00D5293B">
              <w:rPr>
                <w:rStyle w:val="Hyperlink"/>
                <w:noProof/>
              </w:rPr>
              <w:t>Health &amp; Safety Rights</w:t>
            </w:r>
            <w:r w:rsidR="00316D93">
              <w:rPr>
                <w:noProof/>
                <w:webHidden/>
              </w:rPr>
              <w:tab/>
            </w:r>
            <w:r w:rsidR="00316D93">
              <w:rPr>
                <w:noProof/>
                <w:webHidden/>
              </w:rPr>
              <w:fldChar w:fldCharType="begin"/>
            </w:r>
            <w:r w:rsidR="00316D93">
              <w:rPr>
                <w:noProof/>
                <w:webHidden/>
              </w:rPr>
              <w:instrText xml:space="preserve"> PAGEREF _Toc141711081 \h </w:instrText>
            </w:r>
            <w:r w:rsidR="00316D93">
              <w:rPr>
                <w:noProof/>
                <w:webHidden/>
              </w:rPr>
            </w:r>
            <w:r w:rsidR="00316D93">
              <w:rPr>
                <w:noProof/>
                <w:webHidden/>
              </w:rPr>
              <w:fldChar w:fldCharType="separate"/>
            </w:r>
            <w:r w:rsidR="00316D93">
              <w:rPr>
                <w:noProof/>
                <w:webHidden/>
              </w:rPr>
              <w:t>6</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82"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_Toc141711082 \h </w:instrText>
            </w:r>
            <w:r w:rsidR="00316D93">
              <w:rPr>
                <w:noProof/>
                <w:webHidden/>
              </w:rPr>
            </w:r>
            <w:r w:rsidR="00316D93">
              <w:rPr>
                <w:noProof/>
                <w:webHidden/>
              </w:rPr>
              <w:fldChar w:fldCharType="separate"/>
            </w:r>
            <w:r w:rsidR="00316D93">
              <w:rPr>
                <w:noProof/>
                <w:webHidden/>
              </w:rPr>
              <w:t>7</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083" w:history="1">
            <w:r w:rsidR="00316D93" w:rsidRPr="00D5293B">
              <w:rPr>
                <w:rStyle w:val="Hyperlink"/>
                <w:noProof/>
              </w:rPr>
              <w:t>Hazard Identification and Risk Control</w:t>
            </w:r>
            <w:r w:rsidR="00316D93">
              <w:rPr>
                <w:noProof/>
                <w:webHidden/>
              </w:rPr>
              <w:tab/>
            </w:r>
            <w:r w:rsidR="00316D93">
              <w:rPr>
                <w:noProof/>
                <w:webHidden/>
              </w:rPr>
              <w:fldChar w:fldCharType="begin"/>
            </w:r>
            <w:r w:rsidR="00316D93">
              <w:rPr>
                <w:noProof/>
                <w:webHidden/>
              </w:rPr>
              <w:instrText xml:space="preserve"> PAGEREF _Toc141711083 \h </w:instrText>
            </w:r>
            <w:r w:rsidR="00316D93">
              <w:rPr>
                <w:noProof/>
                <w:webHidden/>
              </w:rPr>
            </w:r>
            <w:r w:rsidR="00316D93">
              <w:rPr>
                <w:noProof/>
                <w:webHidden/>
              </w:rPr>
              <w:fldChar w:fldCharType="separate"/>
            </w:r>
            <w:r w:rsidR="00316D93">
              <w:rPr>
                <w:noProof/>
                <w:webHidden/>
              </w:rPr>
              <w:t>8</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84"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_Toc141711084 \h </w:instrText>
            </w:r>
            <w:r w:rsidR="00316D93">
              <w:rPr>
                <w:noProof/>
                <w:webHidden/>
              </w:rPr>
            </w:r>
            <w:r w:rsidR="00316D93">
              <w:rPr>
                <w:noProof/>
                <w:webHidden/>
              </w:rPr>
              <w:fldChar w:fldCharType="separate"/>
            </w:r>
            <w:r w:rsidR="00316D93">
              <w:rPr>
                <w:noProof/>
                <w:webHidden/>
              </w:rPr>
              <w:t>8</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85" w:history="1">
            <w:r w:rsidR="00316D93" w:rsidRPr="00D5293B">
              <w:rPr>
                <w:rStyle w:val="Hyperlink"/>
                <w:noProof/>
              </w:rPr>
              <w:t>Identify Hazards</w:t>
            </w:r>
            <w:r w:rsidR="00316D93">
              <w:rPr>
                <w:noProof/>
                <w:webHidden/>
              </w:rPr>
              <w:tab/>
            </w:r>
            <w:r w:rsidR="00316D93">
              <w:rPr>
                <w:noProof/>
                <w:webHidden/>
              </w:rPr>
              <w:fldChar w:fldCharType="begin"/>
            </w:r>
            <w:r w:rsidR="00316D93">
              <w:rPr>
                <w:noProof/>
                <w:webHidden/>
              </w:rPr>
              <w:instrText xml:space="preserve"> PAGEREF _Toc141711085 \h </w:instrText>
            </w:r>
            <w:r w:rsidR="00316D93">
              <w:rPr>
                <w:noProof/>
                <w:webHidden/>
              </w:rPr>
            </w:r>
            <w:r w:rsidR="00316D93">
              <w:rPr>
                <w:noProof/>
                <w:webHidden/>
              </w:rPr>
              <w:fldChar w:fldCharType="separate"/>
            </w:r>
            <w:r w:rsidR="00316D93">
              <w:rPr>
                <w:noProof/>
                <w:webHidden/>
              </w:rPr>
              <w:t>8</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86" w:history="1">
            <w:r w:rsidR="00316D93" w:rsidRPr="00D5293B">
              <w:rPr>
                <w:rStyle w:val="Hyperlink"/>
                <w:noProof/>
              </w:rPr>
              <w:t>Assessing the Risks</w:t>
            </w:r>
            <w:r w:rsidR="00316D93">
              <w:rPr>
                <w:noProof/>
                <w:webHidden/>
              </w:rPr>
              <w:tab/>
            </w:r>
            <w:r w:rsidR="00316D93">
              <w:rPr>
                <w:noProof/>
                <w:webHidden/>
              </w:rPr>
              <w:fldChar w:fldCharType="begin"/>
            </w:r>
            <w:r w:rsidR="00316D93">
              <w:rPr>
                <w:noProof/>
                <w:webHidden/>
              </w:rPr>
              <w:instrText xml:space="preserve"> PAGEREF _Toc141711086 \h </w:instrText>
            </w:r>
            <w:r w:rsidR="00316D93">
              <w:rPr>
                <w:noProof/>
                <w:webHidden/>
              </w:rPr>
            </w:r>
            <w:r w:rsidR="00316D93">
              <w:rPr>
                <w:noProof/>
                <w:webHidden/>
              </w:rPr>
              <w:fldChar w:fldCharType="separate"/>
            </w:r>
            <w:r w:rsidR="00316D93">
              <w:rPr>
                <w:noProof/>
                <w:webHidden/>
              </w:rPr>
              <w:t>9</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87" w:history="1">
            <w:r w:rsidR="00316D93" w:rsidRPr="00D5293B">
              <w:rPr>
                <w:rStyle w:val="Hyperlink"/>
                <w:noProof/>
              </w:rPr>
              <w:t>Controlling the Risks</w:t>
            </w:r>
            <w:r w:rsidR="00316D93">
              <w:rPr>
                <w:noProof/>
                <w:webHidden/>
              </w:rPr>
              <w:tab/>
            </w:r>
            <w:r w:rsidR="00316D93">
              <w:rPr>
                <w:noProof/>
                <w:webHidden/>
              </w:rPr>
              <w:fldChar w:fldCharType="begin"/>
            </w:r>
            <w:r w:rsidR="00316D93">
              <w:rPr>
                <w:noProof/>
                <w:webHidden/>
              </w:rPr>
              <w:instrText xml:space="preserve"> PAGEREF _Toc141711087 \h </w:instrText>
            </w:r>
            <w:r w:rsidR="00316D93">
              <w:rPr>
                <w:noProof/>
                <w:webHidden/>
              </w:rPr>
            </w:r>
            <w:r w:rsidR="00316D93">
              <w:rPr>
                <w:noProof/>
                <w:webHidden/>
              </w:rPr>
              <w:fldChar w:fldCharType="separate"/>
            </w:r>
            <w:r w:rsidR="00316D93">
              <w:rPr>
                <w:noProof/>
                <w:webHidden/>
              </w:rPr>
              <w:t>9</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088" w:history="1">
            <w:r w:rsidR="00316D93" w:rsidRPr="00D5293B">
              <w:rPr>
                <w:rStyle w:val="Hyperlink"/>
                <w:noProof/>
              </w:rPr>
              <w:t>The Hierarchy of Controls:</w:t>
            </w:r>
            <w:r w:rsidR="00316D93">
              <w:rPr>
                <w:noProof/>
                <w:webHidden/>
              </w:rPr>
              <w:tab/>
            </w:r>
            <w:r w:rsidR="00316D93">
              <w:rPr>
                <w:noProof/>
                <w:webHidden/>
              </w:rPr>
              <w:fldChar w:fldCharType="begin"/>
            </w:r>
            <w:r w:rsidR="00316D93">
              <w:rPr>
                <w:noProof/>
                <w:webHidden/>
              </w:rPr>
              <w:instrText xml:space="preserve"> PAGEREF _Toc141711088 \h </w:instrText>
            </w:r>
            <w:r w:rsidR="00316D93">
              <w:rPr>
                <w:noProof/>
                <w:webHidden/>
              </w:rPr>
            </w:r>
            <w:r w:rsidR="00316D93">
              <w:rPr>
                <w:noProof/>
                <w:webHidden/>
              </w:rPr>
              <w:fldChar w:fldCharType="separate"/>
            </w:r>
            <w:r w:rsidR="00316D93">
              <w:rPr>
                <w:noProof/>
                <w:webHidden/>
              </w:rPr>
              <w:t>9</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89" w:history="1">
            <w:r w:rsidR="00316D93" w:rsidRPr="00D5293B">
              <w:rPr>
                <w:rStyle w:val="Hyperlink"/>
                <w:noProof/>
              </w:rPr>
              <w:t>Monitoring the Controls</w:t>
            </w:r>
            <w:r w:rsidR="00316D93">
              <w:rPr>
                <w:noProof/>
                <w:webHidden/>
              </w:rPr>
              <w:tab/>
            </w:r>
            <w:r w:rsidR="00316D93">
              <w:rPr>
                <w:noProof/>
                <w:webHidden/>
              </w:rPr>
              <w:fldChar w:fldCharType="begin"/>
            </w:r>
            <w:r w:rsidR="00316D93">
              <w:rPr>
                <w:noProof/>
                <w:webHidden/>
              </w:rPr>
              <w:instrText xml:space="preserve"> PAGEREF _Toc141711089 \h </w:instrText>
            </w:r>
            <w:r w:rsidR="00316D93">
              <w:rPr>
                <w:noProof/>
                <w:webHidden/>
              </w:rPr>
            </w:r>
            <w:r w:rsidR="00316D93">
              <w:rPr>
                <w:noProof/>
                <w:webHidden/>
              </w:rPr>
              <w:fldChar w:fldCharType="separate"/>
            </w:r>
            <w:r w:rsidR="00316D93">
              <w:rPr>
                <w:noProof/>
                <w:webHidden/>
              </w:rPr>
              <w:t>10</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0"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_Toc141711090 \h </w:instrText>
            </w:r>
            <w:r w:rsidR="00316D93">
              <w:rPr>
                <w:noProof/>
                <w:webHidden/>
              </w:rPr>
            </w:r>
            <w:r w:rsidR="00316D93">
              <w:rPr>
                <w:noProof/>
                <w:webHidden/>
              </w:rPr>
              <w:fldChar w:fldCharType="separate"/>
            </w:r>
            <w:r w:rsidR="00316D93">
              <w:rPr>
                <w:noProof/>
                <w:webHidden/>
              </w:rPr>
              <w:t>10</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091" w:history="1">
            <w:r w:rsidR="00316D93" w:rsidRPr="00D5293B">
              <w:rPr>
                <w:rStyle w:val="Hyperlink"/>
                <w:noProof/>
              </w:rPr>
              <w:t>Written Safe Work Procedures</w:t>
            </w:r>
            <w:r w:rsidR="00316D93">
              <w:rPr>
                <w:noProof/>
                <w:webHidden/>
              </w:rPr>
              <w:tab/>
            </w:r>
            <w:r w:rsidR="00316D93">
              <w:rPr>
                <w:noProof/>
                <w:webHidden/>
              </w:rPr>
              <w:fldChar w:fldCharType="begin"/>
            </w:r>
            <w:r w:rsidR="00316D93">
              <w:rPr>
                <w:noProof/>
                <w:webHidden/>
              </w:rPr>
              <w:instrText xml:space="preserve"> PAGEREF _Toc141711091 \h </w:instrText>
            </w:r>
            <w:r w:rsidR="00316D93">
              <w:rPr>
                <w:noProof/>
                <w:webHidden/>
              </w:rPr>
            </w:r>
            <w:r w:rsidR="00316D93">
              <w:rPr>
                <w:noProof/>
                <w:webHidden/>
              </w:rPr>
              <w:fldChar w:fldCharType="separate"/>
            </w:r>
            <w:r w:rsidR="00316D93">
              <w:rPr>
                <w:noProof/>
                <w:webHidden/>
              </w:rPr>
              <w:t>11</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2"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_Toc141711092 \h </w:instrText>
            </w:r>
            <w:r w:rsidR="00316D93">
              <w:rPr>
                <w:noProof/>
                <w:webHidden/>
              </w:rPr>
            </w:r>
            <w:r w:rsidR="00316D93">
              <w:rPr>
                <w:noProof/>
                <w:webHidden/>
              </w:rPr>
              <w:fldChar w:fldCharType="separate"/>
            </w:r>
            <w:r w:rsidR="00316D93">
              <w:rPr>
                <w:noProof/>
                <w:webHidden/>
              </w:rPr>
              <w:t>11</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3" w:history="1">
            <w:r w:rsidR="00316D93" w:rsidRPr="00D5293B">
              <w:rPr>
                <w:rStyle w:val="Hyperlink"/>
                <w:noProof/>
              </w:rPr>
              <w:t>Written Procedures</w:t>
            </w:r>
            <w:r w:rsidR="00316D93">
              <w:rPr>
                <w:noProof/>
                <w:webHidden/>
              </w:rPr>
              <w:tab/>
            </w:r>
            <w:r w:rsidR="00316D93">
              <w:rPr>
                <w:noProof/>
                <w:webHidden/>
              </w:rPr>
              <w:fldChar w:fldCharType="begin"/>
            </w:r>
            <w:r w:rsidR="00316D93">
              <w:rPr>
                <w:noProof/>
                <w:webHidden/>
              </w:rPr>
              <w:instrText xml:space="preserve"> PAGEREF _Toc141711093 \h </w:instrText>
            </w:r>
            <w:r w:rsidR="00316D93">
              <w:rPr>
                <w:noProof/>
                <w:webHidden/>
              </w:rPr>
            </w:r>
            <w:r w:rsidR="00316D93">
              <w:rPr>
                <w:noProof/>
                <w:webHidden/>
              </w:rPr>
              <w:fldChar w:fldCharType="separate"/>
            </w:r>
            <w:r w:rsidR="00316D93">
              <w:rPr>
                <w:noProof/>
                <w:webHidden/>
              </w:rPr>
              <w:t>11</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4"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_Toc141711094 \h </w:instrText>
            </w:r>
            <w:r w:rsidR="00316D93">
              <w:rPr>
                <w:noProof/>
                <w:webHidden/>
              </w:rPr>
            </w:r>
            <w:r w:rsidR="00316D93">
              <w:rPr>
                <w:noProof/>
                <w:webHidden/>
              </w:rPr>
              <w:fldChar w:fldCharType="separate"/>
            </w:r>
            <w:r w:rsidR="00316D93">
              <w:rPr>
                <w:noProof/>
                <w:webHidden/>
              </w:rPr>
              <w:t>12</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095" w:history="1">
            <w:r w:rsidR="00316D93" w:rsidRPr="00D5293B">
              <w:rPr>
                <w:rStyle w:val="Hyperlink"/>
                <w:noProof/>
              </w:rPr>
              <w:t>Orientation, Training, and Supervision</w:t>
            </w:r>
            <w:r w:rsidR="00316D93">
              <w:rPr>
                <w:noProof/>
                <w:webHidden/>
              </w:rPr>
              <w:tab/>
            </w:r>
            <w:r w:rsidR="00316D93">
              <w:rPr>
                <w:noProof/>
                <w:webHidden/>
              </w:rPr>
              <w:fldChar w:fldCharType="begin"/>
            </w:r>
            <w:r w:rsidR="00316D93">
              <w:rPr>
                <w:noProof/>
                <w:webHidden/>
              </w:rPr>
              <w:instrText xml:space="preserve"> PAGEREF _Toc141711095 \h </w:instrText>
            </w:r>
            <w:r w:rsidR="00316D93">
              <w:rPr>
                <w:noProof/>
                <w:webHidden/>
              </w:rPr>
            </w:r>
            <w:r w:rsidR="00316D93">
              <w:rPr>
                <w:noProof/>
                <w:webHidden/>
              </w:rPr>
              <w:fldChar w:fldCharType="separate"/>
            </w:r>
            <w:r w:rsidR="00316D93">
              <w:rPr>
                <w:noProof/>
                <w:webHidden/>
              </w:rPr>
              <w:t>13</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6"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_Toc141711096 \h </w:instrText>
            </w:r>
            <w:r w:rsidR="00316D93">
              <w:rPr>
                <w:noProof/>
                <w:webHidden/>
              </w:rPr>
            </w:r>
            <w:r w:rsidR="00316D93">
              <w:rPr>
                <w:noProof/>
                <w:webHidden/>
              </w:rPr>
              <w:fldChar w:fldCharType="separate"/>
            </w:r>
            <w:r w:rsidR="00316D93">
              <w:rPr>
                <w:noProof/>
                <w:webHidden/>
              </w:rPr>
              <w:t>13</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7" w:history="1">
            <w:r w:rsidR="00316D93" w:rsidRPr="00D5293B">
              <w:rPr>
                <w:rStyle w:val="Hyperlink"/>
                <w:noProof/>
              </w:rPr>
              <w:t>Safety Orientation</w:t>
            </w:r>
            <w:r w:rsidR="00316D93">
              <w:rPr>
                <w:noProof/>
                <w:webHidden/>
              </w:rPr>
              <w:tab/>
            </w:r>
            <w:r w:rsidR="00316D93">
              <w:rPr>
                <w:noProof/>
                <w:webHidden/>
              </w:rPr>
              <w:fldChar w:fldCharType="begin"/>
            </w:r>
            <w:r w:rsidR="00316D93">
              <w:rPr>
                <w:noProof/>
                <w:webHidden/>
              </w:rPr>
              <w:instrText xml:space="preserve"> PAGEREF _Toc141711097 \h </w:instrText>
            </w:r>
            <w:r w:rsidR="00316D93">
              <w:rPr>
                <w:noProof/>
                <w:webHidden/>
              </w:rPr>
            </w:r>
            <w:r w:rsidR="00316D93">
              <w:rPr>
                <w:noProof/>
                <w:webHidden/>
              </w:rPr>
              <w:fldChar w:fldCharType="separate"/>
            </w:r>
            <w:r w:rsidR="00316D93">
              <w:rPr>
                <w:noProof/>
                <w:webHidden/>
              </w:rPr>
              <w:t>13</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8" w:history="1">
            <w:r w:rsidR="00316D93" w:rsidRPr="00D5293B">
              <w:rPr>
                <w:rStyle w:val="Hyperlink"/>
                <w:noProof/>
              </w:rPr>
              <w:t>Training</w:t>
            </w:r>
            <w:r w:rsidR="00316D93">
              <w:rPr>
                <w:noProof/>
                <w:webHidden/>
              </w:rPr>
              <w:tab/>
            </w:r>
            <w:r w:rsidR="00316D93">
              <w:rPr>
                <w:noProof/>
                <w:webHidden/>
              </w:rPr>
              <w:fldChar w:fldCharType="begin"/>
            </w:r>
            <w:r w:rsidR="00316D93">
              <w:rPr>
                <w:noProof/>
                <w:webHidden/>
              </w:rPr>
              <w:instrText xml:space="preserve"> PAGEREF _Toc141711098 \h </w:instrText>
            </w:r>
            <w:r w:rsidR="00316D93">
              <w:rPr>
                <w:noProof/>
                <w:webHidden/>
              </w:rPr>
            </w:r>
            <w:r w:rsidR="00316D93">
              <w:rPr>
                <w:noProof/>
                <w:webHidden/>
              </w:rPr>
              <w:fldChar w:fldCharType="separate"/>
            </w:r>
            <w:r w:rsidR="00316D93">
              <w:rPr>
                <w:noProof/>
                <w:webHidden/>
              </w:rPr>
              <w:t>14</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099" w:history="1">
            <w:r w:rsidR="00316D93" w:rsidRPr="00D5293B">
              <w:rPr>
                <w:rStyle w:val="Hyperlink"/>
                <w:noProof/>
              </w:rPr>
              <w:t>Supervision</w:t>
            </w:r>
            <w:r w:rsidR="00316D93">
              <w:rPr>
                <w:noProof/>
                <w:webHidden/>
              </w:rPr>
              <w:tab/>
            </w:r>
            <w:r w:rsidR="00316D93">
              <w:rPr>
                <w:noProof/>
                <w:webHidden/>
              </w:rPr>
              <w:fldChar w:fldCharType="begin"/>
            </w:r>
            <w:r w:rsidR="00316D93">
              <w:rPr>
                <w:noProof/>
                <w:webHidden/>
              </w:rPr>
              <w:instrText xml:space="preserve"> PAGEREF _Toc141711099 \h </w:instrText>
            </w:r>
            <w:r w:rsidR="00316D93">
              <w:rPr>
                <w:noProof/>
                <w:webHidden/>
              </w:rPr>
            </w:r>
            <w:r w:rsidR="00316D93">
              <w:rPr>
                <w:noProof/>
                <w:webHidden/>
              </w:rPr>
              <w:fldChar w:fldCharType="separate"/>
            </w:r>
            <w:r w:rsidR="00316D93">
              <w:rPr>
                <w:noProof/>
                <w:webHidden/>
              </w:rPr>
              <w:t>15</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0"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_Toc141711100 \h </w:instrText>
            </w:r>
            <w:r w:rsidR="00316D93">
              <w:rPr>
                <w:noProof/>
                <w:webHidden/>
              </w:rPr>
            </w:r>
            <w:r w:rsidR="00316D93">
              <w:rPr>
                <w:noProof/>
                <w:webHidden/>
              </w:rPr>
              <w:fldChar w:fldCharType="separate"/>
            </w:r>
            <w:r w:rsidR="00316D93">
              <w:rPr>
                <w:noProof/>
                <w:webHidden/>
              </w:rPr>
              <w:t>16</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01" w:history="1">
            <w:r w:rsidR="00316D93" w:rsidRPr="00D5293B">
              <w:rPr>
                <w:rStyle w:val="Hyperlink"/>
                <w:noProof/>
              </w:rPr>
              <w:t>Safety Inspections</w:t>
            </w:r>
            <w:r w:rsidR="00316D93">
              <w:rPr>
                <w:noProof/>
                <w:webHidden/>
              </w:rPr>
              <w:tab/>
            </w:r>
            <w:r w:rsidR="00316D93">
              <w:rPr>
                <w:noProof/>
                <w:webHidden/>
              </w:rPr>
              <w:fldChar w:fldCharType="begin"/>
            </w:r>
            <w:r w:rsidR="00316D93">
              <w:rPr>
                <w:noProof/>
                <w:webHidden/>
              </w:rPr>
              <w:instrText xml:space="preserve"> PAGEREF _Toc141711101 \h </w:instrText>
            </w:r>
            <w:r w:rsidR="00316D93">
              <w:rPr>
                <w:noProof/>
                <w:webHidden/>
              </w:rPr>
            </w:r>
            <w:r w:rsidR="00316D93">
              <w:rPr>
                <w:noProof/>
                <w:webHidden/>
              </w:rPr>
              <w:fldChar w:fldCharType="separate"/>
            </w:r>
            <w:r w:rsidR="00316D93">
              <w:rPr>
                <w:noProof/>
                <w:webHidden/>
              </w:rPr>
              <w:t>17</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2"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_Toc141711102 \h </w:instrText>
            </w:r>
            <w:r w:rsidR="00316D93">
              <w:rPr>
                <w:noProof/>
                <w:webHidden/>
              </w:rPr>
            </w:r>
            <w:r w:rsidR="00316D93">
              <w:rPr>
                <w:noProof/>
                <w:webHidden/>
              </w:rPr>
              <w:fldChar w:fldCharType="separate"/>
            </w:r>
            <w:r w:rsidR="00316D93">
              <w:rPr>
                <w:noProof/>
                <w:webHidden/>
              </w:rPr>
              <w:t>17</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3" w:history="1">
            <w:r w:rsidR="00316D93" w:rsidRPr="00D5293B">
              <w:rPr>
                <w:rStyle w:val="Hyperlink"/>
                <w:noProof/>
              </w:rPr>
              <w:t>Workplace and Work Practices</w:t>
            </w:r>
            <w:r w:rsidR="00316D93">
              <w:rPr>
                <w:noProof/>
                <w:webHidden/>
              </w:rPr>
              <w:tab/>
            </w:r>
            <w:r w:rsidR="00316D93">
              <w:rPr>
                <w:noProof/>
                <w:webHidden/>
              </w:rPr>
              <w:fldChar w:fldCharType="begin"/>
            </w:r>
            <w:r w:rsidR="00316D93">
              <w:rPr>
                <w:noProof/>
                <w:webHidden/>
              </w:rPr>
              <w:instrText xml:space="preserve"> PAGEREF _Toc141711103 \h </w:instrText>
            </w:r>
            <w:r w:rsidR="00316D93">
              <w:rPr>
                <w:noProof/>
                <w:webHidden/>
              </w:rPr>
            </w:r>
            <w:r w:rsidR="00316D93">
              <w:rPr>
                <w:noProof/>
                <w:webHidden/>
              </w:rPr>
              <w:fldChar w:fldCharType="separate"/>
            </w:r>
            <w:r w:rsidR="00316D93">
              <w:rPr>
                <w:noProof/>
                <w:webHidden/>
              </w:rPr>
              <w:t>17</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4" w:history="1">
            <w:r w:rsidR="00316D93" w:rsidRPr="00D5293B">
              <w:rPr>
                <w:rStyle w:val="Hyperlink"/>
                <w:noProof/>
              </w:rPr>
              <w:t>Equipment</w:t>
            </w:r>
            <w:r w:rsidR="00316D93">
              <w:rPr>
                <w:noProof/>
                <w:webHidden/>
              </w:rPr>
              <w:tab/>
            </w:r>
            <w:r w:rsidR="00316D93">
              <w:rPr>
                <w:noProof/>
                <w:webHidden/>
              </w:rPr>
              <w:fldChar w:fldCharType="begin"/>
            </w:r>
            <w:r w:rsidR="00316D93">
              <w:rPr>
                <w:noProof/>
                <w:webHidden/>
              </w:rPr>
              <w:instrText xml:space="preserve"> PAGEREF _Toc141711104 \h </w:instrText>
            </w:r>
            <w:r w:rsidR="00316D93">
              <w:rPr>
                <w:noProof/>
                <w:webHidden/>
              </w:rPr>
            </w:r>
            <w:r w:rsidR="00316D93">
              <w:rPr>
                <w:noProof/>
                <w:webHidden/>
              </w:rPr>
              <w:fldChar w:fldCharType="separate"/>
            </w:r>
            <w:r w:rsidR="00316D93">
              <w:rPr>
                <w:noProof/>
                <w:webHidden/>
              </w:rPr>
              <w:t>17</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5" w:history="1">
            <w:r w:rsidR="00316D93" w:rsidRPr="00D5293B">
              <w:rPr>
                <w:rStyle w:val="Hyperlink"/>
                <w:noProof/>
              </w:rPr>
              <w:t>Special Inspections</w:t>
            </w:r>
            <w:r w:rsidR="00316D93">
              <w:rPr>
                <w:noProof/>
                <w:webHidden/>
              </w:rPr>
              <w:tab/>
            </w:r>
            <w:r w:rsidR="00316D93">
              <w:rPr>
                <w:noProof/>
                <w:webHidden/>
              </w:rPr>
              <w:fldChar w:fldCharType="begin"/>
            </w:r>
            <w:r w:rsidR="00316D93">
              <w:rPr>
                <w:noProof/>
                <w:webHidden/>
              </w:rPr>
              <w:instrText xml:space="preserve"> PAGEREF _Toc141711105 \h </w:instrText>
            </w:r>
            <w:r w:rsidR="00316D93">
              <w:rPr>
                <w:noProof/>
                <w:webHidden/>
              </w:rPr>
            </w:r>
            <w:r w:rsidR="00316D93">
              <w:rPr>
                <w:noProof/>
                <w:webHidden/>
              </w:rPr>
              <w:fldChar w:fldCharType="separate"/>
            </w:r>
            <w:r w:rsidR="00316D93">
              <w:rPr>
                <w:noProof/>
                <w:webHidden/>
              </w:rPr>
              <w:t>18</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6" w:history="1">
            <w:r w:rsidR="00316D93" w:rsidRPr="00D5293B">
              <w:rPr>
                <w:rStyle w:val="Hyperlink"/>
                <w:noProof/>
              </w:rPr>
              <w:t>Post-Inspection</w:t>
            </w:r>
            <w:r w:rsidR="00316D93">
              <w:rPr>
                <w:noProof/>
                <w:webHidden/>
              </w:rPr>
              <w:tab/>
            </w:r>
            <w:r w:rsidR="00316D93">
              <w:rPr>
                <w:noProof/>
                <w:webHidden/>
              </w:rPr>
              <w:fldChar w:fldCharType="begin"/>
            </w:r>
            <w:r w:rsidR="00316D93">
              <w:rPr>
                <w:noProof/>
                <w:webHidden/>
              </w:rPr>
              <w:instrText xml:space="preserve"> PAGEREF _Toc141711106 \h </w:instrText>
            </w:r>
            <w:r w:rsidR="00316D93">
              <w:rPr>
                <w:noProof/>
                <w:webHidden/>
              </w:rPr>
            </w:r>
            <w:r w:rsidR="00316D93">
              <w:rPr>
                <w:noProof/>
                <w:webHidden/>
              </w:rPr>
              <w:fldChar w:fldCharType="separate"/>
            </w:r>
            <w:r w:rsidR="00316D93">
              <w:rPr>
                <w:noProof/>
                <w:webHidden/>
              </w:rPr>
              <w:t>19</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7"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_Toc141711107 \h </w:instrText>
            </w:r>
            <w:r w:rsidR="00316D93">
              <w:rPr>
                <w:noProof/>
                <w:webHidden/>
              </w:rPr>
            </w:r>
            <w:r w:rsidR="00316D93">
              <w:rPr>
                <w:noProof/>
                <w:webHidden/>
              </w:rPr>
              <w:fldChar w:fldCharType="separate"/>
            </w:r>
            <w:r w:rsidR="00316D93">
              <w:rPr>
                <w:noProof/>
                <w:webHidden/>
              </w:rPr>
              <w:t>19</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08" w:history="1">
            <w:r w:rsidR="00316D93" w:rsidRPr="00D5293B">
              <w:rPr>
                <w:rStyle w:val="Hyperlink"/>
                <w:noProof/>
              </w:rPr>
              <w:t>Workplace First Aid</w:t>
            </w:r>
            <w:r w:rsidR="00316D93">
              <w:rPr>
                <w:noProof/>
                <w:webHidden/>
              </w:rPr>
              <w:tab/>
            </w:r>
            <w:r w:rsidR="00316D93">
              <w:rPr>
                <w:noProof/>
                <w:webHidden/>
              </w:rPr>
              <w:fldChar w:fldCharType="begin"/>
            </w:r>
            <w:r w:rsidR="00316D93">
              <w:rPr>
                <w:noProof/>
                <w:webHidden/>
              </w:rPr>
              <w:instrText xml:space="preserve"> PAGEREF _Toc141711108 \h </w:instrText>
            </w:r>
            <w:r w:rsidR="00316D93">
              <w:rPr>
                <w:noProof/>
                <w:webHidden/>
              </w:rPr>
            </w:r>
            <w:r w:rsidR="00316D93">
              <w:rPr>
                <w:noProof/>
                <w:webHidden/>
              </w:rPr>
              <w:fldChar w:fldCharType="separate"/>
            </w:r>
            <w:r w:rsidR="00316D93">
              <w:rPr>
                <w:noProof/>
                <w:webHidden/>
              </w:rPr>
              <w:t>20</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09"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_Toc141711109 \h </w:instrText>
            </w:r>
            <w:r w:rsidR="00316D93">
              <w:rPr>
                <w:noProof/>
                <w:webHidden/>
              </w:rPr>
            </w:r>
            <w:r w:rsidR="00316D93">
              <w:rPr>
                <w:noProof/>
                <w:webHidden/>
              </w:rPr>
              <w:fldChar w:fldCharType="separate"/>
            </w:r>
            <w:r w:rsidR="00316D93">
              <w:rPr>
                <w:noProof/>
                <w:webHidden/>
              </w:rPr>
              <w:t>20</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10" w:history="1">
            <w:r w:rsidR="00316D93" w:rsidRPr="00D5293B">
              <w:rPr>
                <w:rStyle w:val="Hyperlink"/>
                <w:noProof/>
              </w:rPr>
              <w:t>Workplace First Aid Assessment</w:t>
            </w:r>
            <w:r w:rsidR="00316D93">
              <w:rPr>
                <w:noProof/>
                <w:webHidden/>
              </w:rPr>
              <w:tab/>
            </w:r>
            <w:r w:rsidR="00316D93">
              <w:rPr>
                <w:noProof/>
                <w:webHidden/>
              </w:rPr>
              <w:fldChar w:fldCharType="begin"/>
            </w:r>
            <w:r w:rsidR="00316D93">
              <w:rPr>
                <w:noProof/>
                <w:webHidden/>
              </w:rPr>
              <w:instrText xml:space="preserve"> PAGEREF _Toc141711110 \h </w:instrText>
            </w:r>
            <w:r w:rsidR="00316D93">
              <w:rPr>
                <w:noProof/>
                <w:webHidden/>
              </w:rPr>
            </w:r>
            <w:r w:rsidR="00316D93">
              <w:rPr>
                <w:noProof/>
                <w:webHidden/>
              </w:rPr>
              <w:fldChar w:fldCharType="separate"/>
            </w:r>
            <w:r w:rsidR="00316D93">
              <w:rPr>
                <w:noProof/>
                <w:webHidden/>
              </w:rPr>
              <w:t>20</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11" w:history="1">
            <w:r w:rsidR="00316D93" w:rsidRPr="00D5293B">
              <w:rPr>
                <w:rStyle w:val="Hyperlink"/>
                <w:noProof/>
              </w:rPr>
              <w:t>Worker First Aid Procedure</w:t>
            </w:r>
            <w:r w:rsidR="00316D93">
              <w:rPr>
                <w:noProof/>
                <w:webHidden/>
              </w:rPr>
              <w:tab/>
            </w:r>
            <w:r w:rsidR="00316D93">
              <w:rPr>
                <w:noProof/>
                <w:webHidden/>
              </w:rPr>
              <w:fldChar w:fldCharType="begin"/>
            </w:r>
            <w:r w:rsidR="00316D93">
              <w:rPr>
                <w:noProof/>
                <w:webHidden/>
              </w:rPr>
              <w:instrText xml:space="preserve"> PAGEREF _Toc141711111 \h </w:instrText>
            </w:r>
            <w:r w:rsidR="00316D93">
              <w:rPr>
                <w:noProof/>
                <w:webHidden/>
              </w:rPr>
            </w:r>
            <w:r w:rsidR="00316D93">
              <w:rPr>
                <w:noProof/>
                <w:webHidden/>
              </w:rPr>
              <w:fldChar w:fldCharType="separate"/>
            </w:r>
            <w:r w:rsidR="00316D93">
              <w:rPr>
                <w:noProof/>
                <w:webHidden/>
              </w:rPr>
              <w:t>20</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12" w:history="1">
            <w:r w:rsidR="00316D93" w:rsidRPr="00D5293B">
              <w:rPr>
                <w:rStyle w:val="Hyperlink"/>
                <w:noProof/>
              </w:rPr>
              <w:t>Recover at Work</w:t>
            </w:r>
            <w:r w:rsidR="00316D93">
              <w:rPr>
                <w:noProof/>
                <w:webHidden/>
              </w:rPr>
              <w:tab/>
            </w:r>
            <w:r w:rsidR="00316D93">
              <w:rPr>
                <w:noProof/>
                <w:webHidden/>
              </w:rPr>
              <w:fldChar w:fldCharType="begin"/>
            </w:r>
            <w:r w:rsidR="00316D93">
              <w:rPr>
                <w:noProof/>
                <w:webHidden/>
              </w:rPr>
              <w:instrText xml:space="preserve"> PAGEREF _Toc141711112 \h </w:instrText>
            </w:r>
            <w:r w:rsidR="00316D93">
              <w:rPr>
                <w:noProof/>
                <w:webHidden/>
              </w:rPr>
            </w:r>
            <w:r w:rsidR="00316D93">
              <w:rPr>
                <w:noProof/>
                <w:webHidden/>
              </w:rPr>
              <w:fldChar w:fldCharType="separate"/>
            </w:r>
            <w:r w:rsidR="00316D93">
              <w:rPr>
                <w:noProof/>
                <w:webHidden/>
              </w:rPr>
              <w:t>22</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113" w:history="1">
            <w:r w:rsidR="00316D93" w:rsidRPr="00D5293B">
              <w:rPr>
                <w:rStyle w:val="Hyperlink"/>
                <w:noProof/>
              </w:rPr>
              <w:t>Stay at work resuming regular duties</w:t>
            </w:r>
            <w:r w:rsidR="00316D93">
              <w:rPr>
                <w:noProof/>
                <w:webHidden/>
              </w:rPr>
              <w:tab/>
            </w:r>
            <w:r w:rsidR="00316D93">
              <w:rPr>
                <w:noProof/>
                <w:webHidden/>
              </w:rPr>
              <w:fldChar w:fldCharType="begin"/>
            </w:r>
            <w:r w:rsidR="00316D93">
              <w:rPr>
                <w:noProof/>
                <w:webHidden/>
              </w:rPr>
              <w:instrText xml:space="preserve"> PAGEREF _Toc141711113 \h </w:instrText>
            </w:r>
            <w:r w:rsidR="00316D93">
              <w:rPr>
                <w:noProof/>
                <w:webHidden/>
              </w:rPr>
            </w:r>
            <w:r w:rsidR="00316D93">
              <w:rPr>
                <w:noProof/>
                <w:webHidden/>
              </w:rPr>
              <w:fldChar w:fldCharType="separate"/>
            </w:r>
            <w:r w:rsidR="00316D93">
              <w:rPr>
                <w:noProof/>
                <w:webHidden/>
              </w:rPr>
              <w:t>22</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114" w:history="1">
            <w:r w:rsidR="00316D93" w:rsidRPr="00D5293B">
              <w:rPr>
                <w:rStyle w:val="Hyperlink"/>
                <w:noProof/>
              </w:rPr>
              <w:t>Stay at work performing modified duties</w:t>
            </w:r>
            <w:r w:rsidR="00316D93">
              <w:rPr>
                <w:noProof/>
                <w:webHidden/>
              </w:rPr>
              <w:tab/>
            </w:r>
            <w:r w:rsidR="00316D93">
              <w:rPr>
                <w:noProof/>
                <w:webHidden/>
              </w:rPr>
              <w:fldChar w:fldCharType="begin"/>
            </w:r>
            <w:r w:rsidR="00316D93">
              <w:rPr>
                <w:noProof/>
                <w:webHidden/>
              </w:rPr>
              <w:instrText xml:space="preserve"> PAGEREF _Toc141711114 \h </w:instrText>
            </w:r>
            <w:r w:rsidR="00316D93">
              <w:rPr>
                <w:noProof/>
                <w:webHidden/>
              </w:rPr>
            </w:r>
            <w:r w:rsidR="00316D93">
              <w:rPr>
                <w:noProof/>
                <w:webHidden/>
              </w:rPr>
              <w:fldChar w:fldCharType="separate"/>
            </w:r>
            <w:r w:rsidR="00316D93">
              <w:rPr>
                <w:noProof/>
                <w:webHidden/>
              </w:rPr>
              <w:t>22</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115" w:history="1">
            <w:r w:rsidR="00316D93" w:rsidRPr="00D5293B">
              <w:rPr>
                <w:rStyle w:val="Hyperlink"/>
                <w:noProof/>
              </w:rPr>
              <w:t>Recover at work after seeking medical aid</w:t>
            </w:r>
            <w:r w:rsidR="00316D93">
              <w:rPr>
                <w:noProof/>
                <w:webHidden/>
              </w:rPr>
              <w:tab/>
            </w:r>
            <w:r w:rsidR="00316D93">
              <w:rPr>
                <w:noProof/>
                <w:webHidden/>
              </w:rPr>
              <w:fldChar w:fldCharType="begin"/>
            </w:r>
            <w:r w:rsidR="00316D93">
              <w:rPr>
                <w:noProof/>
                <w:webHidden/>
              </w:rPr>
              <w:instrText xml:space="preserve"> PAGEREF _Toc141711115 \h </w:instrText>
            </w:r>
            <w:r w:rsidR="00316D93">
              <w:rPr>
                <w:noProof/>
                <w:webHidden/>
              </w:rPr>
            </w:r>
            <w:r w:rsidR="00316D93">
              <w:rPr>
                <w:noProof/>
                <w:webHidden/>
              </w:rPr>
              <w:fldChar w:fldCharType="separate"/>
            </w:r>
            <w:r w:rsidR="00316D93">
              <w:rPr>
                <w:noProof/>
                <w:webHidden/>
              </w:rPr>
              <w:t>22</w:t>
            </w:r>
            <w:r w:rsidR="00316D93">
              <w:rPr>
                <w:noProof/>
                <w:webHidden/>
              </w:rPr>
              <w:fldChar w:fldCharType="end"/>
            </w:r>
          </w:hyperlink>
        </w:p>
        <w:p w:rsidR="00316D93" w:rsidRDefault="00CE2BD6">
          <w:pPr>
            <w:pStyle w:val="TOC3"/>
            <w:tabs>
              <w:tab w:val="right" w:leader="dot" w:pos="9565"/>
            </w:tabs>
            <w:rPr>
              <w:rFonts w:asciiTheme="minorHAnsi" w:eastAsiaTheme="minorEastAsia" w:hAnsiTheme="minorHAnsi" w:cstheme="minorBidi"/>
              <w:noProof/>
              <w:color w:val="auto"/>
              <w:sz w:val="22"/>
              <w:lang w:val="en-US"/>
            </w:rPr>
          </w:pPr>
          <w:hyperlink w:anchor="_Toc141711116" w:history="1">
            <w:r w:rsidR="00316D93" w:rsidRPr="00D5293B">
              <w:rPr>
                <w:rStyle w:val="Hyperlink"/>
                <w:noProof/>
              </w:rPr>
              <w:t>Recover at work after seeking medical aid with time off</w:t>
            </w:r>
            <w:r w:rsidR="00316D93">
              <w:rPr>
                <w:noProof/>
                <w:webHidden/>
              </w:rPr>
              <w:tab/>
            </w:r>
            <w:r w:rsidR="00316D93">
              <w:rPr>
                <w:noProof/>
                <w:webHidden/>
              </w:rPr>
              <w:fldChar w:fldCharType="begin"/>
            </w:r>
            <w:r w:rsidR="00316D93">
              <w:rPr>
                <w:noProof/>
                <w:webHidden/>
              </w:rPr>
              <w:instrText xml:space="preserve"> PAGEREF _Toc141711116 \h </w:instrText>
            </w:r>
            <w:r w:rsidR="00316D93">
              <w:rPr>
                <w:noProof/>
                <w:webHidden/>
              </w:rPr>
            </w:r>
            <w:r w:rsidR="00316D93">
              <w:rPr>
                <w:noProof/>
                <w:webHidden/>
              </w:rPr>
              <w:fldChar w:fldCharType="separate"/>
            </w:r>
            <w:r w:rsidR="00316D93">
              <w:rPr>
                <w:noProof/>
                <w:webHidden/>
              </w:rPr>
              <w:t>23</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17"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_Toc141711117 \h </w:instrText>
            </w:r>
            <w:r w:rsidR="00316D93">
              <w:rPr>
                <w:noProof/>
                <w:webHidden/>
              </w:rPr>
            </w:r>
            <w:r w:rsidR="00316D93">
              <w:rPr>
                <w:noProof/>
                <w:webHidden/>
              </w:rPr>
              <w:fldChar w:fldCharType="separate"/>
            </w:r>
            <w:r w:rsidR="00316D93">
              <w:rPr>
                <w:noProof/>
                <w:webHidden/>
              </w:rPr>
              <w:t>23</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18" w:history="1">
            <w:r w:rsidR="00316D93" w:rsidRPr="00D5293B">
              <w:rPr>
                <w:rStyle w:val="Hyperlink"/>
                <w:noProof/>
              </w:rPr>
              <w:t>Incident Reporting and Investigation</w:t>
            </w:r>
            <w:r w:rsidR="00316D93">
              <w:rPr>
                <w:noProof/>
                <w:webHidden/>
              </w:rPr>
              <w:tab/>
            </w:r>
            <w:r w:rsidR="00316D93">
              <w:rPr>
                <w:noProof/>
                <w:webHidden/>
              </w:rPr>
              <w:fldChar w:fldCharType="begin"/>
            </w:r>
            <w:r w:rsidR="00316D93">
              <w:rPr>
                <w:noProof/>
                <w:webHidden/>
              </w:rPr>
              <w:instrText xml:space="preserve"> PAGEREF _Toc141711118 \h </w:instrText>
            </w:r>
            <w:r w:rsidR="00316D93">
              <w:rPr>
                <w:noProof/>
                <w:webHidden/>
              </w:rPr>
            </w:r>
            <w:r w:rsidR="00316D93">
              <w:rPr>
                <w:noProof/>
                <w:webHidden/>
              </w:rPr>
              <w:fldChar w:fldCharType="separate"/>
            </w:r>
            <w:r w:rsidR="00316D93">
              <w:rPr>
                <w:noProof/>
                <w:webHidden/>
              </w:rPr>
              <w:t>24</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19"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_Toc141711119 \h </w:instrText>
            </w:r>
            <w:r w:rsidR="00316D93">
              <w:rPr>
                <w:noProof/>
                <w:webHidden/>
              </w:rPr>
            </w:r>
            <w:r w:rsidR="00316D93">
              <w:rPr>
                <w:noProof/>
                <w:webHidden/>
              </w:rPr>
              <w:fldChar w:fldCharType="separate"/>
            </w:r>
            <w:r w:rsidR="00316D93">
              <w:rPr>
                <w:noProof/>
                <w:webHidden/>
              </w:rPr>
              <w:t>24</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0" w:history="1">
            <w:r w:rsidR="00316D93" w:rsidRPr="00D5293B">
              <w:rPr>
                <w:rStyle w:val="Hyperlink"/>
                <w:noProof/>
              </w:rPr>
              <w:t>Incident Reporting</w:t>
            </w:r>
            <w:r w:rsidR="00316D93">
              <w:rPr>
                <w:noProof/>
                <w:webHidden/>
              </w:rPr>
              <w:tab/>
            </w:r>
            <w:r w:rsidR="00316D93">
              <w:rPr>
                <w:noProof/>
                <w:webHidden/>
              </w:rPr>
              <w:fldChar w:fldCharType="begin"/>
            </w:r>
            <w:r w:rsidR="00316D93">
              <w:rPr>
                <w:noProof/>
                <w:webHidden/>
              </w:rPr>
              <w:instrText xml:space="preserve"> PAGEREF _Toc141711120 \h </w:instrText>
            </w:r>
            <w:r w:rsidR="00316D93">
              <w:rPr>
                <w:noProof/>
                <w:webHidden/>
              </w:rPr>
            </w:r>
            <w:r w:rsidR="00316D93">
              <w:rPr>
                <w:noProof/>
                <w:webHidden/>
              </w:rPr>
              <w:fldChar w:fldCharType="separate"/>
            </w:r>
            <w:r w:rsidR="00316D93">
              <w:rPr>
                <w:noProof/>
                <w:webHidden/>
              </w:rPr>
              <w:t>24</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1" w:history="1">
            <w:r w:rsidR="00316D93" w:rsidRPr="00D5293B">
              <w:rPr>
                <w:rStyle w:val="Hyperlink"/>
                <w:noProof/>
              </w:rPr>
              <w:t>Incident Investigation and Corrective Actions</w:t>
            </w:r>
            <w:r w:rsidR="00316D93">
              <w:rPr>
                <w:noProof/>
                <w:webHidden/>
              </w:rPr>
              <w:tab/>
            </w:r>
            <w:r w:rsidR="00316D93">
              <w:rPr>
                <w:noProof/>
                <w:webHidden/>
              </w:rPr>
              <w:fldChar w:fldCharType="begin"/>
            </w:r>
            <w:r w:rsidR="00316D93">
              <w:rPr>
                <w:noProof/>
                <w:webHidden/>
              </w:rPr>
              <w:instrText xml:space="preserve"> PAGEREF _Toc141711121 \h </w:instrText>
            </w:r>
            <w:r w:rsidR="00316D93">
              <w:rPr>
                <w:noProof/>
                <w:webHidden/>
              </w:rPr>
            </w:r>
            <w:r w:rsidR="00316D93">
              <w:rPr>
                <w:noProof/>
                <w:webHidden/>
              </w:rPr>
              <w:fldChar w:fldCharType="separate"/>
            </w:r>
            <w:r w:rsidR="00316D93">
              <w:rPr>
                <w:noProof/>
                <w:webHidden/>
              </w:rPr>
              <w:t>24</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2"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_Toc141711122 \h </w:instrText>
            </w:r>
            <w:r w:rsidR="00316D93">
              <w:rPr>
                <w:noProof/>
                <w:webHidden/>
              </w:rPr>
            </w:r>
            <w:r w:rsidR="00316D93">
              <w:rPr>
                <w:noProof/>
                <w:webHidden/>
              </w:rPr>
              <w:fldChar w:fldCharType="separate"/>
            </w:r>
            <w:r w:rsidR="00316D93">
              <w:rPr>
                <w:noProof/>
                <w:webHidden/>
              </w:rPr>
              <w:t>25</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23" w:history="1">
            <w:r w:rsidR="00316D93" w:rsidRPr="00D5293B">
              <w:rPr>
                <w:rStyle w:val="Hyperlink"/>
                <w:noProof/>
              </w:rPr>
              <w:t>Emergency Response Plans</w:t>
            </w:r>
            <w:r w:rsidR="00316D93">
              <w:rPr>
                <w:noProof/>
                <w:webHidden/>
              </w:rPr>
              <w:tab/>
            </w:r>
            <w:r w:rsidR="00316D93">
              <w:rPr>
                <w:noProof/>
                <w:webHidden/>
              </w:rPr>
              <w:fldChar w:fldCharType="begin"/>
            </w:r>
            <w:r w:rsidR="00316D93">
              <w:rPr>
                <w:noProof/>
                <w:webHidden/>
              </w:rPr>
              <w:instrText xml:space="preserve"> PAGEREF _Toc141711123 \h </w:instrText>
            </w:r>
            <w:r w:rsidR="00316D93">
              <w:rPr>
                <w:noProof/>
                <w:webHidden/>
              </w:rPr>
            </w:r>
            <w:r w:rsidR="00316D93">
              <w:rPr>
                <w:noProof/>
                <w:webHidden/>
              </w:rPr>
              <w:fldChar w:fldCharType="separate"/>
            </w:r>
            <w:r w:rsidR="00316D93">
              <w:rPr>
                <w:noProof/>
                <w:webHidden/>
              </w:rPr>
              <w:t>26</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4"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_Toc141711124 \h </w:instrText>
            </w:r>
            <w:r w:rsidR="00316D93">
              <w:rPr>
                <w:noProof/>
                <w:webHidden/>
              </w:rPr>
            </w:r>
            <w:r w:rsidR="00316D93">
              <w:rPr>
                <w:noProof/>
                <w:webHidden/>
              </w:rPr>
              <w:fldChar w:fldCharType="separate"/>
            </w:r>
            <w:r w:rsidR="00316D93">
              <w:rPr>
                <w:noProof/>
                <w:webHidden/>
              </w:rPr>
              <w:t>26</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5" w:history="1">
            <w:r w:rsidR="00316D93" w:rsidRPr="00D5293B">
              <w:rPr>
                <w:rStyle w:val="Hyperlink"/>
                <w:noProof/>
              </w:rPr>
              <w:t>Emergency Response Plans</w:t>
            </w:r>
            <w:r w:rsidR="00316D93">
              <w:rPr>
                <w:noProof/>
                <w:webHidden/>
              </w:rPr>
              <w:tab/>
            </w:r>
            <w:r w:rsidR="00316D93">
              <w:rPr>
                <w:noProof/>
                <w:webHidden/>
              </w:rPr>
              <w:fldChar w:fldCharType="begin"/>
            </w:r>
            <w:r w:rsidR="00316D93">
              <w:rPr>
                <w:noProof/>
                <w:webHidden/>
              </w:rPr>
              <w:instrText xml:space="preserve"> PAGEREF _Toc141711125 \h </w:instrText>
            </w:r>
            <w:r w:rsidR="00316D93">
              <w:rPr>
                <w:noProof/>
                <w:webHidden/>
              </w:rPr>
            </w:r>
            <w:r w:rsidR="00316D93">
              <w:rPr>
                <w:noProof/>
                <w:webHidden/>
              </w:rPr>
              <w:fldChar w:fldCharType="separate"/>
            </w:r>
            <w:r w:rsidR="00316D93">
              <w:rPr>
                <w:noProof/>
                <w:webHidden/>
              </w:rPr>
              <w:t>26</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6"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_Toc141711126 \h </w:instrText>
            </w:r>
            <w:r w:rsidR="00316D93">
              <w:rPr>
                <w:noProof/>
                <w:webHidden/>
              </w:rPr>
            </w:r>
            <w:r w:rsidR="00316D93">
              <w:rPr>
                <w:noProof/>
                <w:webHidden/>
              </w:rPr>
              <w:fldChar w:fldCharType="separate"/>
            </w:r>
            <w:r w:rsidR="00316D93">
              <w:rPr>
                <w:noProof/>
                <w:webHidden/>
              </w:rPr>
              <w:t>26</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27" w:history="1">
            <w:r w:rsidR="00316D93" w:rsidRPr="00D5293B">
              <w:rPr>
                <w:rStyle w:val="Hyperlink"/>
                <w:noProof/>
              </w:rPr>
              <w:t>Records and Statistics</w:t>
            </w:r>
            <w:r w:rsidR="00316D93">
              <w:rPr>
                <w:noProof/>
                <w:webHidden/>
              </w:rPr>
              <w:tab/>
            </w:r>
            <w:r w:rsidR="00316D93">
              <w:rPr>
                <w:noProof/>
                <w:webHidden/>
              </w:rPr>
              <w:fldChar w:fldCharType="begin"/>
            </w:r>
            <w:r w:rsidR="00316D93">
              <w:rPr>
                <w:noProof/>
                <w:webHidden/>
              </w:rPr>
              <w:instrText xml:space="preserve"> PAGEREF _Toc141711127 \h </w:instrText>
            </w:r>
            <w:r w:rsidR="00316D93">
              <w:rPr>
                <w:noProof/>
                <w:webHidden/>
              </w:rPr>
            </w:r>
            <w:r w:rsidR="00316D93">
              <w:rPr>
                <w:noProof/>
                <w:webHidden/>
              </w:rPr>
              <w:fldChar w:fldCharType="separate"/>
            </w:r>
            <w:r w:rsidR="00316D93">
              <w:rPr>
                <w:noProof/>
                <w:webHidden/>
              </w:rPr>
              <w:t>28</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8"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_Toc141711128 \h </w:instrText>
            </w:r>
            <w:r w:rsidR="00316D93">
              <w:rPr>
                <w:noProof/>
                <w:webHidden/>
              </w:rPr>
            </w:r>
            <w:r w:rsidR="00316D93">
              <w:rPr>
                <w:noProof/>
                <w:webHidden/>
              </w:rPr>
              <w:fldChar w:fldCharType="separate"/>
            </w:r>
            <w:r w:rsidR="00316D93">
              <w:rPr>
                <w:noProof/>
                <w:webHidden/>
              </w:rPr>
              <w:t>28</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29" w:history="1">
            <w:r w:rsidR="00316D93" w:rsidRPr="00D5293B">
              <w:rPr>
                <w:rStyle w:val="Hyperlink"/>
                <w:noProof/>
              </w:rPr>
              <w:t>Document Retention</w:t>
            </w:r>
            <w:r w:rsidR="00316D93">
              <w:rPr>
                <w:noProof/>
                <w:webHidden/>
              </w:rPr>
              <w:tab/>
            </w:r>
            <w:r w:rsidR="00316D93">
              <w:rPr>
                <w:noProof/>
                <w:webHidden/>
              </w:rPr>
              <w:fldChar w:fldCharType="begin"/>
            </w:r>
            <w:r w:rsidR="00316D93">
              <w:rPr>
                <w:noProof/>
                <w:webHidden/>
              </w:rPr>
              <w:instrText xml:space="preserve"> PAGEREF _Toc141711129 \h </w:instrText>
            </w:r>
            <w:r w:rsidR="00316D93">
              <w:rPr>
                <w:noProof/>
                <w:webHidden/>
              </w:rPr>
            </w:r>
            <w:r w:rsidR="00316D93">
              <w:rPr>
                <w:noProof/>
                <w:webHidden/>
              </w:rPr>
              <w:fldChar w:fldCharType="separate"/>
            </w:r>
            <w:r w:rsidR="00316D93">
              <w:rPr>
                <w:noProof/>
                <w:webHidden/>
              </w:rPr>
              <w:t>28</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30" w:history="1">
            <w:r w:rsidR="00316D93" w:rsidRPr="00D5293B">
              <w:rPr>
                <w:rStyle w:val="Hyperlink"/>
                <w:noProof/>
              </w:rPr>
              <w:t>Workplace Injury Trends</w:t>
            </w:r>
            <w:r w:rsidR="00316D93">
              <w:rPr>
                <w:noProof/>
                <w:webHidden/>
              </w:rPr>
              <w:tab/>
            </w:r>
            <w:r w:rsidR="00316D93">
              <w:rPr>
                <w:noProof/>
                <w:webHidden/>
              </w:rPr>
              <w:fldChar w:fldCharType="begin"/>
            </w:r>
            <w:r w:rsidR="00316D93">
              <w:rPr>
                <w:noProof/>
                <w:webHidden/>
              </w:rPr>
              <w:instrText xml:space="preserve"> PAGEREF _Toc141711130 \h </w:instrText>
            </w:r>
            <w:r w:rsidR="00316D93">
              <w:rPr>
                <w:noProof/>
                <w:webHidden/>
              </w:rPr>
            </w:r>
            <w:r w:rsidR="00316D93">
              <w:rPr>
                <w:noProof/>
                <w:webHidden/>
              </w:rPr>
              <w:fldChar w:fldCharType="separate"/>
            </w:r>
            <w:r w:rsidR="00316D93">
              <w:rPr>
                <w:noProof/>
                <w:webHidden/>
              </w:rPr>
              <w:t>29</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31"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_Toc141711131 \h </w:instrText>
            </w:r>
            <w:r w:rsidR="00316D93">
              <w:rPr>
                <w:noProof/>
                <w:webHidden/>
              </w:rPr>
            </w:r>
            <w:r w:rsidR="00316D93">
              <w:rPr>
                <w:noProof/>
                <w:webHidden/>
              </w:rPr>
              <w:fldChar w:fldCharType="separate"/>
            </w:r>
            <w:r w:rsidR="00316D93">
              <w:rPr>
                <w:noProof/>
                <w:webHidden/>
              </w:rPr>
              <w:t>30</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32" w:history="1">
            <w:r w:rsidR="00316D93" w:rsidRPr="00D5293B">
              <w:rPr>
                <w:rStyle w:val="Hyperlink"/>
                <w:noProof/>
              </w:rPr>
              <w:t>Joint Health &amp; Safety Committee (JHSC)</w:t>
            </w:r>
            <w:r w:rsidR="00316D93">
              <w:rPr>
                <w:noProof/>
                <w:webHidden/>
              </w:rPr>
              <w:tab/>
            </w:r>
            <w:r w:rsidR="00316D93">
              <w:rPr>
                <w:noProof/>
                <w:webHidden/>
              </w:rPr>
              <w:fldChar w:fldCharType="begin"/>
            </w:r>
            <w:r w:rsidR="00316D93">
              <w:rPr>
                <w:noProof/>
                <w:webHidden/>
              </w:rPr>
              <w:instrText xml:space="preserve"> PAGEREF _Toc141711132 \h </w:instrText>
            </w:r>
            <w:r w:rsidR="00316D93">
              <w:rPr>
                <w:noProof/>
                <w:webHidden/>
              </w:rPr>
            </w:r>
            <w:r w:rsidR="00316D93">
              <w:rPr>
                <w:noProof/>
                <w:webHidden/>
              </w:rPr>
              <w:fldChar w:fldCharType="separate"/>
            </w:r>
            <w:r w:rsidR="00316D93">
              <w:rPr>
                <w:noProof/>
                <w:webHidden/>
              </w:rPr>
              <w:t>31</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33"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_Toc141711133 \h </w:instrText>
            </w:r>
            <w:r w:rsidR="00316D93">
              <w:rPr>
                <w:noProof/>
                <w:webHidden/>
              </w:rPr>
            </w:r>
            <w:r w:rsidR="00316D93">
              <w:rPr>
                <w:noProof/>
                <w:webHidden/>
              </w:rPr>
              <w:fldChar w:fldCharType="separate"/>
            </w:r>
            <w:r w:rsidR="00316D93">
              <w:rPr>
                <w:noProof/>
                <w:webHidden/>
              </w:rPr>
              <w:t>31</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34"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_Toc141711134 \h </w:instrText>
            </w:r>
            <w:r w:rsidR="00316D93">
              <w:rPr>
                <w:noProof/>
                <w:webHidden/>
              </w:rPr>
            </w:r>
            <w:r w:rsidR="00316D93">
              <w:rPr>
                <w:noProof/>
                <w:webHidden/>
              </w:rPr>
              <w:fldChar w:fldCharType="separate"/>
            </w:r>
            <w:r w:rsidR="00316D93">
              <w:rPr>
                <w:noProof/>
                <w:webHidden/>
              </w:rPr>
              <w:t>31</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35" w:history="1">
            <w:r w:rsidR="00316D93" w:rsidRPr="00D5293B">
              <w:rPr>
                <w:rStyle w:val="Hyperlink"/>
                <w:noProof/>
              </w:rPr>
              <w:t>Worker Health &amp; Safety Representative</w:t>
            </w:r>
            <w:r w:rsidR="00316D93">
              <w:rPr>
                <w:noProof/>
                <w:webHidden/>
              </w:rPr>
              <w:tab/>
            </w:r>
            <w:r w:rsidR="00316D93">
              <w:rPr>
                <w:noProof/>
                <w:webHidden/>
              </w:rPr>
              <w:fldChar w:fldCharType="begin"/>
            </w:r>
            <w:r w:rsidR="00316D93">
              <w:rPr>
                <w:noProof/>
                <w:webHidden/>
              </w:rPr>
              <w:instrText xml:space="preserve"> PAGEREF _Toc141711135 \h </w:instrText>
            </w:r>
            <w:r w:rsidR="00316D93">
              <w:rPr>
                <w:noProof/>
                <w:webHidden/>
              </w:rPr>
            </w:r>
            <w:r w:rsidR="00316D93">
              <w:rPr>
                <w:noProof/>
                <w:webHidden/>
              </w:rPr>
              <w:fldChar w:fldCharType="separate"/>
            </w:r>
            <w:r w:rsidR="00316D93">
              <w:rPr>
                <w:noProof/>
                <w:webHidden/>
              </w:rPr>
              <w:t>32</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36" w:history="1">
            <w:r w:rsidR="00316D93" w:rsidRPr="00D5293B">
              <w:rPr>
                <w:rStyle w:val="Hyperlink"/>
                <w:noProof/>
              </w:rPr>
              <w:t>Introduction</w:t>
            </w:r>
            <w:r w:rsidR="00316D93">
              <w:rPr>
                <w:noProof/>
                <w:webHidden/>
              </w:rPr>
              <w:tab/>
            </w:r>
            <w:r w:rsidR="00316D93">
              <w:rPr>
                <w:noProof/>
                <w:webHidden/>
              </w:rPr>
              <w:fldChar w:fldCharType="begin"/>
            </w:r>
            <w:r w:rsidR="00316D93">
              <w:rPr>
                <w:noProof/>
                <w:webHidden/>
              </w:rPr>
              <w:instrText xml:space="preserve"> PAGEREF _Toc141711136 \h </w:instrText>
            </w:r>
            <w:r w:rsidR="00316D93">
              <w:rPr>
                <w:noProof/>
                <w:webHidden/>
              </w:rPr>
            </w:r>
            <w:r w:rsidR="00316D93">
              <w:rPr>
                <w:noProof/>
                <w:webHidden/>
              </w:rPr>
              <w:fldChar w:fldCharType="separate"/>
            </w:r>
            <w:r w:rsidR="00316D93">
              <w:rPr>
                <w:noProof/>
                <w:webHidden/>
              </w:rPr>
              <w:t>32</w:t>
            </w:r>
            <w:r w:rsidR="00316D93">
              <w:rPr>
                <w:noProof/>
                <w:webHidden/>
              </w:rPr>
              <w:fldChar w:fldCharType="end"/>
            </w:r>
          </w:hyperlink>
        </w:p>
        <w:p w:rsidR="00316D93" w:rsidRDefault="00CE2BD6">
          <w:pPr>
            <w:pStyle w:val="TOC2"/>
            <w:tabs>
              <w:tab w:val="right" w:leader="dot" w:pos="9565"/>
            </w:tabs>
            <w:rPr>
              <w:rFonts w:asciiTheme="minorHAnsi" w:eastAsiaTheme="minorEastAsia" w:hAnsiTheme="minorHAnsi" w:cstheme="minorBidi"/>
              <w:noProof/>
              <w:sz w:val="22"/>
              <w:lang w:val="en-US"/>
            </w:rPr>
          </w:pPr>
          <w:hyperlink w:anchor="_Toc141711137" w:history="1">
            <w:r w:rsidR="00316D93" w:rsidRPr="00D5293B">
              <w:rPr>
                <w:rStyle w:val="Hyperlink"/>
                <w:noProof/>
              </w:rPr>
              <w:t>Additional Information</w:t>
            </w:r>
            <w:r w:rsidR="00316D93">
              <w:rPr>
                <w:noProof/>
                <w:webHidden/>
              </w:rPr>
              <w:tab/>
            </w:r>
            <w:r w:rsidR="00316D93">
              <w:rPr>
                <w:noProof/>
                <w:webHidden/>
              </w:rPr>
              <w:fldChar w:fldCharType="begin"/>
            </w:r>
            <w:r w:rsidR="00316D93">
              <w:rPr>
                <w:noProof/>
                <w:webHidden/>
              </w:rPr>
              <w:instrText xml:space="preserve"> PAGEREF _Toc141711137 \h </w:instrText>
            </w:r>
            <w:r w:rsidR="00316D93">
              <w:rPr>
                <w:noProof/>
                <w:webHidden/>
              </w:rPr>
            </w:r>
            <w:r w:rsidR="00316D93">
              <w:rPr>
                <w:noProof/>
                <w:webHidden/>
              </w:rPr>
              <w:fldChar w:fldCharType="separate"/>
            </w:r>
            <w:r w:rsidR="00316D93">
              <w:rPr>
                <w:noProof/>
                <w:webHidden/>
              </w:rPr>
              <w:t>32</w:t>
            </w:r>
            <w:r w:rsidR="00316D93">
              <w:rPr>
                <w:noProof/>
                <w:webHidden/>
              </w:rPr>
              <w:fldChar w:fldCharType="end"/>
            </w:r>
          </w:hyperlink>
        </w:p>
        <w:p w:rsidR="00316D93" w:rsidRDefault="00CE2BD6">
          <w:pPr>
            <w:pStyle w:val="TOC1"/>
            <w:tabs>
              <w:tab w:val="right" w:leader="dot" w:pos="9565"/>
            </w:tabs>
            <w:rPr>
              <w:rFonts w:asciiTheme="minorHAnsi" w:eastAsiaTheme="minorEastAsia" w:hAnsiTheme="minorHAnsi" w:cstheme="minorBidi"/>
              <w:noProof/>
              <w:color w:val="auto"/>
              <w:sz w:val="22"/>
              <w:szCs w:val="22"/>
              <w:lang w:val="en-US"/>
            </w:rPr>
          </w:pPr>
          <w:hyperlink w:anchor="_Toc141711138" w:history="1">
            <w:r w:rsidR="00316D93" w:rsidRPr="00D5293B">
              <w:rPr>
                <w:rStyle w:val="Hyperlink"/>
                <w:noProof/>
              </w:rPr>
              <w:t>Forms, Templates &amp; Supporting Resources</w:t>
            </w:r>
            <w:r w:rsidR="00316D93">
              <w:rPr>
                <w:noProof/>
                <w:webHidden/>
              </w:rPr>
              <w:tab/>
            </w:r>
            <w:r w:rsidR="00316D93">
              <w:rPr>
                <w:noProof/>
                <w:webHidden/>
              </w:rPr>
              <w:fldChar w:fldCharType="begin"/>
            </w:r>
            <w:r w:rsidR="00316D93">
              <w:rPr>
                <w:noProof/>
                <w:webHidden/>
              </w:rPr>
              <w:instrText xml:space="preserve"> PAGEREF _Toc141711138 \h </w:instrText>
            </w:r>
            <w:r w:rsidR="00316D93">
              <w:rPr>
                <w:noProof/>
                <w:webHidden/>
              </w:rPr>
            </w:r>
            <w:r w:rsidR="00316D93">
              <w:rPr>
                <w:noProof/>
                <w:webHidden/>
              </w:rPr>
              <w:fldChar w:fldCharType="separate"/>
            </w:r>
            <w:r w:rsidR="00316D93">
              <w:rPr>
                <w:noProof/>
                <w:webHidden/>
              </w:rPr>
              <w:t>33</w:t>
            </w:r>
            <w:r w:rsidR="00316D93">
              <w:rPr>
                <w:noProof/>
                <w:webHidden/>
              </w:rPr>
              <w:fldChar w:fldCharType="end"/>
            </w:r>
          </w:hyperlink>
        </w:p>
        <w:p w:rsidR="00473F26" w:rsidRDefault="00DD5A43">
          <w:r>
            <w:rPr>
              <w:b/>
              <w:bCs/>
              <w:noProof/>
            </w:rPr>
            <w:fldChar w:fldCharType="end"/>
          </w:r>
        </w:p>
      </w:sdtContent>
    </w:sdt>
    <w:p w:rsidR="00690767" w:rsidRDefault="00DD5A43">
      <w:r>
        <w:br w:type="page"/>
      </w:r>
    </w:p>
    <w:p w:rsidR="00324B97" w:rsidRPr="00CD763E" w:rsidRDefault="00DD5A43" w:rsidP="004E5A8F">
      <w:pPr>
        <w:pStyle w:val="Heading1"/>
      </w:pPr>
      <w:bookmarkStart w:id="5" w:name="_Toc103264342"/>
      <w:bookmarkStart w:id="6" w:name="_Toc141711074"/>
      <w:r w:rsidRPr="00324B97">
        <w:lastRenderedPageBreak/>
        <w:t>Program</w:t>
      </w:r>
      <w:r w:rsidRPr="00CD763E">
        <w:t xml:space="preserve"> Overview</w:t>
      </w:r>
      <w:bookmarkEnd w:id="5"/>
      <w:bookmarkEnd w:id="6"/>
    </w:p>
    <w:p w:rsidR="00324B97" w:rsidRPr="00CD763E" w:rsidRDefault="00324B97" w:rsidP="00324B97">
      <w:pPr>
        <w:rPr>
          <w:rFonts w:cs="Arial"/>
          <w:b/>
          <w:bCs/>
          <w:color w:val="000000" w:themeColor="text1"/>
          <w:lang w:eastAsia="en-CA"/>
        </w:rPr>
      </w:pPr>
    </w:p>
    <w:p w:rsidR="00324B97" w:rsidRPr="00324B97" w:rsidRDefault="00DD5A43" w:rsidP="00324B97">
      <w:pPr>
        <w:pStyle w:val="Heading2"/>
      </w:pPr>
      <w:bookmarkStart w:id="7" w:name="_Toc103264343"/>
      <w:bookmarkStart w:id="8" w:name="_Toc141711075"/>
      <w:r w:rsidRPr="00324B97">
        <w:t>Safety Policy Statement</w:t>
      </w:r>
      <w:bookmarkEnd w:id="7"/>
      <w:bookmarkEnd w:id="8"/>
    </w:p>
    <w:p w:rsidR="00324B97" w:rsidRPr="00CD763E" w:rsidRDefault="00DD5A43" w:rsidP="00324B97">
      <w:pPr>
        <w:rPr>
          <w:lang w:eastAsia="en-CA"/>
        </w:rPr>
      </w:pPr>
      <w:r w:rsidRPr="00CD763E">
        <w:rPr>
          <w:i/>
          <w:iCs/>
          <w:color w:val="FF0000"/>
          <w:lang w:eastAsia="en-CA"/>
        </w:rPr>
        <w:t>&lt;Company Name&gt;</w:t>
      </w:r>
      <w:r w:rsidRPr="00CD763E">
        <w:rPr>
          <w:color w:val="FF0000"/>
          <w:lang w:eastAsia="en-CA"/>
        </w:rPr>
        <w:t xml:space="preserve"> </w:t>
      </w:r>
      <w:r w:rsidRPr="00CD763E">
        <w:rPr>
          <w:lang w:eastAsia="en-CA"/>
        </w:rPr>
        <w:t xml:space="preserve">strives to provide a healthy and safe environment for its workers, supervisors, managers, and guests. To achieve this, </w:t>
      </w:r>
      <w:r w:rsidRPr="00F94F42">
        <w:rPr>
          <w:i/>
          <w:iCs/>
          <w:color w:val="FF0000"/>
          <w:lang w:eastAsia="en-CA"/>
        </w:rPr>
        <w:t>&lt;Company Name&gt;</w:t>
      </w:r>
      <w:r w:rsidRPr="00F94F42">
        <w:rPr>
          <w:color w:val="FF0000"/>
          <w:lang w:eastAsia="en-CA"/>
        </w:rPr>
        <w:t xml:space="preserve"> </w:t>
      </w:r>
      <w:r w:rsidRPr="00CD763E">
        <w:rPr>
          <w:lang w:eastAsia="en-CA"/>
        </w:rPr>
        <w:t xml:space="preserve">has established a Health </w:t>
      </w:r>
      <w:r>
        <w:rPr>
          <w:lang w:eastAsia="en-CA"/>
        </w:rPr>
        <w:t>&amp;</w:t>
      </w:r>
      <w:r w:rsidRPr="00CD763E">
        <w:rPr>
          <w:lang w:eastAsia="en-CA"/>
        </w:rPr>
        <w:t xml:space="preserve"> Safety Program and is committed to maintaining and improving it as necessary. </w:t>
      </w:r>
      <w:r>
        <w:rPr>
          <w:lang w:eastAsia="en-CA"/>
        </w:rPr>
        <w:t>Workplace h</w:t>
      </w:r>
      <w:r w:rsidRPr="00CD763E">
        <w:rPr>
          <w:lang w:eastAsia="en-CA"/>
        </w:rPr>
        <w:t xml:space="preserve">ealth </w:t>
      </w:r>
      <w:r>
        <w:rPr>
          <w:lang w:eastAsia="en-CA"/>
        </w:rPr>
        <w:t>&amp;</w:t>
      </w:r>
      <w:r w:rsidRPr="00CD763E">
        <w:rPr>
          <w:lang w:eastAsia="en-CA"/>
        </w:rPr>
        <w:t xml:space="preserve"> </w:t>
      </w:r>
      <w:r>
        <w:rPr>
          <w:lang w:eastAsia="en-CA"/>
        </w:rPr>
        <w:t>s</w:t>
      </w:r>
      <w:r w:rsidRPr="00CD763E">
        <w:rPr>
          <w:lang w:eastAsia="en-CA"/>
        </w:rPr>
        <w:t xml:space="preserve">afety is a shared responsibility and therefore, we will collectively work together to see the success of this program. </w:t>
      </w:r>
    </w:p>
    <w:p w:rsidR="00324B97" w:rsidRDefault="00324B97" w:rsidP="00324B97">
      <w:pPr>
        <w:rPr>
          <w:lang w:eastAsia="en-CA"/>
        </w:rPr>
      </w:pPr>
    </w:p>
    <w:p w:rsidR="00324B97" w:rsidRPr="00F94F42" w:rsidRDefault="00DD5A43" w:rsidP="00324B97">
      <w:pPr>
        <w:rPr>
          <w:i/>
          <w:iCs/>
          <w:color w:val="FF0000"/>
          <w:lang w:eastAsia="en-CA"/>
        </w:rPr>
      </w:pPr>
      <w:r w:rsidRPr="00F94F42">
        <w:rPr>
          <w:i/>
          <w:iCs/>
          <w:color w:val="FF0000"/>
          <w:lang w:eastAsia="en-CA"/>
        </w:rPr>
        <w:t>&lt;The safety policy statement should be printed, endorsed by the most senior executive of the company</w:t>
      </w:r>
      <w:r w:rsidR="00E9201F">
        <w:rPr>
          <w:i/>
          <w:iCs/>
          <w:color w:val="FF0000"/>
          <w:lang w:eastAsia="en-CA"/>
        </w:rPr>
        <w:t>,</w:t>
      </w:r>
      <w:r w:rsidRPr="00F94F42">
        <w:rPr>
          <w:i/>
          <w:iCs/>
          <w:color w:val="FF0000"/>
          <w:lang w:eastAsia="en-CA"/>
        </w:rPr>
        <w:t xml:space="preserve"> and displayed at a prominent location within your place of business for employees and the general public to </w:t>
      </w:r>
      <w:r>
        <w:rPr>
          <w:i/>
          <w:iCs/>
          <w:color w:val="FF0000"/>
          <w:lang w:eastAsia="en-CA"/>
        </w:rPr>
        <w:t>see</w:t>
      </w:r>
      <w:r w:rsidRPr="00F94F42">
        <w:rPr>
          <w:i/>
          <w:iCs/>
          <w:color w:val="FF0000"/>
          <w:lang w:eastAsia="en-CA"/>
        </w:rPr>
        <w:t>.</w:t>
      </w:r>
    </w:p>
    <w:p w:rsidR="00324B97" w:rsidRPr="00F94F42" w:rsidRDefault="00324B97" w:rsidP="00324B97">
      <w:pPr>
        <w:rPr>
          <w:i/>
          <w:iCs/>
          <w:color w:val="FF0000"/>
          <w:lang w:eastAsia="en-CA"/>
        </w:rPr>
      </w:pPr>
    </w:p>
    <w:p w:rsidR="00324B97" w:rsidRPr="00F66D6D" w:rsidRDefault="00DD5A43" w:rsidP="00324B97">
      <w:pPr>
        <w:rPr>
          <w:i/>
          <w:iCs/>
          <w:color w:val="FF0000"/>
          <w:lang w:eastAsia="en-CA"/>
        </w:rPr>
      </w:pPr>
      <w:r w:rsidRPr="00F94F42">
        <w:rPr>
          <w:i/>
          <w:iCs/>
          <w:color w:val="FF0000"/>
          <w:lang w:eastAsia="en-CA"/>
        </w:rPr>
        <w:t xml:space="preserve">The safety policy statement should be communicated with all employees and reviewed periodically to ensure </w:t>
      </w:r>
      <w:r>
        <w:rPr>
          <w:i/>
          <w:iCs/>
          <w:color w:val="FF0000"/>
          <w:lang w:eastAsia="en-CA"/>
        </w:rPr>
        <w:t>it is current</w:t>
      </w:r>
      <w:r w:rsidRPr="00F94F42">
        <w:rPr>
          <w:i/>
          <w:iCs/>
          <w:color w:val="FF0000"/>
          <w:lang w:eastAsia="en-CA"/>
        </w:rPr>
        <w:t xml:space="preserve"> and appropriate.&gt;</w:t>
      </w:r>
    </w:p>
    <w:p w:rsidR="00324B97" w:rsidRDefault="00324B97" w:rsidP="00324B97">
      <w:pPr>
        <w:rPr>
          <w:lang w:eastAsia="en-CA"/>
        </w:rPr>
      </w:pPr>
    </w:p>
    <w:p w:rsidR="00324B97" w:rsidRDefault="00DD5A43" w:rsidP="00324B97">
      <w:r w:rsidRPr="00902E49">
        <w:rPr>
          <w:noProof/>
        </w:rPr>
        <w:drawing>
          <wp:anchor distT="0" distB="0" distL="114300" distR="114300" simplePos="0" relativeHeight="251659264" behindDoc="1" locked="0" layoutInCell="1" allowOverlap="1">
            <wp:simplePos x="0" y="0"/>
            <wp:positionH relativeFrom="column">
              <wp:posOffset>-3175</wp:posOffset>
            </wp:positionH>
            <wp:positionV relativeFrom="paragraph">
              <wp:posOffset>2540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t xml:space="preserve"> Legal Reference:</w:t>
      </w:r>
    </w:p>
    <w:p w:rsidR="00324B97" w:rsidRDefault="00DD5A43" w:rsidP="00324B97">
      <w:r>
        <w:t xml:space="preserve"> </w:t>
      </w:r>
      <w:hyperlink r:id="rId15" w:history="1">
        <w:r w:rsidRPr="007D34E3">
          <w:rPr>
            <w:rStyle w:val="Hyperlink"/>
            <w:rFonts w:cs="Arial"/>
          </w:rPr>
          <w:t>OHS Regulation Part 3</w:t>
        </w:r>
      </w:hyperlink>
    </w:p>
    <w:p w:rsidR="00902E49" w:rsidRPr="00CD763E" w:rsidRDefault="00902E49" w:rsidP="00324B97">
      <w:pPr>
        <w:rPr>
          <w:rFonts w:cs="Arial"/>
          <w:color w:val="000000" w:themeColor="text1"/>
          <w:lang w:eastAsia="en-CA"/>
        </w:rPr>
      </w:pPr>
    </w:p>
    <w:p w:rsidR="00324B97" w:rsidRPr="00324B97" w:rsidRDefault="00DD5A43" w:rsidP="00324B97">
      <w:pPr>
        <w:pStyle w:val="Heading2"/>
      </w:pPr>
      <w:bookmarkStart w:id="9" w:name="_Toc103264344"/>
      <w:bookmarkStart w:id="10" w:name="_Toc141711076"/>
      <w:r w:rsidRPr="00324B97">
        <w:t xml:space="preserve">Health </w:t>
      </w:r>
      <w:r>
        <w:t>&amp;</w:t>
      </w:r>
      <w:r w:rsidRPr="00324B97">
        <w:t xml:space="preserve"> Safety Responsibilities</w:t>
      </w:r>
      <w:bookmarkEnd w:id="9"/>
      <w:bookmarkEnd w:id="10"/>
      <w:r w:rsidRPr="00324B97">
        <w:t xml:space="preserve"> </w:t>
      </w:r>
    </w:p>
    <w:p w:rsidR="00324B97" w:rsidRPr="00CD763E" w:rsidRDefault="00DD5A43" w:rsidP="00324B97">
      <w:pPr>
        <w:rPr>
          <w:lang w:eastAsia="en-CA"/>
        </w:rPr>
      </w:pPr>
      <w:r>
        <w:rPr>
          <w:lang w:eastAsia="en-CA"/>
        </w:rPr>
        <w:t>A</w:t>
      </w:r>
      <w:r w:rsidRPr="00CD763E">
        <w:rPr>
          <w:lang w:eastAsia="en-CA"/>
        </w:rPr>
        <w:t xml:space="preserve">ll </w:t>
      </w:r>
      <w:r>
        <w:rPr>
          <w:lang w:eastAsia="en-CA"/>
        </w:rPr>
        <w:t xml:space="preserve">staff </w:t>
      </w:r>
      <w:r w:rsidRPr="00CD763E">
        <w:rPr>
          <w:lang w:eastAsia="en-CA"/>
        </w:rPr>
        <w:t xml:space="preserve">members have various responsibilities within the program. The following information explains the various roles </w:t>
      </w:r>
      <w:r>
        <w:rPr>
          <w:lang w:eastAsia="en-CA"/>
        </w:rPr>
        <w:t>of workplace</w:t>
      </w:r>
      <w:r w:rsidRPr="00CD763E">
        <w:rPr>
          <w:lang w:eastAsia="en-CA"/>
        </w:rPr>
        <w:t xml:space="preserve"> health </w:t>
      </w:r>
      <w:r>
        <w:rPr>
          <w:lang w:eastAsia="en-CA"/>
        </w:rPr>
        <w:t>&amp;</w:t>
      </w:r>
      <w:r w:rsidRPr="00CD763E">
        <w:rPr>
          <w:lang w:eastAsia="en-CA"/>
        </w:rPr>
        <w:t xml:space="preserve"> safety responsibilities.</w:t>
      </w:r>
    </w:p>
    <w:p w:rsidR="00324B97" w:rsidRPr="00CD763E" w:rsidRDefault="00324B97" w:rsidP="00324B97">
      <w:pPr>
        <w:rPr>
          <w:rFonts w:cs="Arial"/>
          <w:color w:val="000000" w:themeColor="text1"/>
          <w:lang w:eastAsia="en-CA"/>
        </w:rPr>
      </w:pPr>
    </w:p>
    <w:p w:rsidR="00324B97" w:rsidRPr="00324B97" w:rsidRDefault="00DD5A43" w:rsidP="004E5A8F">
      <w:pPr>
        <w:pStyle w:val="Heading3"/>
      </w:pPr>
      <w:bookmarkStart w:id="11" w:name="_Toc141711077"/>
      <w:r w:rsidRPr="00324B97">
        <w:t>Owner</w:t>
      </w:r>
      <w:bookmarkEnd w:id="11"/>
      <w:r w:rsidRPr="00324B97">
        <w:tab/>
      </w:r>
    </w:p>
    <w:p w:rsidR="00324B97" w:rsidRPr="00324B97" w:rsidRDefault="00DD5A43" w:rsidP="00701AC6">
      <w:pPr>
        <w:pStyle w:val="ListParagraph"/>
      </w:pPr>
      <w:r w:rsidRPr="00324B97">
        <w:t>Ensure a safety program is developed, implemented, maintained</w:t>
      </w:r>
      <w:r w:rsidR="00E9201F">
        <w:t>,</w:t>
      </w:r>
      <w:r w:rsidRPr="00324B97">
        <w:t xml:space="preserve"> and monitored for effectiveness</w:t>
      </w:r>
    </w:p>
    <w:p w:rsidR="00324B97" w:rsidRPr="00324B97" w:rsidRDefault="00DD5A43" w:rsidP="00701AC6">
      <w:pPr>
        <w:pStyle w:val="ListParagraph"/>
      </w:pPr>
      <w:r w:rsidRPr="00324B97">
        <w:t xml:space="preserve">Maintain the premises ensuring the health </w:t>
      </w:r>
      <w:r>
        <w:t>&amp;</w:t>
      </w:r>
      <w:r w:rsidRPr="00324B97">
        <w:t xml:space="preserve"> safety of all people present </w:t>
      </w:r>
    </w:p>
    <w:p w:rsidR="00324B97" w:rsidRPr="00324B97" w:rsidRDefault="00DD5A43" w:rsidP="00701AC6">
      <w:pPr>
        <w:pStyle w:val="ListParagraph"/>
      </w:pPr>
      <w:r w:rsidRPr="00324B97">
        <w:t>Communicate all hea</w:t>
      </w:r>
      <w:r w:rsidR="00E9201F">
        <w:t>l</w:t>
      </w:r>
      <w:r w:rsidRPr="00324B97">
        <w:t xml:space="preserve">th </w:t>
      </w:r>
      <w:r>
        <w:t>&amp;</w:t>
      </w:r>
      <w:r w:rsidRPr="00324B97">
        <w:t xml:space="preserve"> safety hazards to employees and contractors</w:t>
      </w:r>
    </w:p>
    <w:p w:rsidR="00324B97" w:rsidRPr="00324B97" w:rsidRDefault="00DD5A43" w:rsidP="00701AC6">
      <w:pPr>
        <w:pStyle w:val="ListParagraph"/>
      </w:pPr>
      <w:r w:rsidRPr="00324B97">
        <w:t>Provide and maintain protective devices, applicable personal protective equipment, safety equipment/supplies</w:t>
      </w:r>
      <w:r w:rsidR="00E9201F">
        <w:t>,</w:t>
      </w:r>
      <w:r w:rsidRPr="00324B97">
        <w:t xml:space="preserve"> and clothing</w:t>
      </w:r>
    </w:p>
    <w:p w:rsidR="00324B97" w:rsidRPr="00324B97" w:rsidRDefault="00DD5A43" w:rsidP="00701AC6">
      <w:pPr>
        <w:pStyle w:val="ListParagraph"/>
      </w:pPr>
      <w:r w:rsidRPr="00324B97">
        <w:t>Cooperate with WorkSafeBC and its officers</w:t>
      </w:r>
    </w:p>
    <w:p w:rsidR="00324B97" w:rsidRPr="00324B97" w:rsidRDefault="00DD5A43" w:rsidP="00701AC6">
      <w:pPr>
        <w:pStyle w:val="ListParagraph"/>
      </w:pPr>
      <w:r w:rsidRPr="00324B97">
        <w:t xml:space="preserve">Comply with occupational health </w:t>
      </w:r>
      <w:r>
        <w:t>&amp;</w:t>
      </w:r>
      <w:r w:rsidRPr="00324B97">
        <w:t xml:space="preserve"> safety requirements and orders </w:t>
      </w:r>
    </w:p>
    <w:p w:rsidR="00324B97" w:rsidRPr="00CD763E" w:rsidRDefault="00324B97" w:rsidP="00324B97">
      <w:pPr>
        <w:rPr>
          <w:rFonts w:cs="Arial"/>
          <w:color w:val="000000" w:themeColor="text1"/>
          <w:lang w:eastAsia="en-CA"/>
        </w:rPr>
      </w:pPr>
    </w:p>
    <w:p w:rsidR="00324B97" w:rsidRPr="00324B97" w:rsidRDefault="00DD5A43" w:rsidP="004E5A8F">
      <w:pPr>
        <w:pStyle w:val="Heading3"/>
      </w:pPr>
      <w:bookmarkStart w:id="12" w:name="_Toc141711078"/>
      <w:r w:rsidRPr="00324B97">
        <w:t>Manager</w:t>
      </w:r>
      <w:bookmarkEnd w:id="12"/>
    </w:p>
    <w:p w:rsidR="00324B97" w:rsidRDefault="00DD5A43" w:rsidP="00701AC6">
      <w:pPr>
        <w:pStyle w:val="ListParagraph"/>
      </w:pPr>
      <w:r w:rsidRPr="00CD763E">
        <w:t xml:space="preserve">Establish and maintain the </w:t>
      </w:r>
      <w:r>
        <w:t>O</w:t>
      </w:r>
      <w:r w:rsidRPr="00CD763E">
        <w:t xml:space="preserve">ccupational </w:t>
      </w:r>
      <w:r>
        <w:t>H</w:t>
      </w:r>
      <w:r w:rsidRPr="00CD763E">
        <w:t xml:space="preserve">ealth </w:t>
      </w:r>
      <w:r>
        <w:t>&amp;</w:t>
      </w:r>
      <w:r w:rsidRPr="00CD763E">
        <w:t xml:space="preserve"> </w:t>
      </w:r>
      <w:r>
        <w:t>S</w:t>
      </w:r>
      <w:r w:rsidRPr="00CD763E">
        <w:t xml:space="preserve">afety </w:t>
      </w:r>
      <w:r>
        <w:t>P</w:t>
      </w:r>
      <w:r w:rsidRPr="00CD763E">
        <w:t>rogram</w:t>
      </w:r>
    </w:p>
    <w:p w:rsidR="00324B97" w:rsidRDefault="00DD5A43" w:rsidP="00701AC6">
      <w:pPr>
        <w:pStyle w:val="ListParagraph"/>
      </w:pPr>
      <w:r>
        <w:t>Ensure the health &amp; safety of all workers</w:t>
      </w:r>
    </w:p>
    <w:p w:rsidR="00324B97" w:rsidRPr="00133AD2" w:rsidRDefault="00DD5A43" w:rsidP="00701AC6">
      <w:pPr>
        <w:pStyle w:val="ListParagraph"/>
      </w:pPr>
      <w:r>
        <w:t>E</w:t>
      </w:r>
      <w:r w:rsidRPr="00133AD2">
        <w:t>nsure that all employees know about the material and equipment they work with, known</w:t>
      </w:r>
      <w:r w:rsidR="00E9201F">
        <w:t xml:space="preserve"> workplace</w:t>
      </w:r>
      <w:r w:rsidRPr="00133AD2">
        <w:t xml:space="preserve"> hazards, and </w:t>
      </w:r>
      <w:r>
        <w:t>hazard controls</w:t>
      </w:r>
    </w:p>
    <w:p w:rsidR="00324B97" w:rsidRDefault="00DD5A43" w:rsidP="00701AC6">
      <w:pPr>
        <w:pStyle w:val="ListParagraph"/>
      </w:pPr>
      <w:r>
        <w:t>Ensure that workers receive adequate education, training, and supervision specific to their duties</w:t>
      </w:r>
    </w:p>
    <w:p w:rsidR="00324B97" w:rsidRDefault="00DD5A43" w:rsidP="00701AC6">
      <w:pPr>
        <w:pStyle w:val="ListParagraph"/>
      </w:pPr>
      <w:r>
        <w:t>Ensure that workers know and comply with their legal rights and responsibilities</w:t>
      </w:r>
    </w:p>
    <w:p w:rsidR="00324B97" w:rsidRPr="00CD763E" w:rsidRDefault="00DD5A43" w:rsidP="00701AC6">
      <w:pPr>
        <w:pStyle w:val="ListParagraph"/>
      </w:pPr>
      <w:r>
        <w:t xml:space="preserve">Provide workers with access to the </w:t>
      </w:r>
      <w:hyperlink r:id="rId16" w:history="1">
        <w:r w:rsidRPr="003B15CF">
          <w:rPr>
            <w:rStyle w:val="Hyperlink"/>
            <w:rFonts w:cs="Arial"/>
          </w:rPr>
          <w:t>Workers Compensation Act</w:t>
        </w:r>
      </w:hyperlink>
      <w:r>
        <w:t xml:space="preserve"> and </w:t>
      </w:r>
      <w:hyperlink r:id="rId17" w:history="1">
        <w:r w:rsidRPr="003B15CF">
          <w:rPr>
            <w:rStyle w:val="Hyperlink"/>
            <w:rFonts w:cs="Arial"/>
          </w:rPr>
          <w:t>Occupational Health and Safety Regulation</w:t>
        </w:r>
      </w:hyperlink>
    </w:p>
    <w:p w:rsidR="00324B97" w:rsidRPr="00CD763E" w:rsidRDefault="00DD5A43" w:rsidP="00701AC6">
      <w:pPr>
        <w:pStyle w:val="ListParagraph"/>
      </w:pPr>
      <w:r w:rsidRPr="00CD763E">
        <w:t xml:space="preserve">Support supervisors in </w:t>
      </w:r>
      <w:r>
        <w:t xml:space="preserve">effectively performing </w:t>
      </w:r>
      <w:r w:rsidRPr="00CD763E">
        <w:t xml:space="preserve">their health </w:t>
      </w:r>
      <w:r>
        <w:t xml:space="preserve">&amp; </w:t>
      </w:r>
      <w:r w:rsidRPr="00CD763E">
        <w:t>safety responsibilities</w:t>
      </w:r>
    </w:p>
    <w:p w:rsidR="00324B97" w:rsidRPr="00CD763E" w:rsidRDefault="00DD5A43" w:rsidP="00701AC6">
      <w:pPr>
        <w:pStyle w:val="ListParagraph"/>
      </w:pPr>
      <w:r w:rsidRPr="00CD763E">
        <w:t>Provide first aid equipment, supplies</w:t>
      </w:r>
      <w:r w:rsidR="00E9201F">
        <w:t>,</w:t>
      </w:r>
      <w:r w:rsidRPr="00CD763E">
        <w:t xml:space="preserve"> and trained attendants according to the workplace first aid assessment requirements  </w:t>
      </w:r>
    </w:p>
    <w:p w:rsidR="00324B97" w:rsidRDefault="00DD5A43" w:rsidP="00701AC6">
      <w:pPr>
        <w:pStyle w:val="ListParagraph"/>
      </w:pPr>
      <w:r w:rsidRPr="00CD763E">
        <w:lastRenderedPageBreak/>
        <w:t xml:space="preserve">Ensure inspections of the work environment, methods, practices, and equipment are being completed </w:t>
      </w:r>
    </w:p>
    <w:p w:rsidR="00324B97" w:rsidRPr="00CD763E" w:rsidRDefault="00DD5A43" w:rsidP="00701AC6">
      <w:pPr>
        <w:pStyle w:val="ListParagraph"/>
      </w:pPr>
      <w:r>
        <w:t>Correct any workplace conditions that are hazardous to the hea</w:t>
      </w:r>
      <w:r w:rsidR="00E9201F">
        <w:t>l</w:t>
      </w:r>
      <w:r>
        <w:t>th &amp; safety of workers</w:t>
      </w:r>
    </w:p>
    <w:p w:rsidR="00324B97" w:rsidRPr="00CD763E" w:rsidRDefault="00DD5A43" w:rsidP="00701AC6">
      <w:pPr>
        <w:pStyle w:val="ListParagraph"/>
      </w:pPr>
      <w:r w:rsidRPr="00CD763E">
        <w:t xml:space="preserve">Address problems and concerns reported by workers and guests </w:t>
      </w:r>
    </w:p>
    <w:p w:rsidR="00324B97" w:rsidRPr="00CD763E" w:rsidRDefault="00DD5A43" w:rsidP="00701AC6">
      <w:pPr>
        <w:pStyle w:val="ListParagraph"/>
      </w:pPr>
      <w:r w:rsidRPr="00CD763E">
        <w:t>Transport injured workers to on-site first aid and/or medical aid (external treatment)</w:t>
      </w:r>
    </w:p>
    <w:p w:rsidR="00324B97" w:rsidRPr="00CD763E" w:rsidRDefault="00DD5A43" w:rsidP="00701AC6">
      <w:pPr>
        <w:pStyle w:val="ListParagraph"/>
      </w:pPr>
      <w:r w:rsidRPr="00CD763E">
        <w:t xml:space="preserve">Report all </w:t>
      </w:r>
      <w:r w:rsidR="00E9201F">
        <w:t xml:space="preserve">serious incidents and </w:t>
      </w:r>
      <w:r w:rsidRPr="00CD763E">
        <w:t>injuries that require medical aid</w:t>
      </w:r>
      <w:r>
        <w:t>, or medical aid and time off</w:t>
      </w:r>
      <w:r w:rsidR="00E9201F" w:rsidRPr="00E9201F">
        <w:t xml:space="preserve"> </w:t>
      </w:r>
      <w:r w:rsidR="00E9201F" w:rsidRPr="00CD763E">
        <w:t>to WorkSafeBC</w:t>
      </w:r>
    </w:p>
    <w:p w:rsidR="00324B97" w:rsidRPr="00CD763E" w:rsidRDefault="00DD5A43" w:rsidP="00701AC6">
      <w:pPr>
        <w:pStyle w:val="ListParagraph"/>
      </w:pPr>
      <w:r w:rsidRPr="00CD763E">
        <w:t>Investigate all injuries</w:t>
      </w:r>
      <w:r w:rsidR="00D008E5">
        <w:t>,</w:t>
      </w:r>
      <w:r w:rsidRPr="00CD763E">
        <w:t xml:space="preserve"> equipment damage</w:t>
      </w:r>
      <w:r w:rsidR="00D008E5">
        <w:t>, and near-misses (close calls)</w:t>
      </w:r>
    </w:p>
    <w:p w:rsidR="00324B97" w:rsidRPr="00CD763E" w:rsidRDefault="00DD5A43" w:rsidP="00701AC6">
      <w:pPr>
        <w:pStyle w:val="ListParagraph"/>
      </w:pPr>
      <w:r w:rsidRPr="00CD763E">
        <w:t>Submit necessary documentation to WorkSafeBC</w:t>
      </w:r>
    </w:p>
    <w:p w:rsidR="00324B97" w:rsidRPr="00CD763E" w:rsidRDefault="00324B97" w:rsidP="00324B97">
      <w:pPr>
        <w:rPr>
          <w:rFonts w:cs="Arial"/>
          <w:color w:val="000000" w:themeColor="text1"/>
          <w:lang w:eastAsia="en-CA"/>
        </w:rPr>
      </w:pPr>
    </w:p>
    <w:p w:rsidR="00324B97" w:rsidRPr="00324B97" w:rsidRDefault="00DD5A43" w:rsidP="004E5A8F">
      <w:pPr>
        <w:pStyle w:val="Heading3"/>
      </w:pPr>
      <w:bookmarkStart w:id="13" w:name="_Toc141711079"/>
      <w:r w:rsidRPr="00324B97">
        <w:t>Supervisor</w:t>
      </w:r>
      <w:bookmarkEnd w:id="13"/>
    </w:p>
    <w:p w:rsidR="00324B97" w:rsidRPr="00CD763E" w:rsidRDefault="00DD5A43" w:rsidP="00701AC6">
      <w:pPr>
        <w:pStyle w:val="ListParagraph"/>
      </w:pPr>
      <w:r>
        <w:t>Ensure the</w:t>
      </w:r>
      <w:r w:rsidRPr="00CD763E">
        <w:t xml:space="preserve"> health </w:t>
      </w:r>
      <w:r>
        <w:t xml:space="preserve">&amp; </w:t>
      </w:r>
      <w:r w:rsidRPr="00CD763E">
        <w:t>safety of the workers under</w:t>
      </w:r>
      <w:r>
        <w:t xml:space="preserve"> your</w:t>
      </w:r>
      <w:r w:rsidRPr="00CD763E">
        <w:t xml:space="preserve"> direct supervision</w:t>
      </w:r>
    </w:p>
    <w:p w:rsidR="00324B97" w:rsidRPr="00CD763E" w:rsidRDefault="00DD5A43" w:rsidP="00701AC6">
      <w:pPr>
        <w:pStyle w:val="ListParagraph"/>
      </w:pPr>
      <w:r w:rsidRPr="00CD763E">
        <w:t>Know and meet the WorkSafeBC requirements that apply to the work under your direct supervision</w:t>
      </w:r>
    </w:p>
    <w:p w:rsidR="00324B97" w:rsidRPr="00CD763E" w:rsidRDefault="00DD5A43" w:rsidP="00701AC6">
      <w:pPr>
        <w:pStyle w:val="ListParagraph"/>
      </w:pPr>
      <w:r>
        <w:t>Ensure that</w:t>
      </w:r>
      <w:r w:rsidRPr="00CD763E">
        <w:t xml:space="preserve"> workers under your direct supervision are aware of the hazards</w:t>
      </w:r>
      <w:r>
        <w:t xml:space="preserve"> and controls in the workplace and</w:t>
      </w:r>
      <w:r w:rsidRPr="00CD763E">
        <w:t xml:space="preserve"> related to their duties</w:t>
      </w:r>
      <w:r>
        <w:t xml:space="preserve"> </w:t>
      </w:r>
    </w:p>
    <w:p w:rsidR="00324B97" w:rsidRPr="00CD763E" w:rsidRDefault="00DD5A43" w:rsidP="00701AC6">
      <w:pPr>
        <w:pStyle w:val="ListParagraph"/>
      </w:pPr>
      <w:r>
        <w:t xml:space="preserve">Ensure </w:t>
      </w:r>
      <w:r w:rsidRPr="00CD763E">
        <w:t>workers are using, inspecting, and maintaining the appropriate PPE they need for their duties</w:t>
      </w:r>
    </w:p>
    <w:p w:rsidR="00324B97" w:rsidRPr="00CD763E" w:rsidRDefault="00324B97" w:rsidP="00324B97">
      <w:pPr>
        <w:rPr>
          <w:rFonts w:cs="Arial"/>
          <w:color w:val="000000" w:themeColor="text1"/>
          <w:lang w:eastAsia="en-CA"/>
        </w:rPr>
      </w:pPr>
    </w:p>
    <w:p w:rsidR="00324B97" w:rsidRPr="00324B97" w:rsidRDefault="00DD5A43" w:rsidP="004E5A8F">
      <w:pPr>
        <w:pStyle w:val="Heading3"/>
      </w:pPr>
      <w:bookmarkStart w:id="14" w:name="_Toc141711080"/>
      <w:r w:rsidRPr="00324B97">
        <w:t>Worker</w:t>
      </w:r>
      <w:bookmarkEnd w:id="14"/>
      <w:r w:rsidRPr="00324B97">
        <w:tab/>
      </w:r>
    </w:p>
    <w:p w:rsidR="00324B97" w:rsidRDefault="00DD5A43" w:rsidP="00701AC6">
      <w:pPr>
        <w:pStyle w:val="ListParagraph"/>
      </w:pPr>
      <w:r>
        <w:t>Take reasonable care to protect your health &amp; safety and that of other persons who may be affected by what you do or don’t do</w:t>
      </w:r>
    </w:p>
    <w:p w:rsidR="00324B97" w:rsidRDefault="00DD5A43" w:rsidP="00701AC6">
      <w:pPr>
        <w:pStyle w:val="ListParagraph"/>
      </w:pPr>
      <w:r>
        <w:t>Comply with regulatory and company requirements</w:t>
      </w:r>
    </w:p>
    <w:p w:rsidR="00324B97" w:rsidRPr="00CD763E" w:rsidRDefault="00DD5A43" w:rsidP="00701AC6">
      <w:pPr>
        <w:pStyle w:val="ListParagraph"/>
      </w:pPr>
      <w:r w:rsidRPr="00CD763E">
        <w:t xml:space="preserve">Stay alert to hazards and report them to your supervisor or </w:t>
      </w:r>
      <w:r>
        <w:t>manager</w:t>
      </w:r>
      <w:r w:rsidRPr="00CD763E">
        <w:t xml:space="preserve"> immediately</w:t>
      </w:r>
    </w:p>
    <w:p w:rsidR="00324B97" w:rsidRPr="00CD763E" w:rsidRDefault="00DD5A43" w:rsidP="00701AC6">
      <w:pPr>
        <w:pStyle w:val="ListParagraph"/>
      </w:pPr>
      <w:r w:rsidRPr="00CD763E">
        <w:t xml:space="preserve">Always follow </w:t>
      </w:r>
      <w:r>
        <w:t xml:space="preserve">established </w:t>
      </w:r>
      <w:r w:rsidRPr="00CD763E">
        <w:t>safe work procedures</w:t>
      </w:r>
    </w:p>
    <w:p w:rsidR="00324B97" w:rsidRDefault="00DD5A43" w:rsidP="00701AC6">
      <w:pPr>
        <w:pStyle w:val="ListParagraph"/>
      </w:pPr>
      <w:r w:rsidRPr="00CD763E">
        <w:t>Use, inspect</w:t>
      </w:r>
      <w:r>
        <w:t>,</w:t>
      </w:r>
      <w:r w:rsidRPr="00CD763E">
        <w:t xml:space="preserve"> and maintain appropriate </w:t>
      </w:r>
      <w:r>
        <w:t xml:space="preserve">personal protective equipment (PPE) </w:t>
      </w:r>
      <w:r w:rsidRPr="00CD763E">
        <w:t>needed for your duties</w:t>
      </w:r>
    </w:p>
    <w:p w:rsidR="00324B97" w:rsidRDefault="00DD5A43" w:rsidP="00701AC6">
      <w:pPr>
        <w:pStyle w:val="ListParagraph"/>
      </w:pPr>
      <w:r>
        <w:t>Refrain from horseplay or similar conduct that may endanger yourself or others</w:t>
      </w:r>
    </w:p>
    <w:p w:rsidR="00324B97" w:rsidRDefault="00DD5A43" w:rsidP="00701AC6">
      <w:pPr>
        <w:pStyle w:val="ListParagraph"/>
      </w:pPr>
      <w:r>
        <w:t>Report all incidents, including near-misses (close calls) to your supervisor</w:t>
      </w:r>
    </w:p>
    <w:p w:rsidR="00324B97" w:rsidRDefault="00DD5A43" w:rsidP="00701AC6">
      <w:pPr>
        <w:pStyle w:val="ListParagraph"/>
      </w:pPr>
      <w:r>
        <w:t>Report to your supervisor or manager:</w:t>
      </w:r>
    </w:p>
    <w:p w:rsidR="00324B97" w:rsidRDefault="00DD5A43" w:rsidP="00D91B66">
      <w:pPr>
        <w:pStyle w:val="ListParagraph"/>
        <w:numPr>
          <w:ilvl w:val="1"/>
          <w:numId w:val="18"/>
        </w:numPr>
      </w:pPr>
      <w:r>
        <w:t>Hazards that might endanger yourself or others</w:t>
      </w:r>
    </w:p>
    <w:p w:rsidR="00324B97" w:rsidRDefault="00DD5A43" w:rsidP="00D91B66">
      <w:pPr>
        <w:pStyle w:val="ListParagraph"/>
        <w:numPr>
          <w:ilvl w:val="1"/>
          <w:numId w:val="18"/>
        </w:numPr>
      </w:pPr>
      <w:r>
        <w:t xml:space="preserve">Problems with protective equipment or clothing </w:t>
      </w:r>
    </w:p>
    <w:p w:rsidR="00324B97" w:rsidRPr="000F3970" w:rsidRDefault="00DD5A43" w:rsidP="00D91B66">
      <w:pPr>
        <w:pStyle w:val="ListParagraph"/>
        <w:numPr>
          <w:ilvl w:val="1"/>
          <w:numId w:val="18"/>
        </w:numPr>
      </w:pPr>
      <w:r>
        <w:t>Observed v</w:t>
      </w:r>
      <w:r w:rsidRPr="000F3970">
        <w:t>iolations of the regulations or other legal requirement</w:t>
      </w:r>
      <w:r>
        <w:t>s</w:t>
      </w:r>
    </w:p>
    <w:p w:rsidR="00324B97" w:rsidRPr="00CD763E" w:rsidRDefault="00DD5A43" w:rsidP="00701AC6">
      <w:pPr>
        <w:pStyle w:val="ListParagraph"/>
      </w:pPr>
      <w:r>
        <w:t>Seek out first aid</w:t>
      </w:r>
      <w:r w:rsidRPr="00CD763E">
        <w:t xml:space="preserve"> treatment for</w:t>
      </w:r>
      <w:r w:rsidR="00D008E5">
        <w:t>,</w:t>
      </w:r>
      <w:r w:rsidRPr="00CD763E">
        <w:t xml:space="preserve"> and report</w:t>
      </w:r>
      <w:r w:rsidR="00D008E5">
        <w:t>,</w:t>
      </w:r>
      <w:r w:rsidRPr="00CD763E">
        <w:t xml:space="preserve"> any workplace injuries regardless of severity </w:t>
      </w:r>
    </w:p>
    <w:p w:rsidR="00324B97" w:rsidRPr="00CD763E" w:rsidRDefault="00DD5A43" w:rsidP="00701AC6">
      <w:pPr>
        <w:pStyle w:val="ListParagraph"/>
      </w:pPr>
      <w:r w:rsidRPr="00CD763E">
        <w:t>Follow treatment advice of first aid and medical aid providers</w:t>
      </w:r>
    </w:p>
    <w:p w:rsidR="00324B97" w:rsidRPr="00CD763E" w:rsidRDefault="00DD5A43" w:rsidP="00701AC6">
      <w:pPr>
        <w:pStyle w:val="ListParagraph"/>
      </w:pPr>
      <w:r w:rsidRPr="00CD763E">
        <w:t>Return to work safely after injury by working with your employer to develop modified duties</w:t>
      </w:r>
      <w:r w:rsidR="00D008E5">
        <w:t>,</w:t>
      </w:r>
      <w:r w:rsidRPr="00CD763E">
        <w:t xml:space="preserve"> if required </w:t>
      </w:r>
    </w:p>
    <w:p w:rsidR="00324B97" w:rsidRPr="000F3970" w:rsidRDefault="00DD5A43" w:rsidP="00701AC6">
      <w:pPr>
        <w:pStyle w:val="ListParagraph"/>
      </w:pPr>
      <w:r w:rsidRPr="000F3970">
        <w:t>Arrive to your shift fit to work</w:t>
      </w:r>
      <w:r>
        <w:t>,</w:t>
      </w:r>
      <w:r w:rsidRPr="000F3970">
        <w:t xml:space="preserve"> not over-tired or under the influence of alcohol, drugs, or any other substance</w:t>
      </w:r>
    </w:p>
    <w:p w:rsidR="00324B97" w:rsidRPr="000F3970" w:rsidRDefault="00DD5A43" w:rsidP="00701AC6">
      <w:pPr>
        <w:pStyle w:val="ListParagraph"/>
      </w:pPr>
      <w:r w:rsidRPr="000F3970">
        <w:rPr>
          <w:b/>
          <w:bCs/>
        </w:rPr>
        <w:t>DO NOT</w:t>
      </w:r>
      <w:r w:rsidRPr="000F3970">
        <w:t xml:space="preserve"> work if you are impaired by drugs or alcohol</w:t>
      </w:r>
    </w:p>
    <w:p w:rsidR="00324B97" w:rsidRPr="00CD763E" w:rsidRDefault="00324B97" w:rsidP="00324B97">
      <w:pPr>
        <w:rPr>
          <w:rFonts w:cs="Arial"/>
          <w:color w:val="000000" w:themeColor="text1"/>
          <w:lang w:eastAsia="en-CA"/>
        </w:rPr>
      </w:pPr>
    </w:p>
    <w:p w:rsidR="00324B97" w:rsidRPr="00CD763E" w:rsidRDefault="00DD5A43" w:rsidP="00324B97">
      <w:pPr>
        <w:pStyle w:val="Heading2"/>
      </w:pPr>
      <w:bookmarkStart w:id="15" w:name="_Toc103264345"/>
      <w:bookmarkStart w:id="16" w:name="_Toc141711081"/>
      <w:r w:rsidRPr="00CD763E">
        <w:t xml:space="preserve">Health </w:t>
      </w:r>
      <w:r>
        <w:t>&amp;</w:t>
      </w:r>
      <w:r w:rsidRPr="00CD763E">
        <w:t xml:space="preserve"> Safety </w:t>
      </w:r>
      <w:r w:rsidRPr="00324B97">
        <w:t>Rights</w:t>
      </w:r>
      <w:bookmarkEnd w:id="15"/>
      <w:bookmarkEnd w:id="16"/>
      <w:r w:rsidRPr="00CD763E">
        <w:t xml:space="preserve"> </w:t>
      </w:r>
    </w:p>
    <w:p w:rsidR="00324B97" w:rsidRPr="004D2D46" w:rsidRDefault="00DD5A43" w:rsidP="00324B97">
      <w:pPr>
        <w:rPr>
          <w:lang w:eastAsia="en-CA"/>
        </w:rPr>
      </w:pPr>
      <w:r w:rsidRPr="00CD763E">
        <w:rPr>
          <w:lang w:eastAsia="en-CA"/>
        </w:rPr>
        <w:t xml:space="preserve">As workers in British Columbia, there are legal health </w:t>
      </w:r>
      <w:r>
        <w:rPr>
          <w:lang w:eastAsia="en-CA"/>
        </w:rPr>
        <w:t>&amp;</w:t>
      </w:r>
      <w:r w:rsidRPr="00CD763E">
        <w:rPr>
          <w:lang w:eastAsia="en-CA"/>
        </w:rPr>
        <w:t xml:space="preserve"> safety rights within this workplace</w:t>
      </w:r>
      <w:r>
        <w:rPr>
          <w:lang w:eastAsia="en-CA"/>
        </w:rPr>
        <w:t>:</w:t>
      </w:r>
    </w:p>
    <w:p w:rsidR="00324B97" w:rsidRPr="000F3970" w:rsidRDefault="00DD5A43" w:rsidP="00701AC6">
      <w:pPr>
        <w:pStyle w:val="ListParagraph"/>
      </w:pPr>
      <w:r>
        <w:t>Workers</w:t>
      </w:r>
      <w:r w:rsidRPr="000F3970">
        <w:t xml:space="preserve"> have the </w:t>
      </w:r>
      <w:r w:rsidRPr="000F3970">
        <w:rPr>
          <w:b/>
          <w:bCs/>
        </w:rPr>
        <w:t>right to know information</w:t>
      </w:r>
      <w:r w:rsidRPr="000F3970">
        <w:t xml:space="preserve"> that could affect their health or safety in the workplace</w:t>
      </w:r>
    </w:p>
    <w:p w:rsidR="00324B97" w:rsidRDefault="00DD5A43" w:rsidP="00701AC6">
      <w:pPr>
        <w:pStyle w:val="ListParagraph"/>
      </w:pPr>
      <w:r>
        <w:t>Worker</w:t>
      </w:r>
      <w:r w:rsidRPr="000F3970">
        <w:t xml:space="preserve">s have the </w:t>
      </w:r>
      <w:r w:rsidRPr="00D008E5">
        <w:rPr>
          <w:b/>
        </w:rPr>
        <w:t xml:space="preserve">right to </w:t>
      </w:r>
      <w:r w:rsidR="00D008E5" w:rsidRPr="00D008E5">
        <w:rPr>
          <w:b/>
        </w:rPr>
        <w:t>participate</w:t>
      </w:r>
      <w:r w:rsidRPr="000F3970">
        <w:t xml:space="preserve"> in safety in their workplace</w:t>
      </w:r>
    </w:p>
    <w:p w:rsidR="00324B97" w:rsidRDefault="00DD5A43" w:rsidP="00D91B66">
      <w:pPr>
        <w:pStyle w:val="ListParagraph"/>
        <w:numPr>
          <w:ilvl w:val="1"/>
          <w:numId w:val="18"/>
        </w:numPr>
      </w:pPr>
      <w:r w:rsidRPr="000F3970">
        <w:t xml:space="preserve">They can choose to </w:t>
      </w:r>
      <w:r w:rsidRPr="002D2D10">
        <w:t>become</w:t>
      </w:r>
      <w:r w:rsidRPr="000F3970">
        <w:t xml:space="preserve"> a safety representative or take part on the </w:t>
      </w:r>
      <w:r w:rsidR="008E455A">
        <w:t>j</w:t>
      </w:r>
      <w:r w:rsidRPr="000F3970">
        <w:t xml:space="preserve">oint </w:t>
      </w:r>
      <w:r w:rsidR="008E455A">
        <w:t>h</w:t>
      </w:r>
      <w:r w:rsidRPr="000F3970">
        <w:t xml:space="preserve">ealth </w:t>
      </w:r>
      <w:r>
        <w:t>&amp;</w:t>
      </w:r>
      <w:r w:rsidRPr="000F3970">
        <w:t xml:space="preserve"> </w:t>
      </w:r>
      <w:r w:rsidR="008E455A">
        <w:t>s</w:t>
      </w:r>
      <w:r w:rsidRPr="000F3970">
        <w:t xml:space="preserve">afety </w:t>
      </w:r>
      <w:r w:rsidR="008E455A">
        <w:t>c</w:t>
      </w:r>
      <w:r w:rsidRPr="000F3970">
        <w:t xml:space="preserve">ommittee, or </w:t>
      </w:r>
    </w:p>
    <w:p w:rsidR="00324B97" w:rsidRPr="000F3970" w:rsidRDefault="00DD5A43" w:rsidP="00D91B66">
      <w:pPr>
        <w:pStyle w:val="ListParagraph"/>
        <w:numPr>
          <w:ilvl w:val="1"/>
          <w:numId w:val="18"/>
        </w:numPr>
      </w:pPr>
      <w:r>
        <w:t>R</w:t>
      </w:r>
      <w:r w:rsidRPr="000F3970">
        <w:t xml:space="preserve">eporting unsafe conditions, and by voicing concerns about health </w:t>
      </w:r>
      <w:r>
        <w:t>&amp;</w:t>
      </w:r>
      <w:r w:rsidRPr="000F3970">
        <w:t xml:space="preserve"> safety in the workplace</w:t>
      </w:r>
    </w:p>
    <w:p w:rsidR="00324B97" w:rsidRDefault="00DD5A43" w:rsidP="00701AC6">
      <w:pPr>
        <w:pStyle w:val="ListParagraph"/>
      </w:pPr>
      <w:r>
        <w:t>Workers</w:t>
      </w:r>
      <w:r w:rsidRPr="000F3970">
        <w:t xml:space="preserve"> have the </w:t>
      </w:r>
      <w:r w:rsidRPr="000F3970">
        <w:rPr>
          <w:b/>
          <w:bCs/>
        </w:rPr>
        <w:t>right to refuse any unsafe or unhealthy work</w:t>
      </w:r>
      <w:r w:rsidRPr="000F3970">
        <w:t xml:space="preserve"> if they believe it will endanger them or someone else</w:t>
      </w:r>
    </w:p>
    <w:p w:rsidR="00902E49" w:rsidRDefault="00902E49" w:rsidP="00902E49"/>
    <w:p w:rsidR="007A6159" w:rsidRPr="007963CC" w:rsidRDefault="00DD5A43" w:rsidP="007A6159">
      <w:pPr>
        <w:pStyle w:val="Heading2"/>
      </w:pPr>
      <w:bookmarkStart w:id="17" w:name="_Toc141711082"/>
      <w:bookmarkStart w:id="18" w:name="_Toc103264346"/>
      <w:r w:rsidRPr="00B23546">
        <w:rPr>
          <w:noProof/>
        </w:rPr>
        <w:drawing>
          <wp:anchor distT="0" distB="0" distL="114300" distR="114300" simplePos="0" relativeHeight="251679744" behindDoc="0" locked="0" layoutInCell="1" allowOverlap="1">
            <wp:simplePos x="0" y="0"/>
            <wp:positionH relativeFrom="column">
              <wp:posOffset>5400675</wp:posOffset>
            </wp:positionH>
            <wp:positionV relativeFrom="paragraph">
              <wp:posOffset>248920</wp:posOffset>
            </wp:positionV>
            <wp:extent cx="825500" cy="666115"/>
            <wp:effectExtent l="0" t="0" r="0"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7963CC">
        <w:t>Additional Information</w:t>
      </w:r>
      <w:bookmarkEnd w:id="17"/>
    </w:p>
    <w:p w:rsidR="007A6159" w:rsidRDefault="00DD5A43" w:rsidP="007A6159">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rsidR="00324B97" w:rsidRPr="00CD763E" w:rsidRDefault="00DD5A43" w:rsidP="004E5A8F">
      <w:pPr>
        <w:pStyle w:val="Heading1"/>
      </w:pPr>
      <w:bookmarkStart w:id="19" w:name="_Toc141711083"/>
      <w:r w:rsidRPr="00CD763E">
        <w:lastRenderedPageBreak/>
        <w:t>Hazard Identification</w:t>
      </w:r>
      <w:r>
        <w:t xml:space="preserve"> and Risk Control</w:t>
      </w:r>
      <w:bookmarkEnd w:id="18"/>
      <w:bookmarkEnd w:id="19"/>
    </w:p>
    <w:p w:rsidR="00324B97" w:rsidRPr="00CD763E" w:rsidRDefault="00324B97" w:rsidP="00324B97">
      <w:pPr>
        <w:rPr>
          <w:rFonts w:cs="Arial"/>
          <w:lang w:eastAsia="en-CA"/>
        </w:rPr>
      </w:pPr>
    </w:p>
    <w:p w:rsidR="00324B97" w:rsidRPr="00CD763E" w:rsidRDefault="00DD5A43" w:rsidP="00324B97">
      <w:pPr>
        <w:pStyle w:val="Heading2"/>
      </w:pPr>
      <w:bookmarkStart w:id="20" w:name="_Toc103264347"/>
      <w:bookmarkStart w:id="21" w:name="_Toc141711084"/>
      <w:r w:rsidRPr="00CD763E">
        <w:t>Introduction</w:t>
      </w:r>
      <w:bookmarkEnd w:id="20"/>
      <w:bookmarkEnd w:id="21"/>
    </w:p>
    <w:p w:rsidR="00324B97" w:rsidRPr="00CD763E" w:rsidRDefault="00DD5A43" w:rsidP="00324B97">
      <w:pPr>
        <w:rPr>
          <w:lang w:eastAsia="en-CA"/>
        </w:rPr>
      </w:pPr>
      <w:r w:rsidRPr="00CD763E">
        <w:rPr>
          <w:i/>
          <w:color w:val="FF0000"/>
          <w:lang w:eastAsia="en-CA"/>
        </w:rPr>
        <w:t>&lt;Company Name&gt;</w:t>
      </w:r>
      <w:r w:rsidRPr="00CD763E">
        <w:rPr>
          <w:color w:val="FF0000"/>
          <w:lang w:eastAsia="en-CA"/>
        </w:rPr>
        <w:t xml:space="preserve"> </w:t>
      </w:r>
      <w:r>
        <w:rPr>
          <w:lang w:eastAsia="en-CA"/>
        </w:rPr>
        <w:t>is</w:t>
      </w:r>
      <w:r w:rsidRPr="00CD763E">
        <w:rPr>
          <w:lang w:eastAsia="en-CA"/>
        </w:rPr>
        <w:t xml:space="preserve"> committed to identifying hazards and providing all necessary controls to protect workers throughout their job duties. Through detailed hazard identification and the risk assessment process, risks of all kinds are mitigated effectively. The steps </w:t>
      </w:r>
      <w:r>
        <w:rPr>
          <w:lang w:eastAsia="en-CA"/>
        </w:rPr>
        <w:t xml:space="preserve">used </w:t>
      </w:r>
      <w:r w:rsidRPr="00CD763E">
        <w:rPr>
          <w:lang w:eastAsia="en-CA"/>
        </w:rPr>
        <w:t xml:space="preserve">for a complete and effective risk assessment are: </w:t>
      </w:r>
    </w:p>
    <w:p w:rsidR="00324B97" w:rsidRPr="00CD763E" w:rsidRDefault="00DD5A43" w:rsidP="00D91B66">
      <w:pPr>
        <w:pStyle w:val="ListBullet"/>
        <w:rPr>
          <w:lang w:eastAsia="en-CA"/>
        </w:rPr>
      </w:pPr>
      <w:r>
        <w:rPr>
          <w:lang w:eastAsia="en-CA"/>
        </w:rPr>
        <w:t>I</w:t>
      </w:r>
      <w:r w:rsidRPr="00CD763E">
        <w:rPr>
          <w:lang w:eastAsia="en-CA"/>
        </w:rPr>
        <w:t>dentify hazards</w:t>
      </w:r>
    </w:p>
    <w:p w:rsidR="00324B97" w:rsidRPr="00CD763E" w:rsidRDefault="00DD5A43" w:rsidP="00D91B66">
      <w:pPr>
        <w:pStyle w:val="ListBullet"/>
        <w:rPr>
          <w:lang w:eastAsia="en-CA"/>
        </w:rPr>
      </w:pPr>
      <w:r>
        <w:rPr>
          <w:lang w:eastAsia="en-CA"/>
        </w:rPr>
        <w:t>A</w:t>
      </w:r>
      <w:r w:rsidRPr="00CD763E">
        <w:rPr>
          <w:lang w:eastAsia="en-CA"/>
        </w:rPr>
        <w:t>ssess the risks</w:t>
      </w:r>
    </w:p>
    <w:p w:rsidR="00324B97" w:rsidRPr="00CD763E" w:rsidRDefault="00DD5A43" w:rsidP="00D91B66">
      <w:pPr>
        <w:pStyle w:val="ListBullet"/>
        <w:rPr>
          <w:lang w:eastAsia="en-CA"/>
        </w:rPr>
      </w:pPr>
      <w:r>
        <w:rPr>
          <w:lang w:eastAsia="en-CA"/>
        </w:rPr>
        <w:t>C</w:t>
      </w:r>
      <w:r w:rsidRPr="00CD763E">
        <w:rPr>
          <w:lang w:eastAsia="en-CA"/>
        </w:rPr>
        <w:t>ontrol the risk</w:t>
      </w:r>
      <w:r>
        <w:rPr>
          <w:lang w:eastAsia="en-CA"/>
        </w:rPr>
        <w:t>s</w:t>
      </w:r>
    </w:p>
    <w:p w:rsidR="00324B97" w:rsidRPr="00CD763E" w:rsidRDefault="00DD5A43" w:rsidP="00D91B66">
      <w:pPr>
        <w:pStyle w:val="ListBullet"/>
        <w:rPr>
          <w:lang w:eastAsia="en-CA"/>
        </w:rPr>
      </w:pPr>
      <w:r>
        <w:rPr>
          <w:lang w:eastAsia="en-CA"/>
        </w:rPr>
        <w:t>M</w:t>
      </w:r>
      <w:r w:rsidRPr="00CD763E">
        <w:rPr>
          <w:lang w:eastAsia="en-CA"/>
        </w:rPr>
        <w:t>onitor the controls</w:t>
      </w:r>
    </w:p>
    <w:p w:rsidR="00324B97" w:rsidRPr="00CD763E" w:rsidRDefault="00324B97" w:rsidP="00324B97">
      <w:pPr>
        <w:rPr>
          <w:lang w:eastAsia="en-CA"/>
        </w:rPr>
      </w:pPr>
    </w:p>
    <w:p w:rsidR="00324B97" w:rsidRPr="00CD763E" w:rsidRDefault="00DD5A43" w:rsidP="00324B97">
      <w:pPr>
        <w:rPr>
          <w:lang w:eastAsia="en-CA"/>
        </w:rPr>
      </w:pPr>
      <w:r w:rsidRPr="00CD763E">
        <w:rPr>
          <w:lang w:eastAsia="en-CA"/>
        </w:rPr>
        <w:t xml:space="preserve">This process will be a shared responsibility between </w:t>
      </w:r>
      <w:r w:rsidRPr="00CD763E">
        <w:rPr>
          <w:i/>
          <w:color w:val="FF0000"/>
          <w:lang w:eastAsia="en-CA"/>
        </w:rPr>
        <w:t>&lt;</w:t>
      </w:r>
      <w:r w:rsidRPr="007963CC">
        <w:rPr>
          <w:rStyle w:val="Emphasis"/>
        </w:rPr>
        <w:t>insert names and/or position</w:t>
      </w:r>
      <w:r w:rsidRPr="00CD763E">
        <w:rPr>
          <w:i/>
          <w:color w:val="FF0000"/>
          <w:lang w:eastAsia="en-CA"/>
        </w:rPr>
        <w:t xml:space="preserve"> titles; consider representatives from various </w:t>
      </w:r>
      <w:r>
        <w:rPr>
          <w:i/>
          <w:color w:val="FF0000"/>
          <w:lang w:eastAsia="en-CA"/>
        </w:rPr>
        <w:t>area</w:t>
      </w:r>
      <w:r w:rsidRPr="00CD763E">
        <w:rPr>
          <w:i/>
          <w:color w:val="FF0000"/>
          <w:lang w:eastAsia="en-CA"/>
        </w:rPr>
        <w:t xml:space="preserve">s such as </w:t>
      </w:r>
      <w:r>
        <w:rPr>
          <w:i/>
          <w:color w:val="FF0000"/>
          <w:lang w:eastAsia="en-CA"/>
        </w:rPr>
        <w:t>front and back of house</w:t>
      </w:r>
      <w:r w:rsidRPr="00CD763E">
        <w:rPr>
          <w:i/>
          <w:color w:val="FF0000"/>
          <w:lang w:eastAsia="en-CA"/>
        </w:rPr>
        <w:t xml:space="preserve"> along with leadership from a Safety or HR Representative&gt;</w:t>
      </w:r>
      <w:r w:rsidRPr="00CD763E">
        <w:rPr>
          <w:lang w:eastAsia="en-CA"/>
        </w:rPr>
        <w:t xml:space="preserve">. </w:t>
      </w:r>
    </w:p>
    <w:p w:rsidR="00324B97" w:rsidRDefault="00DD5A43" w:rsidP="00324B97">
      <w:pPr>
        <w:rPr>
          <w:lang w:eastAsia="en-CA"/>
        </w:rPr>
      </w:pPr>
      <w:r w:rsidRPr="00902E49">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  </w:t>
      </w:r>
    </w:p>
    <w:p w:rsidR="00324B97" w:rsidRPr="00CD763E" w:rsidRDefault="00DD5A43" w:rsidP="00324B97">
      <w:pPr>
        <w:rPr>
          <w:lang w:eastAsia="en-CA"/>
        </w:rPr>
      </w:pPr>
      <w:r>
        <w:rPr>
          <w:lang w:eastAsia="en-CA"/>
        </w:rPr>
        <w:t xml:space="preserve">Legal Reference: </w:t>
      </w:r>
    </w:p>
    <w:p w:rsidR="00324B97" w:rsidRPr="00CD763E" w:rsidRDefault="00CE2BD6" w:rsidP="00324B97">
      <w:pPr>
        <w:rPr>
          <w:lang w:eastAsia="en-CA"/>
        </w:rPr>
      </w:pPr>
      <w:hyperlink r:id="rId19" w:history="1">
        <w:r w:rsidR="00DD5A43" w:rsidRPr="00CD763E">
          <w:rPr>
            <w:rStyle w:val="Hyperlink"/>
            <w:rFonts w:cs="Arial"/>
            <w:lang w:eastAsia="en-CA"/>
          </w:rPr>
          <w:t>OHS Regulation 3.3(b)</w:t>
        </w:r>
      </w:hyperlink>
    </w:p>
    <w:p w:rsidR="00902E49" w:rsidRDefault="00902E49" w:rsidP="00324B97">
      <w:pPr>
        <w:pStyle w:val="Heading2"/>
      </w:pPr>
      <w:bookmarkStart w:id="22" w:name="_Toc103264348"/>
    </w:p>
    <w:p w:rsidR="00324B97" w:rsidRPr="00CD763E" w:rsidRDefault="00DD5A43" w:rsidP="00324B97">
      <w:pPr>
        <w:pStyle w:val="Heading2"/>
      </w:pPr>
      <w:bookmarkStart w:id="23" w:name="_Toc141711085"/>
      <w:r w:rsidRPr="00CD763E">
        <w:t>Identify Hazards</w:t>
      </w:r>
      <w:bookmarkEnd w:id="22"/>
      <w:bookmarkEnd w:id="23"/>
    </w:p>
    <w:p w:rsidR="00324B97" w:rsidRDefault="00DD5A43" w:rsidP="00324B97">
      <w:pPr>
        <w:rPr>
          <w:lang w:eastAsia="en-CA"/>
        </w:rPr>
      </w:pPr>
      <w:r w:rsidRPr="00F308F8">
        <w:rPr>
          <w:lang w:eastAsia="en-CA"/>
        </w:rPr>
        <w:t>Anything at work with the potential to harm a worker either physically or mentally is considered a job hazard.</w:t>
      </w:r>
    </w:p>
    <w:p w:rsidR="00324B97" w:rsidRDefault="00324B97" w:rsidP="00324B97">
      <w:pPr>
        <w:rPr>
          <w:lang w:eastAsia="en-CA"/>
        </w:rPr>
      </w:pPr>
    </w:p>
    <w:p w:rsidR="00324B97" w:rsidRPr="007B583A" w:rsidRDefault="00DD5A43" w:rsidP="00324B97">
      <w:pPr>
        <w:rPr>
          <w:lang w:eastAsia="en-CA"/>
        </w:rPr>
      </w:pPr>
      <w:r w:rsidRPr="007B583A">
        <w:rPr>
          <w:lang w:eastAsia="en-CA"/>
        </w:rPr>
        <w:t xml:space="preserve">Identifying hazards in the restaurant includes looking for things and situations that could harm any worker on site. To initiate this process, a workplace assessment has been completed for </w:t>
      </w:r>
      <w:r>
        <w:rPr>
          <w:lang w:eastAsia="en-CA"/>
        </w:rPr>
        <w:t>all job titles in both the front and back of house</w:t>
      </w:r>
      <w:r w:rsidRPr="007B583A">
        <w:rPr>
          <w:lang w:eastAsia="en-CA"/>
        </w:rPr>
        <w:t>. Thi</w:t>
      </w:r>
      <w:r>
        <w:rPr>
          <w:lang w:eastAsia="en-CA"/>
        </w:rPr>
        <w:t>s process</w:t>
      </w:r>
      <w:r w:rsidRPr="007B583A">
        <w:rPr>
          <w:lang w:eastAsia="en-CA"/>
        </w:rPr>
        <w:t xml:space="preserve"> has helped identify hazards presented to the workers </w:t>
      </w:r>
      <w:r>
        <w:rPr>
          <w:lang w:eastAsia="en-CA"/>
        </w:rPr>
        <w:t>by</w:t>
      </w:r>
      <w:r w:rsidRPr="007B583A">
        <w:rPr>
          <w:lang w:eastAsia="en-CA"/>
        </w:rPr>
        <w:t xml:space="preserve"> the following aspects of their work:</w:t>
      </w:r>
    </w:p>
    <w:p w:rsidR="00324B97" w:rsidRPr="00D068FF" w:rsidRDefault="00DD5A43" w:rsidP="00D91B66">
      <w:pPr>
        <w:pStyle w:val="ListBullet"/>
        <w:numPr>
          <w:ilvl w:val="0"/>
          <w:numId w:val="11"/>
        </w:numPr>
      </w:pPr>
      <w:r>
        <w:t>P</w:t>
      </w:r>
      <w:r w:rsidRPr="00D068FF">
        <w:t>hysical working environment</w:t>
      </w:r>
    </w:p>
    <w:p w:rsidR="00324B97" w:rsidRPr="00D068FF" w:rsidRDefault="00DD5A43" w:rsidP="00D91B66">
      <w:pPr>
        <w:pStyle w:val="ListBullet"/>
      </w:pPr>
      <w:r>
        <w:t>E</w:t>
      </w:r>
      <w:r w:rsidRPr="00D068FF">
        <w:t>quipment, materials, and substances used</w:t>
      </w:r>
    </w:p>
    <w:p w:rsidR="00324B97" w:rsidRPr="00D068FF" w:rsidRDefault="00DD5A43" w:rsidP="00D91B66">
      <w:pPr>
        <w:pStyle w:val="ListBullet"/>
      </w:pPr>
      <w:r>
        <w:t>W</w:t>
      </w:r>
      <w:r w:rsidRPr="00D068FF">
        <w:t>ork tasks and how they are being performed</w:t>
      </w:r>
    </w:p>
    <w:p w:rsidR="00324B97" w:rsidRPr="00D068FF" w:rsidRDefault="00DD5A43" w:rsidP="00D91B66">
      <w:pPr>
        <w:pStyle w:val="ListBullet"/>
      </w:pPr>
      <w:r>
        <w:t>W</w:t>
      </w:r>
      <w:r w:rsidRPr="00D068FF">
        <w:t>ork design and management</w:t>
      </w:r>
    </w:p>
    <w:p w:rsidR="00324B97" w:rsidRDefault="00324B97" w:rsidP="00324B97">
      <w:pPr>
        <w:rPr>
          <w:rFonts w:cs="Arial"/>
          <w:lang w:eastAsia="en-CA"/>
        </w:rPr>
      </w:pPr>
    </w:p>
    <w:p w:rsidR="00324B97" w:rsidRPr="00B1224E" w:rsidRDefault="00DD5A43" w:rsidP="00962F8A">
      <w:pPr>
        <w:rPr>
          <w:lang w:eastAsia="en-CA"/>
        </w:rPr>
      </w:pPr>
      <w:r w:rsidRPr="00B1224E">
        <w:rPr>
          <w:lang w:eastAsia="en-CA"/>
        </w:rPr>
        <w:t>Job hazards can be grouped into different categories, such as:</w:t>
      </w:r>
    </w:p>
    <w:p w:rsidR="00324B97" w:rsidRPr="009D3F13" w:rsidRDefault="00DD5A43" w:rsidP="00701AC6">
      <w:pPr>
        <w:pStyle w:val="ListParagraph"/>
      </w:pPr>
      <w:r w:rsidRPr="009D3F13">
        <w:t>Safety hazards that cause immediate accidents and injuries</w:t>
      </w:r>
    </w:p>
    <w:p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burns, cuts, or broken bones from knives, ovens, slippery floors</w:t>
      </w:r>
    </w:p>
    <w:p w:rsidR="00324B97" w:rsidRPr="009D3F13" w:rsidRDefault="00DD5A43" w:rsidP="00701AC6">
      <w:pPr>
        <w:pStyle w:val="ListParagraph"/>
      </w:pPr>
      <w:r w:rsidRPr="009D3F13">
        <w:t xml:space="preserve">Ergonomic hazards which cause sprains and strains </w:t>
      </w:r>
    </w:p>
    <w:p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musculoskeletal injuries from poor posture, improper workstation set up, doing repetitive tasks or heavy lifting</w:t>
      </w:r>
    </w:p>
    <w:p w:rsidR="00324B97" w:rsidRPr="009D3F13" w:rsidRDefault="00DD5A43" w:rsidP="00701AC6">
      <w:pPr>
        <w:pStyle w:val="ListParagraph"/>
      </w:pPr>
      <w:r w:rsidRPr="009D3F13">
        <w:t xml:space="preserve">Psychological hazards which cause injury to the worker's mental state </w:t>
      </w:r>
    </w:p>
    <w:p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anxiety or depression from workplace violence, confrontation, and job flexibility</w:t>
      </w:r>
    </w:p>
    <w:p w:rsidR="00324B97" w:rsidRPr="009D3F13" w:rsidRDefault="00DD5A43" w:rsidP="00701AC6">
      <w:pPr>
        <w:pStyle w:val="ListParagraph"/>
      </w:pPr>
      <w:r w:rsidRPr="009D3F13">
        <w:t xml:space="preserve">Other health hazards that can make you sick </w:t>
      </w:r>
    </w:p>
    <w:p w:rsidR="00324B97" w:rsidRPr="009D3F13" w:rsidRDefault="00DD5A43" w:rsidP="00D91B66">
      <w:pPr>
        <w:pStyle w:val="ListParagraph"/>
        <w:numPr>
          <w:ilvl w:val="1"/>
          <w:numId w:val="18"/>
        </w:numPr>
        <w:rPr>
          <w:rStyle w:val="IntenseEmphasis"/>
          <w:color w:val="auto"/>
        </w:rPr>
      </w:pPr>
      <w:r w:rsidRPr="009D3F13">
        <w:rPr>
          <w:rStyle w:val="IntenseEmphasis"/>
          <w:color w:val="auto"/>
        </w:rPr>
        <w:t>for example, hearing damage, internal infections, or stomach ulcers from noise, chemicals, contaminated food waste, heat, and stress</w:t>
      </w:r>
    </w:p>
    <w:p w:rsidR="00324B97" w:rsidRPr="00CD763E" w:rsidRDefault="00324B97" w:rsidP="00324B97">
      <w:pPr>
        <w:rPr>
          <w:rFonts w:cs="Arial"/>
          <w:lang w:eastAsia="en-CA"/>
        </w:rPr>
      </w:pPr>
    </w:p>
    <w:p w:rsidR="00324B97" w:rsidRPr="00962F8A" w:rsidRDefault="00DD5A43" w:rsidP="00962F8A">
      <w:pPr>
        <w:pStyle w:val="Heading2"/>
      </w:pPr>
      <w:bookmarkStart w:id="24" w:name="_Toc103264349"/>
      <w:bookmarkStart w:id="25" w:name="_Toc141711086"/>
      <w:r w:rsidRPr="00962F8A">
        <w:t>Assessing the Risks</w:t>
      </w:r>
      <w:bookmarkEnd w:id="24"/>
      <w:bookmarkEnd w:id="25"/>
    </w:p>
    <w:p w:rsidR="00324B97" w:rsidRPr="00CD763E" w:rsidRDefault="00DD5A43" w:rsidP="00962F8A">
      <w:pPr>
        <w:rPr>
          <w:lang w:eastAsia="en-CA"/>
        </w:rPr>
      </w:pPr>
      <w:r>
        <w:rPr>
          <w:lang w:eastAsia="en-CA"/>
        </w:rPr>
        <w:t>T</w:t>
      </w:r>
      <w:r w:rsidRPr="00CD763E">
        <w:rPr>
          <w:lang w:eastAsia="en-CA"/>
        </w:rPr>
        <w:t>he risk</w:t>
      </w:r>
      <w:r>
        <w:rPr>
          <w:lang w:eastAsia="en-CA"/>
        </w:rPr>
        <w:t>s are evaluated</w:t>
      </w:r>
      <w:r w:rsidRPr="00CD763E">
        <w:rPr>
          <w:lang w:eastAsia="en-CA"/>
        </w:rPr>
        <w:t xml:space="preserve"> by taking into consideration the </w:t>
      </w:r>
      <w:r w:rsidRPr="00CD763E">
        <w:rPr>
          <w:b/>
          <w:u w:val="single"/>
          <w:lang w:eastAsia="en-CA"/>
        </w:rPr>
        <w:t>likelihood</w:t>
      </w:r>
      <w:r w:rsidRPr="00CD763E">
        <w:rPr>
          <w:lang w:eastAsia="en-CA"/>
        </w:rPr>
        <w:t xml:space="preserve"> of a worker being harmed and the </w:t>
      </w:r>
      <w:r w:rsidRPr="00CD763E">
        <w:rPr>
          <w:b/>
          <w:u w:val="single"/>
          <w:lang w:eastAsia="en-CA"/>
        </w:rPr>
        <w:t>seriousness</w:t>
      </w:r>
      <w:r w:rsidRPr="00CD763E">
        <w:rPr>
          <w:lang w:eastAsia="en-CA"/>
        </w:rPr>
        <w:t xml:space="preserve"> of the potential injury. Questions asked during the risk assessment process include: </w:t>
      </w:r>
    </w:p>
    <w:p w:rsidR="00324B97" w:rsidRPr="00CD763E" w:rsidRDefault="00DD5A43" w:rsidP="00D91B66">
      <w:pPr>
        <w:pStyle w:val="ListBullet"/>
        <w:numPr>
          <w:ilvl w:val="0"/>
          <w:numId w:val="3"/>
        </w:numPr>
        <w:rPr>
          <w:lang w:eastAsia="en-CA"/>
        </w:rPr>
      </w:pPr>
      <w:r w:rsidRPr="00CD763E">
        <w:rPr>
          <w:lang w:eastAsia="en-CA"/>
        </w:rPr>
        <w:t xml:space="preserve">Who is at risk of getting hurt? </w:t>
      </w:r>
    </w:p>
    <w:p w:rsidR="00324B97" w:rsidRPr="00CD763E" w:rsidRDefault="00DD5A43" w:rsidP="00D91B66">
      <w:pPr>
        <w:pStyle w:val="ListBullet"/>
        <w:rPr>
          <w:lang w:eastAsia="en-CA"/>
        </w:rPr>
      </w:pPr>
      <w:r w:rsidRPr="00CD763E">
        <w:rPr>
          <w:lang w:eastAsia="en-CA"/>
        </w:rPr>
        <w:t>What existing controls do we have in place to protect the workers?</w:t>
      </w:r>
    </w:p>
    <w:p w:rsidR="00324B97" w:rsidRPr="00CD763E" w:rsidRDefault="00DD5A43" w:rsidP="00D91B66">
      <w:pPr>
        <w:pStyle w:val="ListBullet"/>
        <w:rPr>
          <w:lang w:eastAsia="en-CA"/>
        </w:rPr>
      </w:pPr>
      <w:r w:rsidRPr="00CD763E">
        <w:rPr>
          <w:lang w:eastAsia="en-CA"/>
        </w:rPr>
        <w:t xml:space="preserve">What, if any, further action is needed to control the risk? </w:t>
      </w:r>
    </w:p>
    <w:p w:rsidR="00324B97" w:rsidRPr="00CD763E" w:rsidRDefault="00DD5A43" w:rsidP="00D91B66">
      <w:pPr>
        <w:pStyle w:val="ListBullet"/>
        <w:rPr>
          <w:lang w:eastAsia="en-CA"/>
        </w:rPr>
      </w:pPr>
      <w:r w:rsidRPr="00CD763E">
        <w:rPr>
          <w:lang w:eastAsia="en-CA"/>
        </w:rPr>
        <w:t>Who is responsible for</w:t>
      </w:r>
      <w:r>
        <w:rPr>
          <w:lang w:eastAsia="en-CA"/>
        </w:rPr>
        <w:t xml:space="preserve"> implementing</w:t>
      </w:r>
      <w:r w:rsidRPr="00CD763E">
        <w:rPr>
          <w:lang w:eastAsia="en-CA"/>
        </w:rPr>
        <w:t xml:space="preserve"> the controls and when should they be completed</w:t>
      </w:r>
      <w:r>
        <w:rPr>
          <w:lang w:eastAsia="en-CA"/>
        </w:rPr>
        <w:t xml:space="preserve"> by</w:t>
      </w:r>
      <w:r w:rsidRPr="00CD763E">
        <w:rPr>
          <w:lang w:eastAsia="en-CA"/>
        </w:rPr>
        <w:t xml:space="preserve">? </w:t>
      </w:r>
    </w:p>
    <w:p w:rsidR="00324B97" w:rsidRPr="00CD763E" w:rsidRDefault="00324B97" w:rsidP="00324B97">
      <w:pPr>
        <w:rPr>
          <w:rFonts w:cs="Arial"/>
          <w:lang w:eastAsia="en-CA"/>
        </w:rPr>
      </w:pPr>
    </w:p>
    <w:p w:rsidR="00324B97" w:rsidRPr="00CD763E" w:rsidRDefault="00DD5A43" w:rsidP="00324B97">
      <w:pPr>
        <w:pStyle w:val="Heading2"/>
      </w:pPr>
      <w:bookmarkStart w:id="26" w:name="_Toc103264350"/>
      <w:bookmarkStart w:id="27" w:name="_Toc141711087"/>
      <w:r w:rsidRPr="00CD763E">
        <w:t>Controlling the Risks</w:t>
      </w:r>
      <w:bookmarkEnd w:id="26"/>
      <w:bookmarkEnd w:id="27"/>
    </w:p>
    <w:p w:rsidR="00324B97" w:rsidRPr="00CD763E" w:rsidRDefault="00DD5A43" w:rsidP="007963CC">
      <w:pPr>
        <w:rPr>
          <w:lang w:eastAsia="en-CA"/>
        </w:rPr>
      </w:pPr>
      <w:r w:rsidRPr="00CD763E">
        <w:rPr>
          <w:lang w:eastAsia="en-CA"/>
        </w:rPr>
        <w:t>Using the Hierarchy of Controls, the</w:t>
      </w:r>
      <w:r>
        <w:rPr>
          <w:lang w:eastAsia="en-CA"/>
        </w:rPr>
        <w:t xml:space="preserve"> identified and implemented controls must be the</w:t>
      </w:r>
      <w:r w:rsidRPr="00CD763E">
        <w:rPr>
          <w:lang w:eastAsia="en-CA"/>
        </w:rPr>
        <w:t xml:space="preserve"> most effective and reasonably practicable</w:t>
      </w:r>
      <w:r>
        <w:rPr>
          <w:lang w:eastAsia="en-CA"/>
        </w:rPr>
        <w:t xml:space="preserve"> in providing protection</w:t>
      </w:r>
      <w:r w:rsidRPr="00CD763E">
        <w:rPr>
          <w:lang w:eastAsia="en-CA"/>
        </w:rPr>
        <w:t xml:space="preserve">. </w:t>
      </w:r>
    </w:p>
    <w:p w:rsidR="00324B97" w:rsidRPr="00CD763E" w:rsidRDefault="00324B97" w:rsidP="007963CC">
      <w:pPr>
        <w:rPr>
          <w:lang w:eastAsia="en-CA"/>
        </w:rPr>
      </w:pPr>
    </w:p>
    <w:p w:rsidR="00324B97" w:rsidRDefault="00DD5A43" w:rsidP="004E5A8F">
      <w:pPr>
        <w:pStyle w:val="Heading3"/>
      </w:pPr>
      <w:bookmarkStart w:id="28" w:name="_Toc141711088"/>
      <w:r w:rsidRPr="00CD763E">
        <w:t>The Hierarchy of Controls:</w:t>
      </w:r>
      <w:bookmarkEnd w:id="28"/>
    </w:p>
    <w:p w:rsidR="00324B97" w:rsidRPr="00CD763E" w:rsidRDefault="00DD5A43" w:rsidP="00324B97">
      <w:pPr>
        <w:jc w:val="center"/>
        <w:rPr>
          <w:rFonts w:cs="Arial"/>
          <w:lang w:eastAsia="en-CA"/>
        </w:rPr>
      </w:pPr>
      <w:r>
        <w:rPr>
          <w:noProof/>
        </w:rPr>
        <w:drawing>
          <wp:inline distT="0" distB="0" distL="0" distR="0">
            <wp:extent cx="6080125" cy="2809018"/>
            <wp:effectExtent l="0" t="0" r="0" b="0"/>
            <wp:docPr id="9" name="Picture 9" descr="https://www.go2hr.ca/wp-content/uploads/2019/09/go2HR-safety-basics-pyram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https://www.go2hr.ca/wp-content/uploads/2019/09/go2HR-safety-basics-pyramid.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6080125" cy="2809018"/>
                    </a:xfrm>
                    <a:prstGeom prst="rect">
                      <a:avLst/>
                    </a:prstGeom>
                    <a:noFill/>
                    <a:ln>
                      <a:noFill/>
                    </a:ln>
                  </pic:spPr>
                </pic:pic>
              </a:graphicData>
            </a:graphic>
          </wp:inline>
        </w:drawing>
      </w:r>
    </w:p>
    <w:p w:rsidR="007963CC" w:rsidRDefault="007963CC" w:rsidP="00324B97">
      <w:pPr>
        <w:rPr>
          <w:rFonts w:cs="Arial"/>
          <w:lang w:eastAsia="en-CA"/>
        </w:rPr>
      </w:pPr>
    </w:p>
    <w:p w:rsidR="00324B97" w:rsidRPr="00CD763E" w:rsidRDefault="00DD5A43" w:rsidP="007963CC">
      <w:pPr>
        <w:rPr>
          <w:lang w:eastAsia="en-CA"/>
        </w:rPr>
      </w:pPr>
      <w:r w:rsidRPr="00CD763E">
        <w:rPr>
          <w:lang w:eastAsia="en-CA"/>
        </w:rPr>
        <w:t xml:space="preserve">Definitions of terminology and examples used in this process: </w:t>
      </w:r>
    </w:p>
    <w:p w:rsidR="00324B97" w:rsidRPr="00D91B66" w:rsidRDefault="00DD5A43" w:rsidP="00D91B66">
      <w:pPr>
        <w:pStyle w:val="ListBullet"/>
        <w:numPr>
          <w:ilvl w:val="0"/>
          <w:numId w:val="4"/>
        </w:numPr>
        <w:rPr>
          <w:color w:val="auto"/>
          <w:lang w:eastAsia="en-CA"/>
        </w:rPr>
      </w:pPr>
      <w:r w:rsidRPr="00D91B66">
        <w:rPr>
          <w:b/>
          <w:lang w:eastAsia="en-CA"/>
        </w:rPr>
        <w:t>Elimination:</w:t>
      </w:r>
      <w:r w:rsidRPr="00CD763E">
        <w:rPr>
          <w:lang w:eastAsia="en-CA"/>
        </w:rPr>
        <w:t xml:space="preserve"> removing the hazard altogethe</w:t>
      </w:r>
      <w:r w:rsidRPr="00D91B66">
        <w:rPr>
          <w:color w:val="auto"/>
          <w:lang w:eastAsia="en-CA"/>
        </w:rPr>
        <w:t>r</w:t>
      </w:r>
    </w:p>
    <w:p w:rsidR="00324B97" w:rsidRPr="00EC66D6" w:rsidRDefault="00DD5A43" w:rsidP="00D91B66">
      <w:pPr>
        <w:pStyle w:val="ListParagraph"/>
        <w:numPr>
          <w:ilvl w:val="1"/>
          <w:numId w:val="18"/>
        </w:numPr>
        <w:rPr>
          <w:rStyle w:val="IntenseEmphasis"/>
          <w:color w:val="auto"/>
        </w:rPr>
      </w:pPr>
      <w:r w:rsidRPr="00EC66D6">
        <w:rPr>
          <w:rStyle w:val="IntenseEmphasis"/>
          <w:color w:val="auto"/>
        </w:rPr>
        <w:t>for example, ordering pre-cut vegetables rather than having a chef cut them in house</w:t>
      </w:r>
    </w:p>
    <w:p w:rsidR="00324B97" w:rsidRPr="00EC66D6" w:rsidRDefault="00DD5A43" w:rsidP="00D91B66">
      <w:pPr>
        <w:pStyle w:val="ListBullet"/>
        <w:rPr>
          <w:lang w:eastAsia="en-CA"/>
        </w:rPr>
      </w:pPr>
      <w:r w:rsidRPr="00EC66D6">
        <w:rPr>
          <w:b/>
          <w:lang w:eastAsia="en-CA"/>
        </w:rPr>
        <w:t>Substitution:</w:t>
      </w:r>
      <w:r w:rsidRPr="00EC66D6">
        <w:rPr>
          <w:lang w:eastAsia="en-CA"/>
        </w:rPr>
        <w:t xml:space="preserve"> substituting the hazard for something less hazardous</w:t>
      </w:r>
    </w:p>
    <w:p w:rsidR="00324B97" w:rsidRPr="00EC66D6" w:rsidRDefault="00DD5A43" w:rsidP="00D91B66">
      <w:pPr>
        <w:pStyle w:val="ListParagraph"/>
        <w:numPr>
          <w:ilvl w:val="1"/>
          <w:numId w:val="18"/>
        </w:numPr>
        <w:rPr>
          <w:rStyle w:val="IntenseEmphasis"/>
          <w:color w:val="auto"/>
        </w:rPr>
      </w:pPr>
      <w:r w:rsidRPr="00EC66D6">
        <w:rPr>
          <w:rStyle w:val="IntenseEmphasis"/>
          <w:color w:val="auto"/>
        </w:rPr>
        <w:t xml:space="preserve">for example, replacing the use of harsh chemicals with a less harsh chemical to clean specific surfaces </w:t>
      </w:r>
    </w:p>
    <w:p w:rsidR="00324B97" w:rsidRPr="00EC66D6" w:rsidRDefault="00DD5A43" w:rsidP="00D91B66">
      <w:pPr>
        <w:pStyle w:val="ListBullet"/>
        <w:rPr>
          <w:lang w:eastAsia="en-CA"/>
        </w:rPr>
      </w:pPr>
      <w:r w:rsidRPr="00EC66D6">
        <w:rPr>
          <w:b/>
          <w:lang w:eastAsia="en-CA"/>
        </w:rPr>
        <w:t>Engineering Controls:</w:t>
      </w:r>
      <w:r w:rsidRPr="00EC66D6">
        <w:rPr>
          <w:lang w:eastAsia="en-CA"/>
        </w:rPr>
        <w:t xml:space="preserve"> physically protecting the worker from the hazard</w:t>
      </w:r>
    </w:p>
    <w:p w:rsidR="00324B97" w:rsidRPr="00EC66D6" w:rsidRDefault="00DD5A43" w:rsidP="00D91B66">
      <w:pPr>
        <w:pStyle w:val="ListParagraph"/>
        <w:numPr>
          <w:ilvl w:val="1"/>
          <w:numId w:val="18"/>
        </w:numPr>
        <w:rPr>
          <w:rStyle w:val="IntenseEmphasis"/>
          <w:color w:val="auto"/>
        </w:rPr>
      </w:pPr>
      <w:r w:rsidRPr="00EC66D6">
        <w:rPr>
          <w:rStyle w:val="IntenseEmphasis"/>
          <w:color w:val="auto"/>
        </w:rPr>
        <w:t>for example, the use of a guard on a meat slicer</w:t>
      </w:r>
    </w:p>
    <w:p w:rsidR="00324B97" w:rsidRPr="00EC66D6" w:rsidRDefault="00DD5A43" w:rsidP="00D91B66">
      <w:pPr>
        <w:pStyle w:val="ListBullet"/>
        <w:rPr>
          <w:lang w:eastAsia="en-CA"/>
        </w:rPr>
      </w:pPr>
      <w:r w:rsidRPr="00EC66D6">
        <w:rPr>
          <w:b/>
          <w:lang w:eastAsia="en-CA"/>
        </w:rPr>
        <w:t>Administrative Controls:</w:t>
      </w:r>
      <w:r w:rsidRPr="00EC66D6">
        <w:rPr>
          <w:lang w:eastAsia="en-CA"/>
        </w:rPr>
        <w:t xml:space="preserve"> implementing safe work procedures </w:t>
      </w:r>
    </w:p>
    <w:p w:rsidR="00324B97" w:rsidRPr="00EC66D6" w:rsidRDefault="00DD5A43" w:rsidP="00D91B66">
      <w:pPr>
        <w:pStyle w:val="ListParagraph"/>
        <w:numPr>
          <w:ilvl w:val="1"/>
          <w:numId w:val="18"/>
        </w:numPr>
        <w:rPr>
          <w:rStyle w:val="IntenseEmphasis"/>
          <w:color w:val="auto"/>
        </w:rPr>
      </w:pPr>
      <w:r w:rsidRPr="00EC66D6">
        <w:rPr>
          <w:rStyle w:val="IntenseEmphasis"/>
          <w:color w:val="auto"/>
        </w:rPr>
        <w:t xml:space="preserve">for example, introducing safe work practices or posting warning signage </w:t>
      </w:r>
    </w:p>
    <w:p w:rsidR="00324B97" w:rsidRPr="00EC66D6" w:rsidRDefault="00DD5A43" w:rsidP="00D91B66">
      <w:pPr>
        <w:pStyle w:val="ListBullet"/>
        <w:rPr>
          <w:b/>
          <w:lang w:eastAsia="en-CA"/>
        </w:rPr>
      </w:pPr>
      <w:r w:rsidRPr="00EC66D6">
        <w:rPr>
          <w:b/>
          <w:lang w:eastAsia="en-CA"/>
        </w:rPr>
        <w:t>Personal Protective Equipment</w:t>
      </w:r>
      <w:r w:rsidR="00EC66D6" w:rsidRPr="00EC66D6">
        <w:rPr>
          <w:b/>
          <w:lang w:eastAsia="en-CA"/>
        </w:rPr>
        <w:t xml:space="preserve">: </w:t>
      </w:r>
      <w:r w:rsidR="00EC66D6" w:rsidRPr="00EC66D6">
        <w:rPr>
          <w:lang w:eastAsia="en-CA"/>
        </w:rPr>
        <w:t>protect the worker with personal equipment</w:t>
      </w:r>
    </w:p>
    <w:p w:rsidR="00324B97" w:rsidRPr="00EC66D6" w:rsidRDefault="00DD5A43" w:rsidP="00D91B66">
      <w:pPr>
        <w:pStyle w:val="ListParagraph"/>
        <w:numPr>
          <w:ilvl w:val="1"/>
          <w:numId w:val="18"/>
        </w:numPr>
        <w:rPr>
          <w:rStyle w:val="IntenseEmphasis"/>
          <w:color w:val="auto"/>
        </w:rPr>
      </w:pPr>
      <w:r w:rsidRPr="00EC66D6">
        <w:rPr>
          <w:rStyle w:val="IntenseEmphasis"/>
          <w:color w:val="auto"/>
        </w:rPr>
        <w:lastRenderedPageBreak/>
        <w:t xml:space="preserve">for example, using oven mitts or cloths when carrying a hot pot </w:t>
      </w:r>
    </w:p>
    <w:p w:rsidR="00324B97" w:rsidRPr="00CD763E" w:rsidRDefault="00324B97" w:rsidP="00324B97">
      <w:pPr>
        <w:rPr>
          <w:rFonts w:cs="Arial"/>
          <w:lang w:eastAsia="en-CA"/>
        </w:rPr>
      </w:pPr>
    </w:p>
    <w:p w:rsidR="00324B97" w:rsidRPr="007963CC" w:rsidRDefault="00DD5A43" w:rsidP="007963CC">
      <w:pPr>
        <w:pStyle w:val="Heading2"/>
      </w:pPr>
      <w:bookmarkStart w:id="29" w:name="_Toc103264351"/>
      <w:bookmarkStart w:id="30" w:name="_Toc141711089"/>
      <w:r w:rsidRPr="007963CC">
        <w:t>Monitoring the Controls</w:t>
      </w:r>
      <w:bookmarkEnd w:id="29"/>
      <w:bookmarkEnd w:id="30"/>
    </w:p>
    <w:p w:rsidR="00324B97" w:rsidRPr="00CD763E" w:rsidRDefault="00DD5A43" w:rsidP="007963CC">
      <w:pPr>
        <w:rPr>
          <w:lang w:eastAsia="en-CA"/>
        </w:rPr>
      </w:pPr>
      <w:r>
        <w:rPr>
          <w:lang w:eastAsia="en-CA"/>
        </w:rPr>
        <w:t>All workers are responsible to mo</w:t>
      </w:r>
      <w:r w:rsidRPr="00CD763E">
        <w:rPr>
          <w:lang w:eastAsia="en-CA"/>
        </w:rPr>
        <w:t xml:space="preserve">nitor </w:t>
      </w:r>
      <w:r>
        <w:rPr>
          <w:lang w:eastAsia="en-CA"/>
        </w:rPr>
        <w:t xml:space="preserve">applicable </w:t>
      </w:r>
      <w:r w:rsidRPr="00CD763E">
        <w:rPr>
          <w:lang w:eastAsia="en-CA"/>
        </w:rPr>
        <w:t>control measures on an ongoing basis to confirm they are suitable for the task and continue to accomplish the desired protection. Reassessing control measures should take place:</w:t>
      </w:r>
    </w:p>
    <w:p w:rsidR="00324B97" w:rsidRPr="00CD763E" w:rsidRDefault="00DD5A43" w:rsidP="00D91B66">
      <w:pPr>
        <w:pStyle w:val="ListBullet"/>
        <w:numPr>
          <w:ilvl w:val="0"/>
          <w:numId w:val="5"/>
        </w:numPr>
        <w:rPr>
          <w:lang w:eastAsia="en-CA"/>
        </w:rPr>
      </w:pPr>
      <w:r w:rsidRPr="00CD763E">
        <w:rPr>
          <w:lang w:eastAsia="en-CA"/>
        </w:rPr>
        <w:t>Annually</w:t>
      </w:r>
    </w:p>
    <w:p w:rsidR="00324B97" w:rsidRPr="00CD763E" w:rsidRDefault="00DD5A43" w:rsidP="00D91B66">
      <w:pPr>
        <w:pStyle w:val="ListBullet"/>
        <w:rPr>
          <w:lang w:eastAsia="en-CA"/>
        </w:rPr>
      </w:pPr>
      <w:r w:rsidRPr="00CD763E">
        <w:rPr>
          <w:lang w:eastAsia="en-CA"/>
        </w:rPr>
        <w:t>In the case of changing hazards</w:t>
      </w:r>
    </w:p>
    <w:p w:rsidR="00324B97" w:rsidRPr="00CD763E" w:rsidRDefault="00DD5A43" w:rsidP="00D91B66">
      <w:pPr>
        <w:pStyle w:val="ListBullet"/>
        <w:rPr>
          <w:lang w:eastAsia="en-CA"/>
        </w:rPr>
      </w:pPr>
      <w:r w:rsidRPr="00CD763E">
        <w:rPr>
          <w:lang w:eastAsia="en-CA"/>
        </w:rPr>
        <w:t>As part of identifying corrective actions in response to an incident/accident</w:t>
      </w:r>
    </w:p>
    <w:p w:rsidR="00324B97" w:rsidRPr="00CD763E" w:rsidRDefault="00324B97" w:rsidP="00324B97">
      <w:pPr>
        <w:rPr>
          <w:rFonts w:cs="Arial"/>
          <w:lang w:eastAsia="en-CA"/>
        </w:rPr>
      </w:pPr>
    </w:p>
    <w:p w:rsidR="00324B97" w:rsidRPr="007963CC" w:rsidRDefault="00DD5A43" w:rsidP="007963CC">
      <w:pPr>
        <w:pStyle w:val="Heading2"/>
      </w:pPr>
      <w:bookmarkStart w:id="31" w:name="_Toc103264352"/>
      <w:bookmarkStart w:id="32" w:name="_Toc141711090"/>
      <w:r w:rsidRPr="007963CC">
        <w:t>Additional Information</w:t>
      </w:r>
      <w:bookmarkEnd w:id="31"/>
      <w:bookmarkEnd w:id="32"/>
    </w:p>
    <w:p w:rsidR="00EC66D6" w:rsidRPr="00EC66D6" w:rsidRDefault="00DD5A43" w:rsidP="007963CC">
      <w:pPr>
        <w:rPr>
          <w:i/>
          <w:lang w:eastAsia="en-CA"/>
        </w:rPr>
      </w:pPr>
      <w:r w:rsidRPr="00CD763E">
        <w:rPr>
          <w:lang w:eastAsia="en-CA"/>
        </w:rPr>
        <w:t xml:space="preserve">The Risk Assessment Process Document can be found </w:t>
      </w:r>
      <w:r w:rsidRPr="007963CC">
        <w:rPr>
          <w:rStyle w:val="Emphasis"/>
        </w:rPr>
        <w:t>&lt;insert where the document can be found; either electronic, hard copy, or both&gt;</w:t>
      </w:r>
      <w:r w:rsidRPr="00EC66D6">
        <w:rPr>
          <w:rStyle w:val="Emphasis"/>
          <w:color w:val="auto"/>
        </w:rPr>
        <w:t xml:space="preserve">. </w:t>
      </w:r>
    </w:p>
    <w:p w:rsidR="00324B97" w:rsidRPr="00CD763E" w:rsidRDefault="00DD5A43" w:rsidP="007963CC">
      <w:pPr>
        <w:rPr>
          <w:lang w:eastAsia="en-CA"/>
        </w:rPr>
      </w:pPr>
      <w:r w:rsidRPr="00B23546">
        <w:rPr>
          <w:noProof/>
        </w:rPr>
        <w:drawing>
          <wp:anchor distT="0" distB="0" distL="114300" distR="114300" simplePos="0" relativeHeight="251677696" behindDoc="0" locked="0" layoutInCell="1" allowOverlap="1">
            <wp:simplePos x="0" y="0"/>
            <wp:positionH relativeFrom="column">
              <wp:posOffset>5400675</wp:posOffset>
            </wp:positionH>
            <wp:positionV relativeFrom="paragraph">
              <wp:posOffset>88900</wp:posOffset>
            </wp:positionV>
            <wp:extent cx="825500" cy="6661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p>
    <w:p w:rsidR="007963CC" w:rsidRDefault="00DD5A43" w:rsidP="007963C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7963CC">
        <w:rPr>
          <w:rStyle w:val="Emphasis"/>
        </w:rPr>
        <w:t>&lt;insert appropriate email address here&gt;.</w:t>
      </w:r>
      <w:r w:rsidRPr="00CD763E">
        <w:rPr>
          <w:lang w:eastAsia="en-CA"/>
        </w:rPr>
        <w:t xml:space="preserve"> </w:t>
      </w:r>
      <w:r>
        <w:rPr>
          <w:lang w:eastAsia="en-CA"/>
        </w:rPr>
        <w:br w:type="page"/>
      </w:r>
    </w:p>
    <w:p w:rsidR="007963CC" w:rsidRPr="007963CC" w:rsidRDefault="00DD5A43" w:rsidP="004E5A8F">
      <w:pPr>
        <w:pStyle w:val="Heading1"/>
      </w:pPr>
      <w:bookmarkStart w:id="33" w:name="_Toc103264353"/>
      <w:bookmarkStart w:id="34" w:name="_Toc141711091"/>
      <w:r w:rsidRPr="007963CC">
        <w:lastRenderedPageBreak/>
        <w:t>Written Safe Work Procedures</w:t>
      </w:r>
      <w:bookmarkEnd w:id="33"/>
      <w:bookmarkEnd w:id="34"/>
    </w:p>
    <w:p w:rsidR="007963CC" w:rsidRPr="00CD763E" w:rsidRDefault="007963CC" w:rsidP="007963CC">
      <w:pPr>
        <w:pStyle w:val="NoSpacing"/>
        <w:rPr>
          <w:rFonts w:cs="Arial"/>
          <w:lang w:eastAsia="en-CA"/>
        </w:rPr>
      </w:pPr>
    </w:p>
    <w:p w:rsidR="007963CC" w:rsidRPr="00CD763E" w:rsidRDefault="00DD5A43" w:rsidP="007963CC">
      <w:pPr>
        <w:pStyle w:val="Heading2"/>
      </w:pPr>
      <w:bookmarkStart w:id="35" w:name="_Toc103264354"/>
      <w:bookmarkStart w:id="36" w:name="_Toc141711092"/>
      <w:r w:rsidRPr="00CD763E">
        <w:t>Introduction</w:t>
      </w:r>
      <w:bookmarkEnd w:id="35"/>
      <w:bookmarkEnd w:id="36"/>
    </w:p>
    <w:p w:rsidR="007963CC" w:rsidRPr="00CD763E" w:rsidRDefault="00DD5A43" w:rsidP="00E05FEE">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w:t>
      </w:r>
      <w:r>
        <w:rPr>
          <w:lang w:eastAsia="en-CA"/>
        </w:rPr>
        <w:t xml:space="preserve">all workers with </w:t>
      </w:r>
      <w:r w:rsidRPr="00CD763E">
        <w:rPr>
          <w:lang w:eastAsia="en-CA"/>
        </w:rPr>
        <w:t xml:space="preserve">appropriate written instructions </w:t>
      </w:r>
      <w:r>
        <w:rPr>
          <w:lang w:eastAsia="en-CA"/>
        </w:rPr>
        <w:t>for all hazardous tasks</w:t>
      </w:r>
      <w:r w:rsidRPr="00CD763E">
        <w:rPr>
          <w:lang w:eastAsia="en-CA"/>
        </w:rPr>
        <w:t xml:space="preserve">. The goal of these documents is to help train new and young workers while establishing a consistent level of work performance by all </w:t>
      </w:r>
      <w:r>
        <w:rPr>
          <w:lang w:eastAsia="en-CA"/>
        </w:rPr>
        <w:t>workers</w:t>
      </w:r>
      <w:r w:rsidRPr="00CD763E">
        <w:rPr>
          <w:lang w:eastAsia="en-CA"/>
        </w:rPr>
        <w:t xml:space="preserve">. </w:t>
      </w:r>
    </w:p>
    <w:p w:rsidR="007963CC" w:rsidRPr="00CD763E" w:rsidRDefault="007963CC" w:rsidP="007963CC">
      <w:pPr>
        <w:pStyle w:val="NoSpacing"/>
        <w:rPr>
          <w:rFonts w:cs="Arial"/>
          <w:lang w:eastAsia="en-CA"/>
        </w:rPr>
      </w:pPr>
    </w:p>
    <w:p w:rsidR="007963CC" w:rsidRDefault="00DD5A43" w:rsidP="00E05FEE">
      <w:pPr>
        <w:rPr>
          <w:lang w:eastAsia="en-CA"/>
        </w:rPr>
      </w:pPr>
      <w:r w:rsidRPr="00CD763E">
        <w:rPr>
          <w:lang w:eastAsia="en-CA"/>
        </w:rPr>
        <w:t>Writing</w:t>
      </w:r>
      <w:r>
        <w:rPr>
          <w:lang w:eastAsia="en-CA"/>
        </w:rPr>
        <w:t>, communicating,</w:t>
      </w:r>
      <w:r w:rsidRPr="00CD763E">
        <w:rPr>
          <w:lang w:eastAsia="en-CA"/>
        </w:rPr>
        <w:t xml:space="preserve"> maintaining</w:t>
      </w:r>
      <w:r>
        <w:rPr>
          <w:lang w:eastAsia="en-CA"/>
        </w:rPr>
        <w:t>, and reviewing</w:t>
      </w:r>
      <w:r w:rsidRPr="00CD763E">
        <w:rPr>
          <w:lang w:eastAsia="en-CA"/>
        </w:rPr>
        <w:t xml:space="preserve"> the Safe Work Practices and/or Procedures is a shared responsibility between the managers, supervisors, and </w:t>
      </w:r>
      <w:r w:rsidRPr="00CD763E">
        <w:rPr>
          <w:i/>
          <w:color w:val="FF0000"/>
          <w:lang w:eastAsia="en-CA"/>
        </w:rPr>
        <w:t>&lt;</w:t>
      </w:r>
      <w:r w:rsidRPr="00E05FEE">
        <w:rPr>
          <w:rStyle w:val="Emphasis"/>
        </w:rPr>
        <w:t>worker representative or JHSC members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 workplace&gt;</w:t>
      </w:r>
      <w:r w:rsidRPr="00CD763E">
        <w:rPr>
          <w:lang w:eastAsia="en-CA"/>
        </w:rPr>
        <w:t xml:space="preserve">. </w:t>
      </w:r>
      <w:r>
        <w:rPr>
          <w:lang w:eastAsia="en-CA"/>
        </w:rPr>
        <w:t>Safe work procedures</w:t>
      </w:r>
      <w:r w:rsidRPr="002850AA">
        <w:rPr>
          <w:lang w:eastAsia="en-CA"/>
        </w:rPr>
        <w:t xml:space="preserve"> are to be reviewed</w:t>
      </w:r>
      <w:r>
        <w:rPr>
          <w:lang w:eastAsia="en-CA"/>
        </w:rPr>
        <w:t>:</w:t>
      </w:r>
    </w:p>
    <w:p w:rsidR="007963CC" w:rsidRDefault="00DD5A43" w:rsidP="00D91B66">
      <w:pPr>
        <w:pStyle w:val="ListBullet"/>
        <w:numPr>
          <w:ilvl w:val="0"/>
          <w:numId w:val="6"/>
        </w:numPr>
        <w:rPr>
          <w:lang w:eastAsia="en-CA"/>
        </w:rPr>
      </w:pPr>
      <w:r>
        <w:rPr>
          <w:lang w:eastAsia="en-CA"/>
        </w:rPr>
        <w:t>A</w:t>
      </w:r>
      <w:r w:rsidRPr="002850AA">
        <w:rPr>
          <w:lang w:eastAsia="en-CA"/>
        </w:rPr>
        <w:t>nnually</w:t>
      </w:r>
    </w:p>
    <w:p w:rsidR="007963CC" w:rsidRDefault="00DD5A43" w:rsidP="00D91B66">
      <w:pPr>
        <w:pStyle w:val="ListBullet"/>
        <w:rPr>
          <w:lang w:eastAsia="en-CA"/>
        </w:rPr>
      </w:pPr>
      <w:r>
        <w:rPr>
          <w:lang w:eastAsia="en-CA"/>
        </w:rPr>
        <w:t>When new hazards are identified</w:t>
      </w:r>
    </w:p>
    <w:p w:rsidR="007963CC" w:rsidRDefault="00DD5A43" w:rsidP="00D91B66">
      <w:pPr>
        <w:pStyle w:val="ListBullet"/>
        <w:rPr>
          <w:lang w:eastAsia="en-CA"/>
        </w:rPr>
      </w:pPr>
      <w:r>
        <w:rPr>
          <w:lang w:eastAsia="en-CA"/>
        </w:rPr>
        <w:t>I</w:t>
      </w:r>
      <w:r w:rsidRPr="002850AA">
        <w:rPr>
          <w:lang w:eastAsia="en-CA"/>
        </w:rPr>
        <w:t>n response to an incident/accident or if procedures change</w:t>
      </w:r>
    </w:p>
    <w:p w:rsidR="007963CC" w:rsidRDefault="00DD5A43" w:rsidP="007963CC">
      <w:pPr>
        <w:pStyle w:val="NoSpacing"/>
        <w:rPr>
          <w:rFonts w:cs="Arial"/>
          <w:lang w:eastAsia="en-CA"/>
        </w:rPr>
      </w:pPr>
      <w:r w:rsidRPr="00902E49">
        <w:rPr>
          <w:noProof/>
        </w:rPr>
        <w:drawing>
          <wp:anchor distT="0" distB="0" distL="114300" distR="114300" simplePos="0" relativeHeight="251661312" behindDoc="1" locked="0" layoutInCell="1" allowOverlap="1">
            <wp:simplePos x="0" y="0"/>
            <wp:positionH relativeFrom="column">
              <wp:posOffset>0</wp:posOffset>
            </wp:positionH>
            <wp:positionV relativeFrom="paragraph">
              <wp:posOffset>164465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D4443E" w:rsidRDefault="00DD5A43" w:rsidP="00D4443E">
      <w:pPr>
        <w:rPr>
          <w:rStyle w:val="Hyperlink"/>
          <w:rFonts w:cs="Arial"/>
          <w:lang w:eastAsia="en-CA"/>
        </w:rPr>
      </w:pPr>
      <w:r>
        <w:rPr>
          <w:rFonts w:cs="Arial"/>
          <w:lang w:eastAsia="en-CA"/>
        </w:rPr>
        <w:t xml:space="preserve">Legal Reference: </w:t>
      </w:r>
    </w:p>
    <w:p w:rsidR="00D4443E" w:rsidRDefault="00CE2BD6" w:rsidP="00D4443E">
      <w:pPr>
        <w:rPr>
          <w:rStyle w:val="Hyperlink"/>
          <w:rFonts w:cs="Arial"/>
          <w:lang w:eastAsia="en-CA"/>
        </w:rPr>
      </w:pPr>
      <w:hyperlink r:id="rId21" w:history="1">
        <w:r w:rsidR="00DD5A43" w:rsidRPr="00CD763E">
          <w:rPr>
            <w:rStyle w:val="Hyperlink"/>
            <w:rFonts w:cs="Arial"/>
            <w:lang w:eastAsia="en-CA"/>
          </w:rPr>
          <w:t>OHS Regulation 3.3(c)</w:t>
        </w:r>
      </w:hyperlink>
      <w:bookmarkStart w:id="37" w:name="_Toc103264355"/>
    </w:p>
    <w:p w:rsidR="00D4443E" w:rsidRPr="00D4443E" w:rsidRDefault="00D4443E" w:rsidP="00D4443E">
      <w:pPr>
        <w:rPr>
          <w:rFonts w:cs="Arial"/>
          <w:lang w:eastAsia="en-CA"/>
        </w:rPr>
      </w:pPr>
    </w:p>
    <w:p w:rsidR="007963CC" w:rsidRPr="00E05FEE" w:rsidRDefault="00DD5A43" w:rsidP="00E05FEE">
      <w:pPr>
        <w:pStyle w:val="Heading2"/>
      </w:pPr>
      <w:bookmarkStart w:id="38" w:name="_Toc141711093"/>
      <w:r w:rsidRPr="00E05FEE">
        <w:t>Written Procedures</w:t>
      </w:r>
      <w:bookmarkEnd w:id="37"/>
      <w:bookmarkEnd w:id="38"/>
      <w:r w:rsidRPr="00E05FEE">
        <w:t xml:space="preserve"> </w:t>
      </w:r>
    </w:p>
    <w:p w:rsidR="007963CC" w:rsidRPr="00E05FEE" w:rsidRDefault="00DD5A43" w:rsidP="00E05FEE">
      <w:pPr>
        <w:rPr>
          <w:rStyle w:val="Emphasis"/>
        </w:rPr>
      </w:pPr>
      <w:r w:rsidRPr="00E05FEE">
        <w:rPr>
          <w:rStyle w:val="Emphasis"/>
        </w:rPr>
        <w:t>&lt;Not all tasks require a written safe work procedure. It may be sufficient to address some safety issues by verbally training workers. When deciding whether or not a written safe work procedure is required, consider the following:</w:t>
      </w:r>
    </w:p>
    <w:p w:rsidR="007963CC" w:rsidRPr="00E05FEE" w:rsidRDefault="00DD5A43" w:rsidP="00701AC6">
      <w:pPr>
        <w:pStyle w:val="ListParagraph"/>
        <w:rPr>
          <w:rStyle w:val="Emphasis"/>
        </w:rPr>
      </w:pPr>
      <w:r w:rsidRPr="00E05FEE">
        <w:rPr>
          <w:rStyle w:val="Emphasis"/>
        </w:rPr>
        <w:t>How severe would the consequences of an incident be?</w:t>
      </w:r>
    </w:p>
    <w:p w:rsidR="007963CC" w:rsidRPr="00E05FEE" w:rsidRDefault="00DD5A43" w:rsidP="00701AC6">
      <w:pPr>
        <w:pStyle w:val="ListParagraph"/>
        <w:rPr>
          <w:rStyle w:val="Emphasis"/>
        </w:rPr>
      </w:pPr>
      <w:r w:rsidRPr="00E05FEE">
        <w:rPr>
          <w:rStyle w:val="Emphasis"/>
        </w:rPr>
        <w:t>How often is the task performed?</w:t>
      </w:r>
    </w:p>
    <w:p w:rsidR="007963CC" w:rsidRPr="00E05FEE" w:rsidRDefault="00DD5A43" w:rsidP="00701AC6">
      <w:pPr>
        <w:pStyle w:val="ListParagraph"/>
        <w:rPr>
          <w:rStyle w:val="Emphasis"/>
        </w:rPr>
      </w:pPr>
      <w:r w:rsidRPr="00E05FEE">
        <w:rPr>
          <w:rStyle w:val="Emphasis"/>
        </w:rPr>
        <w:t>How complex is the task?</w:t>
      </w:r>
    </w:p>
    <w:p w:rsidR="007963CC" w:rsidRPr="00BF4882" w:rsidRDefault="007963CC" w:rsidP="007963CC">
      <w:pPr>
        <w:pStyle w:val="NoSpacing"/>
        <w:rPr>
          <w:rFonts w:cs="Arial"/>
          <w:i/>
          <w:iCs/>
          <w:color w:val="FF0000"/>
          <w:lang w:eastAsia="en-CA"/>
        </w:rPr>
      </w:pPr>
    </w:p>
    <w:p w:rsidR="007963CC" w:rsidRPr="00E05FEE" w:rsidRDefault="00DD5A43" w:rsidP="00E05FEE">
      <w:pPr>
        <w:rPr>
          <w:rStyle w:val="Emphasis"/>
        </w:rPr>
      </w:pPr>
      <w:r w:rsidRPr="00E05FEE">
        <w:rPr>
          <w:rStyle w:val="Emphasis"/>
        </w:rPr>
        <w:t>In general, written safe work procedures are needed for:</w:t>
      </w:r>
    </w:p>
    <w:p w:rsidR="007963CC" w:rsidRPr="00E05FEE" w:rsidRDefault="00DD5A43" w:rsidP="00701AC6">
      <w:pPr>
        <w:pStyle w:val="ListParagraph"/>
        <w:rPr>
          <w:rStyle w:val="Emphasis"/>
        </w:rPr>
      </w:pPr>
      <w:r w:rsidRPr="00E05FEE">
        <w:rPr>
          <w:rStyle w:val="Emphasis"/>
        </w:rPr>
        <w:t>Hazardous tasks</w:t>
      </w:r>
    </w:p>
    <w:p w:rsidR="007963CC" w:rsidRPr="00E05FEE" w:rsidRDefault="00DD5A43" w:rsidP="00701AC6">
      <w:pPr>
        <w:pStyle w:val="ListParagraph"/>
        <w:rPr>
          <w:rStyle w:val="Emphasis"/>
        </w:rPr>
      </w:pPr>
      <w:r w:rsidRPr="00E05FEE">
        <w:rPr>
          <w:rStyle w:val="Emphasis"/>
        </w:rPr>
        <w:t>Complicated tasks (so that important steps don’t get missed)</w:t>
      </w:r>
    </w:p>
    <w:p w:rsidR="007963CC" w:rsidRPr="00E05FEE" w:rsidRDefault="00DD5A43" w:rsidP="00701AC6">
      <w:pPr>
        <w:pStyle w:val="ListParagraph"/>
        <w:rPr>
          <w:rStyle w:val="Emphasis"/>
        </w:rPr>
      </w:pPr>
      <w:r w:rsidRPr="00E05FEE">
        <w:rPr>
          <w:rStyle w:val="Emphasis"/>
        </w:rPr>
        <w:t>Frequently performed tasks (to prevent complacency)</w:t>
      </w:r>
    </w:p>
    <w:p w:rsidR="007963CC" w:rsidRPr="00E05FEE" w:rsidRDefault="00DD5A43" w:rsidP="00701AC6">
      <w:pPr>
        <w:pStyle w:val="ListParagraph"/>
        <w:rPr>
          <w:rStyle w:val="Emphasis"/>
        </w:rPr>
      </w:pPr>
      <w:r w:rsidRPr="00E05FEE">
        <w:rPr>
          <w:rStyle w:val="Emphasis"/>
        </w:rPr>
        <w:t>Less routine tasks (if workers need reminders about the hazards and controls)</w:t>
      </w:r>
    </w:p>
    <w:p w:rsidR="007963CC" w:rsidRDefault="007963CC" w:rsidP="007963CC">
      <w:pPr>
        <w:pStyle w:val="NoSpacing"/>
        <w:rPr>
          <w:rFonts w:cs="Arial"/>
          <w:lang w:eastAsia="en-CA"/>
        </w:rPr>
      </w:pPr>
    </w:p>
    <w:p w:rsidR="007963CC" w:rsidRPr="00E05FEE" w:rsidRDefault="00DD5A43" w:rsidP="00E05FEE">
      <w:pPr>
        <w:rPr>
          <w:rStyle w:val="Emphasis"/>
        </w:rPr>
      </w:pPr>
      <w:r w:rsidRPr="00E05FEE">
        <w:rPr>
          <w:rStyle w:val="Emphasis"/>
        </w:rPr>
        <w:t>The process of developing a written safe work procedure for a hazardous task includes the following steps:</w:t>
      </w:r>
    </w:p>
    <w:p w:rsidR="007963CC" w:rsidRPr="00E05FEE" w:rsidRDefault="00DD5A43" w:rsidP="00D91B66">
      <w:pPr>
        <w:pStyle w:val="ListBullet"/>
        <w:numPr>
          <w:ilvl w:val="0"/>
          <w:numId w:val="7"/>
        </w:numPr>
        <w:rPr>
          <w:rStyle w:val="Emphasis"/>
        </w:rPr>
      </w:pPr>
      <w:r w:rsidRPr="00E05FEE">
        <w:rPr>
          <w:rStyle w:val="Emphasis"/>
        </w:rPr>
        <w:t>Determine if the task requires a safe work procedure</w:t>
      </w:r>
    </w:p>
    <w:p w:rsidR="007963CC" w:rsidRPr="00E05FEE" w:rsidRDefault="00DD5A43" w:rsidP="00D91B66">
      <w:pPr>
        <w:pStyle w:val="ListBullet"/>
        <w:rPr>
          <w:rStyle w:val="Emphasis"/>
        </w:rPr>
      </w:pPr>
      <w:r w:rsidRPr="00E05FEE">
        <w:rPr>
          <w:rStyle w:val="Emphasis"/>
        </w:rPr>
        <w:t>Break down the task into its basic steps</w:t>
      </w:r>
    </w:p>
    <w:p w:rsidR="007963CC" w:rsidRPr="00E05FEE" w:rsidRDefault="00DD5A43" w:rsidP="00D91B66">
      <w:pPr>
        <w:pStyle w:val="ListBullet"/>
        <w:rPr>
          <w:rStyle w:val="Emphasis"/>
        </w:rPr>
      </w:pPr>
      <w:r w:rsidRPr="00E05FEE">
        <w:rPr>
          <w:rStyle w:val="Emphasis"/>
        </w:rPr>
        <w:t>Identify the hazards associated with each step and ways to eliminate or minimize the risks to workers (according to the Hierarchy of Controls)</w:t>
      </w:r>
    </w:p>
    <w:p w:rsidR="007963CC" w:rsidRPr="00E05FEE" w:rsidRDefault="00DD5A43" w:rsidP="00D91B66">
      <w:pPr>
        <w:pStyle w:val="ListBullet"/>
        <w:rPr>
          <w:rStyle w:val="Emphasis"/>
        </w:rPr>
      </w:pPr>
      <w:r w:rsidRPr="00E05FEE">
        <w:rPr>
          <w:rStyle w:val="Emphasis"/>
        </w:rPr>
        <w:t>Write the safe work procedure (list the actions workers must do when performing the task)</w:t>
      </w:r>
    </w:p>
    <w:p w:rsidR="007963CC" w:rsidRPr="00BF4882" w:rsidRDefault="007963CC" w:rsidP="007963CC">
      <w:pPr>
        <w:pStyle w:val="NoSpacing"/>
        <w:rPr>
          <w:rFonts w:cs="Arial"/>
          <w:i/>
          <w:color w:val="FF0000"/>
          <w:lang w:eastAsia="en-CA"/>
        </w:rPr>
      </w:pPr>
    </w:p>
    <w:p w:rsidR="007963CC" w:rsidRPr="00E05FEE" w:rsidRDefault="00DD5A43" w:rsidP="00E05FEE">
      <w:pPr>
        <w:rPr>
          <w:rStyle w:val="Emphasis"/>
        </w:rPr>
      </w:pPr>
      <w:r w:rsidRPr="00E05FEE">
        <w:rPr>
          <w:rStyle w:val="Emphasis"/>
        </w:rPr>
        <w:t>Insert appropriate written safe work procedure documents here. Safe Work Procedures include, but are not limited to, the following:</w:t>
      </w:r>
    </w:p>
    <w:p w:rsidR="007963CC" w:rsidRDefault="007963CC" w:rsidP="007963CC">
      <w:pPr>
        <w:pStyle w:val="NoSpacing"/>
        <w:rPr>
          <w:rFonts w:cs="Arial"/>
          <w:i/>
          <w:color w:val="FF0000"/>
          <w:lang w:eastAsia="en-CA"/>
        </w:rPr>
      </w:pPr>
    </w:p>
    <w:p w:rsidR="007963CC" w:rsidRPr="0038669B" w:rsidRDefault="00DD5A43" w:rsidP="00E05FEE">
      <w:pPr>
        <w:rPr>
          <w:rStyle w:val="IntenseEmphasis"/>
        </w:rPr>
      </w:pPr>
      <w:r w:rsidRPr="0038669B">
        <w:rPr>
          <w:rStyle w:val="IntenseEmphasis"/>
        </w:rPr>
        <w:t>General</w:t>
      </w:r>
    </w:p>
    <w:p w:rsidR="007963CC" w:rsidRPr="0038669B" w:rsidRDefault="00DD5A43" w:rsidP="00701AC6">
      <w:pPr>
        <w:pStyle w:val="ListParagraph"/>
        <w:rPr>
          <w:rStyle w:val="IntenseEmphasis"/>
        </w:rPr>
      </w:pPr>
      <w:r w:rsidRPr="0038669B">
        <w:rPr>
          <w:rStyle w:val="IntenseEmphasis"/>
        </w:rPr>
        <w:lastRenderedPageBreak/>
        <w:t>Moving around safety</w:t>
      </w:r>
      <w:r w:rsidR="00EC4C3A">
        <w:rPr>
          <w:rStyle w:val="IntenseEmphasis"/>
        </w:rPr>
        <w:t xml:space="preserve"> (pr</w:t>
      </w:r>
      <w:r w:rsidRPr="0038669B">
        <w:rPr>
          <w:rStyle w:val="IntenseEmphasis"/>
        </w:rPr>
        <w:t>eventing slips, trips, and falls</w:t>
      </w:r>
      <w:r w:rsidR="00EC4C3A">
        <w:rPr>
          <w:rStyle w:val="IntenseEmphasis"/>
        </w:rPr>
        <w:t>)</w:t>
      </w:r>
    </w:p>
    <w:p w:rsidR="007963CC" w:rsidRPr="0038669B" w:rsidRDefault="00DD5A43" w:rsidP="00701AC6">
      <w:pPr>
        <w:pStyle w:val="ListParagraph"/>
        <w:rPr>
          <w:rStyle w:val="IntenseEmphasis"/>
        </w:rPr>
      </w:pPr>
      <w:r w:rsidRPr="0038669B">
        <w:rPr>
          <w:rStyle w:val="IntenseEmphasis"/>
        </w:rPr>
        <w:t>Preventing injuries from ergonomic hazards (</w:t>
      </w:r>
      <w:r w:rsidR="00EC4C3A">
        <w:rPr>
          <w:rStyle w:val="IntenseEmphasis"/>
        </w:rPr>
        <w:t>s</w:t>
      </w:r>
      <w:r w:rsidRPr="0038669B">
        <w:rPr>
          <w:rStyle w:val="IntenseEmphasis"/>
        </w:rPr>
        <w:t>afe lifting and carrying techniques, bending, reaching, repetitive movements)</w:t>
      </w:r>
    </w:p>
    <w:p w:rsidR="007963CC" w:rsidRPr="0038669B" w:rsidRDefault="00DD5A43" w:rsidP="00701AC6">
      <w:pPr>
        <w:pStyle w:val="ListParagraph"/>
        <w:rPr>
          <w:rStyle w:val="IntenseEmphasis"/>
        </w:rPr>
      </w:pPr>
      <w:r w:rsidRPr="0038669B">
        <w:rPr>
          <w:rStyle w:val="IntenseEmphasis"/>
        </w:rPr>
        <w:t>Working with chemicals (WHMIS</w:t>
      </w:r>
      <w:r w:rsidR="00EC4C3A">
        <w:rPr>
          <w:rStyle w:val="IntenseEmphasis"/>
        </w:rPr>
        <w:t xml:space="preserve"> 2015</w:t>
      </w:r>
      <w:r w:rsidRPr="0038669B">
        <w:rPr>
          <w:rStyle w:val="IntenseEmphasis"/>
        </w:rPr>
        <w:t>)</w:t>
      </w:r>
    </w:p>
    <w:p w:rsidR="007963CC" w:rsidRPr="0038669B" w:rsidRDefault="00DD5A43" w:rsidP="00701AC6">
      <w:pPr>
        <w:pStyle w:val="ListParagraph"/>
        <w:rPr>
          <w:rStyle w:val="IntenseEmphasis"/>
        </w:rPr>
      </w:pPr>
      <w:r w:rsidRPr="0038669B">
        <w:rPr>
          <w:rStyle w:val="IntenseEmphasis"/>
        </w:rPr>
        <w:t>Working with hot objects</w:t>
      </w:r>
    </w:p>
    <w:p w:rsidR="007963CC" w:rsidRPr="0038669B" w:rsidRDefault="00DD5A43" w:rsidP="00701AC6">
      <w:pPr>
        <w:pStyle w:val="ListParagraph"/>
        <w:rPr>
          <w:rStyle w:val="IntenseEmphasis"/>
        </w:rPr>
      </w:pPr>
      <w:r w:rsidRPr="0038669B">
        <w:rPr>
          <w:rStyle w:val="IntenseEmphasis"/>
        </w:rPr>
        <w:t>Office and administration work</w:t>
      </w:r>
    </w:p>
    <w:p w:rsidR="007963CC" w:rsidRPr="0038669B" w:rsidRDefault="00DD5A43" w:rsidP="00701AC6">
      <w:pPr>
        <w:pStyle w:val="ListParagraph"/>
        <w:rPr>
          <w:rStyle w:val="IntenseEmphasis"/>
        </w:rPr>
      </w:pPr>
      <w:r w:rsidRPr="0038669B">
        <w:rPr>
          <w:rStyle w:val="IntenseEmphasis"/>
        </w:rPr>
        <w:t>Etc.</w:t>
      </w:r>
    </w:p>
    <w:p w:rsidR="007963CC" w:rsidRPr="0038669B" w:rsidRDefault="007963CC" w:rsidP="007963CC">
      <w:pPr>
        <w:pStyle w:val="NoSpacing"/>
        <w:rPr>
          <w:rStyle w:val="IntenseEmphasis"/>
        </w:rPr>
      </w:pPr>
    </w:p>
    <w:p w:rsidR="007963CC" w:rsidRPr="0038669B" w:rsidRDefault="00DD5A43" w:rsidP="00E05FEE">
      <w:pPr>
        <w:rPr>
          <w:rStyle w:val="IntenseEmphasis"/>
        </w:rPr>
      </w:pPr>
      <w:r w:rsidRPr="0038669B">
        <w:rPr>
          <w:rStyle w:val="IntenseEmphasis"/>
        </w:rPr>
        <w:t>Back of House</w:t>
      </w:r>
    </w:p>
    <w:p w:rsidR="007963CC" w:rsidRPr="0038669B" w:rsidRDefault="00DD5A43" w:rsidP="00701AC6">
      <w:pPr>
        <w:pStyle w:val="ListParagraph"/>
        <w:rPr>
          <w:rStyle w:val="IntenseEmphasis"/>
        </w:rPr>
      </w:pPr>
      <w:r>
        <w:rPr>
          <w:rStyle w:val="IntenseEmphasis"/>
        </w:rPr>
        <w:t xml:space="preserve">Working with hot </w:t>
      </w:r>
      <w:r w:rsidRPr="0038669B">
        <w:rPr>
          <w:rStyle w:val="IntenseEmphasis"/>
        </w:rPr>
        <w:t>items/equipment (</w:t>
      </w:r>
      <w:r>
        <w:rPr>
          <w:rStyle w:val="IntenseEmphasis"/>
        </w:rPr>
        <w:t>preventing burns and scolds</w:t>
      </w:r>
      <w:r w:rsidRPr="0038669B">
        <w:rPr>
          <w:rStyle w:val="IntenseEmphasis"/>
        </w:rPr>
        <w:t>)</w:t>
      </w:r>
    </w:p>
    <w:p w:rsidR="007963CC" w:rsidRPr="0038669B" w:rsidRDefault="00DD5A43" w:rsidP="00701AC6">
      <w:pPr>
        <w:pStyle w:val="ListParagraph"/>
        <w:rPr>
          <w:rStyle w:val="IntenseEmphasis"/>
        </w:rPr>
      </w:pPr>
      <w:r w:rsidRPr="0038669B">
        <w:rPr>
          <w:rStyle w:val="IntenseEmphasis"/>
        </w:rPr>
        <w:t>Carrying hot plates</w:t>
      </w:r>
    </w:p>
    <w:p w:rsidR="007963CC" w:rsidRPr="0038669B" w:rsidRDefault="00DD5A43" w:rsidP="00701AC6">
      <w:pPr>
        <w:pStyle w:val="ListParagraph"/>
        <w:rPr>
          <w:rStyle w:val="IntenseEmphasis"/>
        </w:rPr>
      </w:pPr>
      <w:r w:rsidRPr="0038669B">
        <w:rPr>
          <w:rStyle w:val="IntenseEmphasis"/>
        </w:rPr>
        <w:t>Handling garbage</w:t>
      </w:r>
    </w:p>
    <w:p w:rsidR="007963CC" w:rsidRPr="0038669B" w:rsidRDefault="00DD5A43" w:rsidP="00701AC6">
      <w:pPr>
        <w:pStyle w:val="ListParagraph"/>
        <w:rPr>
          <w:rStyle w:val="IntenseEmphasis"/>
        </w:rPr>
      </w:pPr>
      <w:r w:rsidRPr="0038669B">
        <w:rPr>
          <w:rStyle w:val="IntenseEmphasis"/>
        </w:rPr>
        <w:t>Using deep fryers</w:t>
      </w:r>
    </w:p>
    <w:p w:rsidR="007963CC" w:rsidRPr="0038669B" w:rsidRDefault="00DD5A43" w:rsidP="00701AC6">
      <w:pPr>
        <w:pStyle w:val="ListParagraph"/>
        <w:rPr>
          <w:rStyle w:val="IntenseEmphasis"/>
        </w:rPr>
      </w:pPr>
      <w:r w:rsidRPr="0038669B">
        <w:rPr>
          <w:rStyle w:val="IntenseEmphasis"/>
        </w:rPr>
        <w:t>Disposing of hot oil</w:t>
      </w:r>
    </w:p>
    <w:p w:rsidR="007963CC" w:rsidRPr="0038669B" w:rsidRDefault="00DD5A43" w:rsidP="00701AC6">
      <w:pPr>
        <w:pStyle w:val="ListParagraph"/>
        <w:rPr>
          <w:rStyle w:val="IntenseEmphasis"/>
        </w:rPr>
      </w:pPr>
      <w:r w:rsidRPr="0038669B">
        <w:rPr>
          <w:rStyle w:val="IntenseEmphasis"/>
        </w:rPr>
        <w:t>Using dishwashing machines</w:t>
      </w:r>
    </w:p>
    <w:p w:rsidR="007963CC" w:rsidRPr="0038669B" w:rsidRDefault="00DD5A43" w:rsidP="00701AC6">
      <w:pPr>
        <w:pStyle w:val="ListParagraph"/>
        <w:rPr>
          <w:rStyle w:val="IntenseEmphasis"/>
        </w:rPr>
      </w:pPr>
      <w:r w:rsidRPr="0038669B">
        <w:rPr>
          <w:rStyle w:val="IntenseEmphasis"/>
        </w:rPr>
        <w:t>Using knives (preventing cuts)</w:t>
      </w:r>
    </w:p>
    <w:p w:rsidR="007963CC" w:rsidRPr="0038669B" w:rsidRDefault="00DD5A43" w:rsidP="00701AC6">
      <w:pPr>
        <w:pStyle w:val="ListParagraph"/>
        <w:rPr>
          <w:rStyle w:val="IntenseEmphasis"/>
        </w:rPr>
      </w:pPr>
      <w:r w:rsidRPr="0038669B">
        <w:rPr>
          <w:rStyle w:val="IntenseEmphasis"/>
        </w:rPr>
        <w:t>Using meat slicers</w:t>
      </w:r>
    </w:p>
    <w:p w:rsidR="007963CC" w:rsidRPr="0038669B" w:rsidRDefault="00DD5A43" w:rsidP="00701AC6">
      <w:pPr>
        <w:pStyle w:val="ListParagraph"/>
        <w:rPr>
          <w:rStyle w:val="IntenseEmphasis"/>
        </w:rPr>
      </w:pPr>
      <w:r w:rsidRPr="0038669B">
        <w:rPr>
          <w:rStyle w:val="IntenseEmphasis"/>
        </w:rPr>
        <w:t xml:space="preserve">Etc. </w:t>
      </w:r>
    </w:p>
    <w:p w:rsidR="007963CC" w:rsidRPr="0038669B" w:rsidRDefault="007963CC" w:rsidP="007963CC">
      <w:pPr>
        <w:pStyle w:val="NoSpacing"/>
        <w:rPr>
          <w:rStyle w:val="IntenseEmphasis"/>
        </w:rPr>
      </w:pPr>
    </w:p>
    <w:p w:rsidR="007963CC" w:rsidRPr="0038669B" w:rsidRDefault="00DD5A43" w:rsidP="00E05FEE">
      <w:pPr>
        <w:rPr>
          <w:rStyle w:val="IntenseEmphasis"/>
        </w:rPr>
      </w:pPr>
      <w:r w:rsidRPr="0038669B">
        <w:rPr>
          <w:rStyle w:val="IntenseEmphasis"/>
        </w:rPr>
        <w:t>Front of House:</w:t>
      </w:r>
    </w:p>
    <w:p w:rsidR="007963CC" w:rsidRPr="0038669B" w:rsidRDefault="00DD5A43" w:rsidP="00701AC6">
      <w:pPr>
        <w:pStyle w:val="ListParagraph"/>
        <w:rPr>
          <w:rStyle w:val="IntenseEmphasis"/>
        </w:rPr>
      </w:pPr>
      <w:r w:rsidRPr="0038669B">
        <w:rPr>
          <w:rStyle w:val="IntenseEmphasis"/>
        </w:rPr>
        <w:t>Handling glassware</w:t>
      </w:r>
    </w:p>
    <w:p w:rsidR="007963CC" w:rsidRPr="0038669B" w:rsidRDefault="00DD5A43" w:rsidP="00701AC6">
      <w:pPr>
        <w:pStyle w:val="ListParagraph"/>
        <w:rPr>
          <w:rStyle w:val="IntenseEmphasis"/>
        </w:rPr>
      </w:pPr>
      <w:r w:rsidRPr="0038669B">
        <w:rPr>
          <w:rStyle w:val="IntenseEmphasis"/>
        </w:rPr>
        <w:t>Cleaning up broken glass</w:t>
      </w:r>
    </w:p>
    <w:p w:rsidR="007963CC" w:rsidRPr="0038669B" w:rsidRDefault="00DD5A43" w:rsidP="00701AC6">
      <w:pPr>
        <w:pStyle w:val="ListParagraph"/>
        <w:rPr>
          <w:rStyle w:val="IntenseEmphasis"/>
        </w:rPr>
      </w:pPr>
      <w:r w:rsidRPr="0038669B">
        <w:rPr>
          <w:rStyle w:val="IntenseEmphasis"/>
        </w:rPr>
        <w:t xml:space="preserve">Dealing with abusive customers </w:t>
      </w:r>
    </w:p>
    <w:p w:rsidR="007963CC" w:rsidRPr="0038669B" w:rsidRDefault="00DD5A43" w:rsidP="00701AC6">
      <w:pPr>
        <w:pStyle w:val="ListParagraph"/>
        <w:rPr>
          <w:rStyle w:val="IntenseEmphasis"/>
        </w:rPr>
      </w:pPr>
      <w:r w:rsidRPr="0038669B">
        <w:rPr>
          <w:rStyle w:val="IntenseEmphasis"/>
        </w:rPr>
        <w:t>Using coffee machines</w:t>
      </w:r>
    </w:p>
    <w:p w:rsidR="007963CC" w:rsidRPr="0038669B" w:rsidRDefault="00DD5A43" w:rsidP="00701AC6">
      <w:pPr>
        <w:pStyle w:val="ListParagraph"/>
        <w:rPr>
          <w:rStyle w:val="IntenseEmphasis"/>
        </w:rPr>
      </w:pPr>
      <w:r w:rsidRPr="0038669B">
        <w:rPr>
          <w:rStyle w:val="IntenseEmphasis"/>
        </w:rPr>
        <w:t>Using ladders (falls when reaching and climbing)</w:t>
      </w:r>
    </w:p>
    <w:p w:rsidR="007963CC" w:rsidRPr="0038669B" w:rsidRDefault="00DD5A43" w:rsidP="00701AC6">
      <w:pPr>
        <w:pStyle w:val="ListParagraph"/>
        <w:rPr>
          <w:rStyle w:val="IntenseEmphasis"/>
        </w:rPr>
      </w:pPr>
      <w:r w:rsidRPr="0038669B">
        <w:rPr>
          <w:rStyle w:val="IntenseEmphasis"/>
        </w:rPr>
        <w:t>Cash handling</w:t>
      </w:r>
    </w:p>
    <w:p w:rsidR="007963CC" w:rsidRPr="00D0308A" w:rsidRDefault="00DD5A43" w:rsidP="00701AC6">
      <w:pPr>
        <w:pStyle w:val="ListParagraph"/>
      </w:pPr>
      <w:r w:rsidRPr="0038669B">
        <w:rPr>
          <w:rStyle w:val="IntenseEmphasis"/>
        </w:rPr>
        <w:t>Etc.</w:t>
      </w:r>
      <w:r w:rsidRPr="00D0308A">
        <w:rPr>
          <w:color w:val="FF0000"/>
        </w:rPr>
        <w:t>&gt;</w:t>
      </w:r>
    </w:p>
    <w:p w:rsidR="004D725C" w:rsidRDefault="004D725C" w:rsidP="007963CC">
      <w:pPr>
        <w:pStyle w:val="Heading2"/>
      </w:pPr>
      <w:bookmarkStart w:id="39" w:name="_Toc103264356"/>
    </w:p>
    <w:p w:rsidR="007963CC" w:rsidRPr="00CD763E" w:rsidRDefault="00DD5A43" w:rsidP="007963CC">
      <w:pPr>
        <w:pStyle w:val="Heading2"/>
      </w:pPr>
      <w:bookmarkStart w:id="40" w:name="_Toc141711094"/>
      <w:r w:rsidRPr="00B23546">
        <w:rPr>
          <w:noProof/>
        </w:rPr>
        <w:drawing>
          <wp:anchor distT="0" distB="0" distL="114300" distR="114300" simplePos="0" relativeHeight="251676672" behindDoc="0" locked="0" layoutInCell="1" allowOverlap="1">
            <wp:simplePos x="0" y="0"/>
            <wp:positionH relativeFrom="column">
              <wp:posOffset>5372100</wp:posOffset>
            </wp:positionH>
            <wp:positionV relativeFrom="paragraph">
              <wp:posOffset>233680</wp:posOffset>
            </wp:positionV>
            <wp:extent cx="825500" cy="6661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39"/>
      <w:bookmarkEnd w:id="40"/>
    </w:p>
    <w:p w:rsidR="00E05FEE" w:rsidRDefault="00DD5A43" w:rsidP="00E05FEE">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rsidR="00E05FEE" w:rsidRPr="00CD763E" w:rsidRDefault="00DD5A43" w:rsidP="004E5A8F">
      <w:pPr>
        <w:pStyle w:val="Heading1"/>
      </w:pPr>
      <w:bookmarkStart w:id="41" w:name="_Toc103264357"/>
      <w:bookmarkStart w:id="42" w:name="_Toc141711095"/>
      <w:r w:rsidRPr="00CD763E">
        <w:lastRenderedPageBreak/>
        <w:t>Orientation, Training, and Supervision</w:t>
      </w:r>
      <w:bookmarkEnd w:id="41"/>
      <w:bookmarkEnd w:id="42"/>
      <w:r w:rsidRPr="00CD763E">
        <w:t xml:space="preserve"> </w:t>
      </w:r>
    </w:p>
    <w:p w:rsidR="00E05FEE" w:rsidRPr="00CD763E" w:rsidRDefault="00E05FEE" w:rsidP="00E05FEE">
      <w:pPr>
        <w:pStyle w:val="NoSpacing"/>
        <w:rPr>
          <w:rFonts w:cs="Arial"/>
          <w:lang w:eastAsia="en-CA"/>
        </w:rPr>
      </w:pPr>
    </w:p>
    <w:p w:rsidR="00E05FEE" w:rsidRPr="00CD763E" w:rsidRDefault="00DD5A43" w:rsidP="00E05FEE">
      <w:pPr>
        <w:pStyle w:val="Heading2"/>
      </w:pPr>
      <w:bookmarkStart w:id="43" w:name="_Toc103264358"/>
      <w:bookmarkStart w:id="44" w:name="_Toc141711096"/>
      <w:r w:rsidRPr="00CD763E">
        <w:t>Introduction</w:t>
      </w:r>
      <w:bookmarkEnd w:id="43"/>
      <w:bookmarkEnd w:id="44"/>
    </w:p>
    <w:p w:rsidR="00E05FEE" w:rsidRPr="00CD763E" w:rsidRDefault="00DD5A43" w:rsidP="00967E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ensuring every worker receives adequate instruction to do their work safely. This instruction includes a safety orientation, training, and supervision</w:t>
      </w:r>
      <w:r>
        <w:rPr>
          <w:lang w:eastAsia="en-CA"/>
        </w:rPr>
        <w:t xml:space="preserve"> throughout their employment</w:t>
      </w:r>
      <w:r w:rsidRPr="00CD763E">
        <w:rPr>
          <w:lang w:eastAsia="en-CA"/>
        </w:rPr>
        <w:t xml:space="preserve">. </w:t>
      </w:r>
    </w:p>
    <w:p w:rsidR="00E05FEE" w:rsidRPr="00CD763E" w:rsidRDefault="00E05FEE" w:rsidP="00967E21">
      <w:pPr>
        <w:rPr>
          <w:lang w:eastAsia="en-CA"/>
        </w:rPr>
      </w:pPr>
    </w:p>
    <w:p w:rsidR="00E05FEE" w:rsidRDefault="00DD5A43" w:rsidP="00967E21">
      <w:pPr>
        <w:rPr>
          <w:lang w:eastAsia="en-CA"/>
        </w:rPr>
      </w:pPr>
      <w:r>
        <w:rPr>
          <w:lang w:eastAsia="en-CA"/>
        </w:rPr>
        <w:t xml:space="preserve">Completing safety orientations of all staff is the responsibility of </w:t>
      </w:r>
      <w:r w:rsidRPr="00776064">
        <w:rPr>
          <w:i/>
          <w:color w:val="FF0000"/>
          <w:lang w:eastAsia="en-CA"/>
        </w:rPr>
        <w:t>&lt;insert names a</w:t>
      </w:r>
      <w:r w:rsidRPr="00CD763E">
        <w:rPr>
          <w:i/>
          <w:color w:val="FF0000"/>
          <w:lang w:eastAsia="en-CA"/>
        </w:rPr>
        <w:t>nd/or position titles</w:t>
      </w:r>
      <w:r>
        <w:rPr>
          <w:i/>
          <w:color w:val="FF0000"/>
          <w:lang w:eastAsia="en-CA"/>
        </w:rPr>
        <w:t xml:space="preserve"> of who would be responsible; typically, it would be a supervisor, manager, or a representative from HR&gt;</w:t>
      </w:r>
      <w:r>
        <w:rPr>
          <w:lang w:eastAsia="en-CA"/>
        </w:rPr>
        <w:t xml:space="preserve">. </w:t>
      </w:r>
      <w:r w:rsidRPr="00CD763E">
        <w:rPr>
          <w:lang w:eastAsia="en-CA"/>
        </w:rPr>
        <w:t>The responsibility for training and supervision is shared between the worker and their direct supervisors and managers. The worker has the responsibility of only par</w:t>
      </w:r>
      <w:r>
        <w:rPr>
          <w:lang w:eastAsia="en-CA"/>
        </w:rPr>
        <w:t>ticipating</w:t>
      </w:r>
      <w:r w:rsidRPr="00CD763E">
        <w:rPr>
          <w:lang w:eastAsia="en-CA"/>
        </w:rPr>
        <w:t xml:space="preserve"> in tasks and equipment to which they have been trained and speaking up if they need more training on a certain topic. Supervisors are responsible for training and supervising workers under their direct supervision, and managers are responsible for providing support to their supervisors and workers under their direct management. </w:t>
      </w:r>
    </w:p>
    <w:p w:rsidR="00E05FEE" w:rsidRDefault="00DD5A43" w:rsidP="00967E21">
      <w:pPr>
        <w:rPr>
          <w:lang w:eastAsia="en-CA"/>
        </w:rPr>
      </w:pPr>
      <w:r w:rsidRPr="00902E49">
        <w:rPr>
          <w:noProof/>
        </w:rPr>
        <w:drawing>
          <wp:anchor distT="0" distB="0" distL="114300" distR="114300" simplePos="0" relativeHeight="251662336" behindDoc="1" locked="0" layoutInCell="1" allowOverlap="1">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E05FEE" w:rsidRDefault="00DD5A43" w:rsidP="00967E21">
      <w:pPr>
        <w:rPr>
          <w:lang w:eastAsia="en-CA"/>
        </w:rPr>
      </w:pPr>
      <w:r>
        <w:rPr>
          <w:lang w:eastAsia="en-CA"/>
        </w:rPr>
        <w:t xml:space="preserve">Legal Reference: Orientation – </w:t>
      </w:r>
      <w:hyperlink r:id="rId22" w:history="1">
        <w:r w:rsidRPr="00CD763E">
          <w:rPr>
            <w:rStyle w:val="Hyperlink"/>
            <w:rFonts w:cs="Arial"/>
            <w:lang w:eastAsia="en-CA"/>
          </w:rPr>
          <w:t>OHS Regulation 3.3(g)</w:t>
        </w:r>
      </w:hyperlink>
      <w:r>
        <w:rPr>
          <w:lang w:eastAsia="en-CA"/>
        </w:rPr>
        <w:t xml:space="preserve">, Training – </w:t>
      </w:r>
      <w:hyperlink r:id="rId23" w:history="1">
        <w:r w:rsidRPr="00CD763E">
          <w:rPr>
            <w:rStyle w:val="Hyperlink"/>
            <w:rFonts w:cs="Arial"/>
            <w:lang w:eastAsia="en-CA"/>
          </w:rPr>
          <w:t>OHS Regulation 3.23-25</w:t>
        </w:r>
      </w:hyperlink>
      <w:r>
        <w:rPr>
          <w:lang w:eastAsia="en-CA"/>
        </w:rPr>
        <w:t xml:space="preserve">, Supervision – </w:t>
      </w:r>
      <w:hyperlink r:id="rId24" w:history="1">
        <w:r w:rsidRPr="00776064">
          <w:rPr>
            <w:rStyle w:val="Hyperlink"/>
            <w:lang w:eastAsia="en-CA"/>
          </w:rPr>
          <w:t>OHS Regulation 3.24(a)</w:t>
        </w:r>
      </w:hyperlink>
    </w:p>
    <w:p w:rsidR="00655D14" w:rsidRDefault="00655D14" w:rsidP="00E05FEE">
      <w:pPr>
        <w:pStyle w:val="Heading2"/>
      </w:pPr>
      <w:bookmarkStart w:id="45" w:name="_Toc103264359"/>
    </w:p>
    <w:p w:rsidR="00E05FEE" w:rsidRPr="00CD763E" w:rsidRDefault="00DD5A43" w:rsidP="00E05FEE">
      <w:pPr>
        <w:pStyle w:val="Heading2"/>
      </w:pPr>
      <w:bookmarkStart w:id="46" w:name="_Toc141711097"/>
      <w:r w:rsidRPr="00CD763E">
        <w:t>Safety Orientation</w:t>
      </w:r>
      <w:bookmarkEnd w:id="45"/>
      <w:bookmarkEnd w:id="46"/>
    </w:p>
    <w:p w:rsidR="00E05FEE" w:rsidRPr="00CD763E" w:rsidRDefault="00DD5A43" w:rsidP="00967E21">
      <w:pPr>
        <w:rPr>
          <w:lang w:eastAsia="en-CA"/>
        </w:rPr>
      </w:pPr>
      <w:r>
        <w:rPr>
          <w:lang w:eastAsia="en-CA"/>
        </w:rPr>
        <w:t>O</w:t>
      </w:r>
      <w:r w:rsidRPr="00CD763E">
        <w:rPr>
          <w:lang w:eastAsia="en-CA"/>
        </w:rPr>
        <w:t>rientation plays a vital role in setting our staff up for safety success within their role. Each new worker must participate in the safety orientation before they partake in any work tasks. The safety orientation checklist includes:</w:t>
      </w:r>
    </w:p>
    <w:p w:rsidR="00340C15" w:rsidRPr="00CD763E" w:rsidRDefault="00DD5A43" w:rsidP="00701AC6">
      <w:pPr>
        <w:pStyle w:val="CheckboxList"/>
      </w:pPr>
      <w:r w:rsidRPr="00CD763E">
        <w:t xml:space="preserve">Supervisor’s name </w:t>
      </w:r>
      <w:r>
        <w:t>and</w:t>
      </w:r>
      <w:r w:rsidRPr="00CD763E">
        <w:t xml:space="preserve"> contact information</w:t>
      </w:r>
    </w:p>
    <w:p w:rsidR="00E05FEE" w:rsidRPr="00967E21" w:rsidRDefault="00DD5A43" w:rsidP="00701AC6">
      <w:pPr>
        <w:pStyle w:val="CheckboxList"/>
      </w:pPr>
      <w:r w:rsidRPr="00967E21">
        <w:t xml:space="preserve">Safety committee or worker rep name and contact information </w:t>
      </w:r>
    </w:p>
    <w:p w:rsidR="00E05FEE" w:rsidRPr="00967E21" w:rsidRDefault="00DD5A43" w:rsidP="00701AC6">
      <w:pPr>
        <w:pStyle w:val="CheckboxList"/>
      </w:pPr>
      <w:r w:rsidRPr="00967E21">
        <w:t>First aid attendant’s name and contact information</w:t>
      </w:r>
    </w:p>
    <w:p w:rsidR="00E05FEE" w:rsidRPr="00967E21" w:rsidRDefault="00DD5A43" w:rsidP="00701AC6">
      <w:pPr>
        <w:pStyle w:val="CheckboxList"/>
      </w:pPr>
      <w:r w:rsidRPr="00967E21">
        <w:t xml:space="preserve">Rights and responsibilities of owner, employer, supervisors, and workers </w:t>
      </w:r>
    </w:p>
    <w:p w:rsidR="00E05FEE" w:rsidRPr="00967E21" w:rsidRDefault="00DD5A43" w:rsidP="00701AC6">
      <w:pPr>
        <w:pStyle w:val="CheckboxList"/>
      </w:pPr>
      <w:r w:rsidRPr="00967E21">
        <w:t xml:space="preserve">General workplace health </w:t>
      </w:r>
      <w:r>
        <w:t>&amp;</w:t>
      </w:r>
      <w:r w:rsidRPr="00967E21">
        <w:t xml:space="preserve"> safety rules</w:t>
      </w:r>
    </w:p>
    <w:p w:rsidR="00E05FEE" w:rsidRPr="00967E21" w:rsidRDefault="00DD5A43" w:rsidP="00701AC6">
      <w:pPr>
        <w:pStyle w:val="CheckboxList"/>
      </w:pPr>
      <w:r w:rsidRPr="00967E21">
        <w:t>Known hazards in the restaurant</w:t>
      </w:r>
    </w:p>
    <w:p w:rsidR="00E05FEE" w:rsidRPr="00967E21" w:rsidRDefault="00DD5A43" w:rsidP="00701AC6">
      <w:pPr>
        <w:pStyle w:val="CheckboxList"/>
      </w:pPr>
      <w:r w:rsidRPr="00967E21">
        <w:t>Review of safe work procedures related to their job duties</w:t>
      </w:r>
    </w:p>
    <w:p w:rsidR="00E05FEE" w:rsidRPr="00967E21" w:rsidRDefault="00DD5A43" w:rsidP="00701AC6">
      <w:pPr>
        <w:pStyle w:val="CheckboxList"/>
      </w:pPr>
      <w:r w:rsidRPr="00967E21">
        <w:t>Workplace incident and injury procedures (including reporting)</w:t>
      </w:r>
    </w:p>
    <w:p w:rsidR="00E05FEE" w:rsidRPr="00967E21" w:rsidRDefault="00DD5A43" w:rsidP="00701AC6">
      <w:pPr>
        <w:pStyle w:val="CheckboxList"/>
      </w:pPr>
      <w:r w:rsidRPr="00967E21">
        <w:t>First aid kit and eye wash station locations</w:t>
      </w:r>
    </w:p>
    <w:p w:rsidR="00E05FEE" w:rsidRPr="00967E21" w:rsidRDefault="00DD5A43" w:rsidP="00701AC6">
      <w:pPr>
        <w:pStyle w:val="CheckboxList"/>
      </w:pPr>
      <w:r w:rsidRPr="00967E21">
        <w:t xml:space="preserve">Emergency procedures </w:t>
      </w:r>
    </w:p>
    <w:p w:rsidR="00E05FEE" w:rsidRPr="00967E21" w:rsidRDefault="00DD5A43" w:rsidP="00701AC6">
      <w:pPr>
        <w:pStyle w:val="CheckboxList"/>
      </w:pPr>
      <w:r w:rsidRPr="00967E21">
        <w:t>Emergency exit locations &amp; muster points</w:t>
      </w:r>
    </w:p>
    <w:p w:rsidR="00E05FEE" w:rsidRPr="00967E21" w:rsidRDefault="00DD5A43" w:rsidP="00701AC6">
      <w:pPr>
        <w:pStyle w:val="CheckboxList"/>
      </w:pPr>
      <w:r w:rsidRPr="00967E21">
        <w:t>Fire extinguisher &amp; fire alarm locations and orientation</w:t>
      </w:r>
    </w:p>
    <w:p w:rsidR="00E05FEE" w:rsidRPr="00967E21" w:rsidRDefault="00DD5A43" w:rsidP="00701AC6">
      <w:pPr>
        <w:pStyle w:val="CheckboxList"/>
      </w:pPr>
      <w:r w:rsidRPr="00967E21">
        <w:t xml:space="preserve">Personal protective equipment </w:t>
      </w:r>
    </w:p>
    <w:p w:rsidR="00E05FEE" w:rsidRPr="00967E21" w:rsidRDefault="00DD5A43" w:rsidP="00701AC6">
      <w:pPr>
        <w:pStyle w:val="CheckboxList"/>
      </w:pPr>
      <w:r w:rsidRPr="00967E21">
        <w:t>Work alone procedures; if applicable</w:t>
      </w:r>
    </w:p>
    <w:p w:rsidR="00E05FEE" w:rsidRPr="00967E21" w:rsidRDefault="00DD5A43" w:rsidP="00701AC6">
      <w:pPr>
        <w:pStyle w:val="CheckboxList"/>
      </w:pPr>
      <w:r w:rsidRPr="00967E21">
        <w:t>WHMIS 2015 overview</w:t>
      </w:r>
    </w:p>
    <w:p w:rsidR="00E05FEE" w:rsidRPr="00967E21" w:rsidRDefault="00DD5A43" w:rsidP="00701AC6">
      <w:pPr>
        <w:pStyle w:val="CheckboxList"/>
      </w:pPr>
      <w:r w:rsidRPr="00967E21">
        <w:t>Bullying and harassment prevention strategies and reporting</w:t>
      </w:r>
    </w:p>
    <w:p w:rsidR="00E05FEE" w:rsidRPr="00967E21" w:rsidRDefault="00DD5A43" w:rsidP="00701AC6">
      <w:pPr>
        <w:pStyle w:val="CheckboxList"/>
      </w:pPr>
      <w:r w:rsidRPr="00967E21">
        <w:t xml:space="preserve">Violence prevention strategies </w:t>
      </w:r>
    </w:p>
    <w:p w:rsidR="00E05FEE" w:rsidRPr="00967E21" w:rsidRDefault="00DD5A43" w:rsidP="00701AC6">
      <w:pPr>
        <w:pStyle w:val="CheckboxList"/>
        <w:rPr>
          <w:rStyle w:val="Emphasis"/>
        </w:rPr>
      </w:pPr>
      <w:r w:rsidRPr="00967E21">
        <w:rPr>
          <w:rStyle w:val="Emphasis"/>
        </w:rPr>
        <w:lastRenderedPageBreak/>
        <w:t xml:space="preserve">&lt;list any other health </w:t>
      </w:r>
      <w:r w:rsidR="00316D93">
        <w:rPr>
          <w:rStyle w:val="Emphasis"/>
        </w:rPr>
        <w:t>&amp;</w:t>
      </w:r>
      <w:r w:rsidRPr="00967E21">
        <w:rPr>
          <w:rStyle w:val="Emphasis"/>
        </w:rPr>
        <w:t xml:space="preserve"> safety-specific information that needs to be covered&gt;</w:t>
      </w:r>
    </w:p>
    <w:p w:rsidR="00E05FEE" w:rsidRPr="00CD763E" w:rsidRDefault="00E05FEE" w:rsidP="00E05FEE">
      <w:pPr>
        <w:pStyle w:val="NoSpacing"/>
        <w:rPr>
          <w:rFonts w:cs="Arial"/>
          <w:lang w:eastAsia="en-CA"/>
        </w:rPr>
      </w:pPr>
    </w:p>
    <w:p w:rsidR="00E05FEE" w:rsidRPr="00CD763E" w:rsidRDefault="00DD5A43" w:rsidP="00967E21">
      <w:pPr>
        <w:rPr>
          <w:lang w:eastAsia="en-CA"/>
        </w:rPr>
      </w:pPr>
      <w:r w:rsidRPr="00CD763E">
        <w:rPr>
          <w:lang w:eastAsia="en-CA"/>
        </w:rPr>
        <w:t xml:space="preserve">All supervisors and workers are required to initial/sign the orientation checklist </w:t>
      </w:r>
      <w:r>
        <w:rPr>
          <w:lang w:eastAsia="en-CA"/>
        </w:rPr>
        <w:t xml:space="preserve">ensuring </w:t>
      </w:r>
      <w:r w:rsidRPr="00CD763E">
        <w:rPr>
          <w:lang w:eastAsia="en-CA"/>
        </w:rPr>
        <w:t xml:space="preserve">all topics are explained and understood by the worker. This document </w:t>
      </w:r>
      <w:r>
        <w:rPr>
          <w:lang w:eastAsia="en-CA"/>
        </w:rPr>
        <w:t xml:space="preserve">template </w:t>
      </w:r>
      <w:r w:rsidRPr="00CD763E">
        <w:rPr>
          <w:lang w:eastAsia="en-CA"/>
        </w:rPr>
        <w:t xml:space="preserve">can be found </w:t>
      </w:r>
      <w:r w:rsidRPr="00CD763E">
        <w:rPr>
          <w:i/>
          <w:color w:val="FF0000"/>
          <w:lang w:eastAsia="en-CA"/>
        </w:rPr>
        <w:t xml:space="preserve">&lt;insert where the document can be found; either electronic, hard copy, or both&gt;. </w:t>
      </w:r>
    </w:p>
    <w:p w:rsidR="00E05FEE" w:rsidRPr="00CD763E" w:rsidRDefault="00E05FEE" w:rsidP="00967E21">
      <w:pPr>
        <w:rPr>
          <w:lang w:eastAsia="en-CA"/>
        </w:rPr>
      </w:pPr>
    </w:p>
    <w:p w:rsidR="00E05FEE" w:rsidRPr="00CD763E" w:rsidRDefault="00DD5A43" w:rsidP="00E05FEE">
      <w:pPr>
        <w:pStyle w:val="Heading2"/>
      </w:pPr>
      <w:bookmarkStart w:id="47" w:name="_Toc103264360"/>
      <w:bookmarkStart w:id="48" w:name="_Toc141711098"/>
      <w:r w:rsidRPr="00CD763E">
        <w:t>Training</w:t>
      </w:r>
      <w:bookmarkEnd w:id="47"/>
      <w:bookmarkEnd w:id="48"/>
    </w:p>
    <w:p w:rsidR="00E05FEE" w:rsidRPr="00CD763E" w:rsidRDefault="00DD5A43" w:rsidP="00967E21">
      <w:pPr>
        <w:rPr>
          <w:lang w:eastAsia="en-CA"/>
        </w:rPr>
      </w:pPr>
      <w:r w:rsidRPr="00CD763E">
        <w:rPr>
          <w:lang w:eastAsia="en-CA"/>
        </w:rPr>
        <w:t>Training is</w:t>
      </w:r>
      <w:r>
        <w:rPr>
          <w:lang w:eastAsia="en-CA"/>
        </w:rPr>
        <w:t xml:space="preserve"> next to</w:t>
      </w:r>
      <w:r w:rsidRPr="00CD763E">
        <w:rPr>
          <w:lang w:eastAsia="en-CA"/>
        </w:rPr>
        <w:t xml:space="preserve"> ensur</w:t>
      </w:r>
      <w:r>
        <w:rPr>
          <w:lang w:eastAsia="en-CA"/>
        </w:rPr>
        <w:t>e</w:t>
      </w:r>
      <w:r w:rsidRPr="00CD763E">
        <w:rPr>
          <w:lang w:eastAsia="en-CA"/>
        </w:rPr>
        <w:t xml:space="preserve"> all workers are aware of how to do their tasks safely</w:t>
      </w:r>
      <w:r>
        <w:rPr>
          <w:lang w:eastAsia="en-CA"/>
        </w:rPr>
        <w:t xml:space="preserve">. </w:t>
      </w:r>
      <w:r w:rsidRPr="00CD763E">
        <w:rPr>
          <w:lang w:eastAsia="en-CA"/>
        </w:rPr>
        <w:t xml:space="preserve">Each new worker must participate in training sessions that explain and help workers to understand all </w:t>
      </w:r>
      <w:r>
        <w:rPr>
          <w:lang w:eastAsia="en-CA"/>
        </w:rPr>
        <w:t xml:space="preserve">assigned </w:t>
      </w:r>
      <w:r w:rsidRPr="00CD763E">
        <w:rPr>
          <w:lang w:eastAsia="en-CA"/>
        </w:rPr>
        <w:t>tasks</w:t>
      </w:r>
      <w:r>
        <w:rPr>
          <w:lang w:eastAsia="en-CA"/>
        </w:rPr>
        <w:t>,</w:t>
      </w:r>
      <w:r w:rsidRPr="00CD763E">
        <w:rPr>
          <w:lang w:eastAsia="en-CA"/>
        </w:rPr>
        <w:t xml:space="preserve"> especially tasks that could pose a health or safety risk. Workers are encouraged to ask questions during training and ask for more explanation if they </w:t>
      </w:r>
      <w:r>
        <w:rPr>
          <w:lang w:eastAsia="en-CA"/>
        </w:rPr>
        <w:t xml:space="preserve">don’t understand or they </w:t>
      </w:r>
      <w:r w:rsidRPr="00CD763E">
        <w:rPr>
          <w:lang w:eastAsia="en-CA"/>
        </w:rPr>
        <w:t>forget</w:t>
      </w:r>
      <w:r>
        <w:rPr>
          <w:lang w:eastAsia="en-CA"/>
        </w:rPr>
        <w:t xml:space="preserve">. </w:t>
      </w:r>
    </w:p>
    <w:p w:rsidR="00E05FEE" w:rsidRPr="00CD763E" w:rsidRDefault="00E05FEE" w:rsidP="00E05FEE">
      <w:pPr>
        <w:pStyle w:val="NoSpacing"/>
        <w:rPr>
          <w:rFonts w:cs="Arial"/>
          <w:lang w:eastAsia="en-CA"/>
        </w:rPr>
      </w:pPr>
    </w:p>
    <w:p w:rsidR="00E05FEE" w:rsidRPr="00CD763E" w:rsidRDefault="00DD5A43" w:rsidP="00967E21">
      <w:pPr>
        <w:rPr>
          <w:lang w:eastAsia="en-CA"/>
        </w:rPr>
      </w:pPr>
      <w:r w:rsidRPr="00CD763E">
        <w:rPr>
          <w:lang w:eastAsia="en-CA"/>
        </w:rPr>
        <w:t>Training may take place</w:t>
      </w:r>
      <w:r>
        <w:rPr>
          <w:lang w:eastAsia="en-CA"/>
        </w:rPr>
        <w:t xml:space="preserve"> through</w:t>
      </w:r>
      <w:r w:rsidRPr="00CD763E">
        <w:rPr>
          <w:lang w:eastAsia="en-CA"/>
        </w:rPr>
        <w:t>:</w:t>
      </w:r>
    </w:p>
    <w:p w:rsidR="00E05FEE" w:rsidRPr="00967E21" w:rsidRDefault="00DD5A43" w:rsidP="00D91B66">
      <w:pPr>
        <w:pStyle w:val="ListBullet"/>
        <w:numPr>
          <w:ilvl w:val="0"/>
          <w:numId w:val="9"/>
        </w:numPr>
      </w:pPr>
      <w:r>
        <w:t>G</w:t>
      </w:r>
      <w:r w:rsidRPr="00967E21">
        <w:t>roup training sessions</w:t>
      </w:r>
    </w:p>
    <w:p w:rsidR="00E05FEE" w:rsidRPr="00967E21" w:rsidRDefault="00DD5A43" w:rsidP="00D91B66">
      <w:pPr>
        <w:pStyle w:val="ListBullet"/>
      </w:pPr>
      <w:r>
        <w:t>O</w:t>
      </w:r>
      <w:r w:rsidRPr="00967E21">
        <w:t>n-the-job training</w:t>
      </w:r>
    </w:p>
    <w:p w:rsidR="00E05FEE" w:rsidRPr="00967E21" w:rsidRDefault="00DD5A43" w:rsidP="00D91B66">
      <w:pPr>
        <w:pStyle w:val="ListBullet"/>
      </w:pPr>
      <w:r>
        <w:t>R</w:t>
      </w:r>
      <w:r w:rsidRPr="00967E21">
        <w:t>eviewing documents and watching training videos</w:t>
      </w:r>
    </w:p>
    <w:p w:rsidR="00E05FEE" w:rsidRPr="00967E21" w:rsidRDefault="00DD5A43" w:rsidP="00D91B66">
      <w:pPr>
        <w:pStyle w:val="ListBullet"/>
      </w:pPr>
      <w:r>
        <w:t>S</w:t>
      </w:r>
      <w:r w:rsidRPr="00967E21">
        <w:t>afety talks</w:t>
      </w:r>
    </w:p>
    <w:p w:rsidR="00E05FEE" w:rsidRPr="00967E21" w:rsidRDefault="00DD5A43" w:rsidP="00D91B66">
      <w:pPr>
        <w:pStyle w:val="ListBullet"/>
      </w:pPr>
      <w:r>
        <w:t>S</w:t>
      </w:r>
      <w:r w:rsidRPr="00967E21">
        <w:t>imulations/drills</w:t>
      </w:r>
    </w:p>
    <w:p w:rsidR="00E05FEE" w:rsidRPr="00CD763E" w:rsidRDefault="00E05FEE" w:rsidP="00E05FEE">
      <w:pPr>
        <w:pStyle w:val="NoSpacing"/>
        <w:rPr>
          <w:rFonts w:cs="Arial"/>
          <w:lang w:eastAsia="en-CA"/>
        </w:rPr>
      </w:pPr>
    </w:p>
    <w:p w:rsidR="00E05FEE" w:rsidRDefault="00DD5A43" w:rsidP="00967E21">
      <w:pPr>
        <w:rPr>
          <w:lang w:eastAsia="en-CA"/>
        </w:rPr>
      </w:pPr>
      <w:r w:rsidRPr="00CD763E">
        <w:rPr>
          <w:lang w:eastAsia="en-CA"/>
        </w:rPr>
        <w:t>All training exercises are documented</w:t>
      </w:r>
      <w:r>
        <w:rPr>
          <w:lang w:eastAsia="en-CA"/>
        </w:rPr>
        <w:t xml:space="preserve"> and are t</w:t>
      </w:r>
      <w:r w:rsidRPr="00CD763E">
        <w:rPr>
          <w:lang w:eastAsia="en-CA"/>
        </w:rPr>
        <w:t xml:space="preserve">he responsibility of each training facilitator. Training logs are to be promptly submitted to </w:t>
      </w:r>
      <w:r w:rsidRPr="00CD763E">
        <w:rPr>
          <w:i/>
          <w:color w:val="FF0000"/>
          <w:lang w:eastAsia="en-CA"/>
        </w:rPr>
        <w:t>&lt;insert name, position, email, or location where you would like training logs to be compiled&gt;</w:t>
      </w:r>
      <w:r>
        <w:rPr>
          <w:color w:val="000000" w:themeColor="text1"/>
          <w:lang w:eastAsia="en-CA"/>
        </w:rPr>
        <w:t xml:space="preserve">, and stored </w:t>
      </w:r>
      <w:r w:rsidRPr="00CD763E">
        <w:rPr>
          <w:i/>
          <w:color w:val="FF0000"/>
          <w:lang w:eastAsia="en-CA"/>
        </w:rPr>
        <w:t>&lt;insert where the document</w:t>
      </w:r>
      <w:r>
        <w:rPr>
          <w:i/>
          <w:color w:val="FF0000"/>
          <w:lang w:eastAsia="en-CA"/>
        </w:rPr>
        <w:t>s</w:t>
      </w:r>
      <w:r w:rsidRPr="00CD763E">
        <w:rPr>
          <w:i/>
          <w:color w:val="FF0000"/>
          <w:lang w:eastAsia="en-CA"/>
        </w:rPr>
        <w:t xml:space="preserve"> can be found; either electronic, hard copy, or both&gt;</w:t>
      </w:r>
      <w:r w:rsidRPr="00CD763E">
        <w:rPr>
          <w:lang w:eastAsia="en-CA"/>
        </w:rPr>
        <w:t xml:space="preserve">.  </w:t>
      </w:r>
    </w:p>
    <w:p w:rsidR="00E05FEE" w:rsidRDefault="00E05FEE" w:rsidP="00967E21">
      <w:pPr>
        <w:rPr>
          <w:lang w:eastAsia="en-CA"/>
        </w:rPr>
      </w:pPr>
    </w:p>
    <w:p w:rsidR="008126A3" w:rsidRDefault="00DD5A43" w:rsidP="00967E21">
      <w:pPr>
        <w:rPr>
          <w:lang w:eastAsia="en-CA"/>
        </w:rPr>
      </w:pPr>
      <w:r>
        <w:rPr>
          <w:lang w:eastAsia="en-CA"/>
        </w:rPr>
        <w:t xml:space="preserve">Training requirements for specific positions are listed below. </w:t>
      </w:r>
    </w:p>
    <w:tbl>
      <w:tblPr>
        <w:tblStyle w:val="ListTable4-Accent1"/>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85" w:type="dxa"/>
          <w:left w:w="284" w:type="dxa"/>
          <w:bottom w:w="85" w:type="dxa"/>
          <w:right w:w="284" w:type="dxa"/>
        </w:tblCellMar>
        <w:tblLook w:val="04A0" w:firstRow="1" w:lastRow="0" w:firstColumn="1" w:lastColumn="0" w:noHBand="0" w:noVBand="1"/>
      </w:tblPr>
      <w:tblGrid>
        <w:gridCol w:w="2943"/>
        <w:gridCol w:w="6407"/>
      </w:tblGrid>
      <w:tr w:rsidR="008D57F9" w:rsidTr="008D57F9">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943" w:type="dxa"/>
            <w:tcBorders>
              <w:top w:val="none" w:sz="0" w:space="0" w:color="auto"/>
              <w:left w:val="none" w:sz="0" w:space="0" w:color="auto"/>
              <w:bottom w:val="none" w:sz="0" w:space="0" w:color="auto"/>
            </w:tcBorders>
            <w:shd w:val="clear" w:color="auto" w:fill="2F5496"/>
            <w:vAlign w:val="center"/>
          </w:tcPr>
          <w:p w:rsidR="008126A3" w:rsidRPr="00F6316B" w:rsidRDefault="00DD5A43" w:rsidP="00F70EF2">
            <w:pPr>
              <w:jc w:val="center"/>
              <w:rPr>
                <w:sz w:val="22"/>
                <w:szCs w:val="22"/>
                <w:lang w:eastAsia="en-CA"/>
              </w:rPr>
            </w:pPr>
            <w:r w:rsidRPr="00F6316B">
              <w:rPr>
                <w:sz w:val="22"/>
                <w:szCs w:val="22"/>
                <w:lang w:eastAsia="en-CA"/>
              </w:rPr>
              <w:t>Who receives training:</w:t>
            </w:r>
          </w:p>
        </w:tc>
        <w:tc>
          <w:tcPr>
            <w:tcW w:w="6407" w:type="dxa"/>
            <w:tcBorders>
              <w:top w:val="none" w:sz="0" w:space="0" w:color="auto"/>
              <w:bottom w:val="none" w:sz="0" w:space="0" w:color="auto"/>
              <w:right w:val="none" w:sz="0" w:space="0" w:color="auto"/>
            </w:tcBorders>
            <w:shd w:val="clear" w:color="auto" w:fill="2F5496"/>
            <w:vAlign w:val="center"/>
          </w:tcPr>
          <w:p w:rsidR="008126A3" w:rsidRPr="00F6316B" w:rsidRDefault="00DD5A43" w:rsidP="00F70EF2">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Type of training:</w:t>
            </w:r>
          </w:p>
        </w:tc>
      </w:tr>
      <w:tr w:rsidR="008D57F9" w:rsidTr="008D57F9">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rsidR="008126A3" w:rsidRDefault="00DD5A43" w:rsidP="00F70EF2">
            <w:pPr>
              <w:jc w:val="center"/>
              <w:rPr>
                <w:lang w:eastAsia="en-CA"/>
              </w:rPr>
            </w:pPr>
            <w:r>
              <w:rPr>
                <w:lang w:eastAsia="en-CA"/>
              </w:rPr>
              <w:t>All employees</w:t>
            </w:r>
          </w:p>
        </w:tc>
        <w:tc>
          <w:tcPr>
            <w:tcW w:w="6407" w:type="dxa"/>
            <w:shd w:val="clear" w:color="auto" w:fill="F2F2F2" w:themeFill="background1" w:themeFillShade="F2"/>
            <w:vAlign w:val="center"/>
          </w:tcPr>
          <w:p w:rsidR="00F70EF2"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 xml:space="preserve">HR orientation, Health </w:t>
            </w:r>
            <w:r w:rsidR="00316D93">
              <w:rPr>
                <w:rStyle w:val="IntenseEmphasis"/>
              </w:rPr>
              <w:t>&amp; S</w:t>
            </w:r>
            <w:r w:rsidRPr="00530DE1">
              <w:rPr>
                <w:rStyle w:val="IntenseEmphasis"/>
              </w:rPr>
              <w:t xml:space="preserve">afety orientation, </w:t>
            </w:r>
          </w:p>
          <w:p w:rsidR="008126A3" w:rsidRPr="00C52D38" w:rsidRDefault="00DD5A43" w:rsidP="00F70EF2">
            <w:pPr>
              <w:cnfStyle w:val="000000100000" w:firstRow="0" w:lastRow="0" w:firstColumn="0" w:lastColumn="0" w:oddVBand="0" w:evenVBand="0" w:oddHBand="1" w:evenHBand="0" w:firstRowFirstColumn="0" w:firstRowLastColumn="0" w:lastRowFirstColumn="0" w:lastRowLastColumn="0"/>
              <w:rPr>
                <w:i/>
                <w:color w:val="31849B" w:themeColor="accent5" w:themeShade="BF"/>
                <w:lang w:eastAsia="en-CA"/>
              </w:rPr>
            </w:pPr>
            <w:r w:rsidRPr="00530DE1">
              <w:rPr>
                <w:rStyle w:val="IntenseEmphasis"/>
              </w:rPr>
              <w:t>Restaurant walkthrough</w:t>
            </w:r>
          </w:p>
          <w:p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Pr>
                <w:lang w:eastAsia="en-CA"/>
              </w:rPr>
              <w:t xml:space="preserve"> </w:t>
            </w:r>
            <w:r w:rsidRPr="004E53B5">
              <w:rPr>
                <w:i/>
                <w:color w:val="FF0000"/>
                <w:lang w:eastAsia="en-CA"/>
              </w:rPr>
              <w:t>&lt;add other training topics as required&gt;</w:t>
            </w:r>
          </w:p>
        </w:tc>
      </w:tr>
      <w:tr w:rsidR="008D57F9" w:rsidTr="008D57F9">
        <w:trPr>
          <w:trHeight w:val="932"/>
        </w:trPr>
        <w:tc>
          <w:tcPr>
            <w:cnfStyle w:val="001000000000" w:firstRow="0" w:lastRow="0" w:firstColumn="1" w:lastColumn="0" w:oddVBand="0" w:evenVBand="0" w:oddHBand="0" w:evenHBand="0" w:firstRowFirstColumn="0" w:firstRowLastColumn="0" w:lastRowFirstColumn="0" w:lastRowLastColumn="0"/>
            <w:tcW w:w="2943" w:type="dxa"/>
            <w:vAlign w:val="center"/>
          </w:tcPr>
          <w:p w:rsidR="008126A3" w:rsidRDefault="00DD5A43" w:rsidP="00F70EF2">
            <w:pPr>
              <w:jc w:val="center"/>
              <w:rPr>
                <w:lang w:eastAsia="en-CA"/>
              </w:rPr>
            </w:pPr>
            <w:r>
              <w:rPr>
                <w:lang w:eastAsia="en-CA"/>
              </w:rPr>
              <w:t>Managers</w:t>
            </w:r>
          </w:p>
        </w:tc>
        <w:tc>
          <w:tcPr>
            <w:tcW w:w="6407" w:type="dxa"/>
            <w:vAlign w:val="center"/>
          </w:tcPr>
          <w:p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Safer Spaces (go2HR), Foundations of Workplace Safety (go2HR), Administrative duties</w:t>
            </w:r>
          </w:p>
          <w:p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rsidTr="008D57F9">
        <w:trPr>
          <w:cnfStyle w:val="000000100000" w:firstRow="0" w:lastRow="0" w:firstColumn="0" w:lastColumn="0" w:oddVBand="0" w:evenVBand="0" w:oddHBand="1" w:evenHBand="0" w:firstRowFirstColumn="0" w:firstRowLastColumn="0" w:lastRowFirstColumn="0" w:lastRowLastColumn="0"/>
          <w:trHeight w:val="993"/>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rsidR="008126A3" w:rsidRDefault="00DD5A43" w:rsidP="00F70EF2">
            <w:pPr>
              <w:jc w:val="center"/>
              <w:rPr>
                <w:lang w:eastAsia="en-CA"/>
              </w:rPr>
            </w:pPr>
            <w:r>
              <w:rPr>
                <w:lang w:eastAsia="en-CA"/>
              </w:rPr>
              <w:t>Supervisors</w:t>
            </w:r>
          </w:p>
        </w:tc>
        <w:tc>
          <w:tcPr>
            <w:tcW w:w="6407" w:type="dxa"/>
            <w:shd w:val="clear" w:color="auto" w:fill="F2F2F2" w:themeFill="background1" w:themeFillShade="F2"/>
            <w:vAlign w:val="center"/>
          </w:tcPr>
          <w:p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Supervising for Safety Course (WorkSafeBC),</w:t>
            </w:r>
            <w:r w:rsidR="005B1A5C">
              <w:rPr>
                <w:rStyle w:val="IntenseEmphasis"/>
              </w:rPr>
              <w:t xml:space="preserve"> Foundations of Workplace Safety (go2HR), </w:t>
            </w:r>
            <w:r w:rsidRPr="00530DE1">
              <w:rPr>
                <w:rStyle w:val="IntenseEmphasis"/>
              </w:rPr>
              <w:t>Emergency response procedures, Responding to difficult guests</w:t>
            </w:r>
          </w:p>
          <w:p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rsidR="008126A3" w:rsidRPr="007B2673" w:rsidRDefault="00DD5A43" w:rsidP="00F70EF2">
            <w:pPr>
              <w:jc w:val="center"/>
              <w:rPr>
                <w:i/>
                <w:lang w:eastAsia="en-CA"/>
              </w:rPr>
            </w:pPr>
            <w:r w:rsidRPr="007B2673">
              <w:rPr>
                <w:i/>
                <w:color w:val="FF0000"/>
                <w:lang w:eastAsia="en-CA"/>
              </w:rPr>
              <w:t xml:space="preserve">&lt;JHSC </w:t>
            </w:r>
            <w:r>
              <w:rPr>
                <w:i/>
                <w:color w:val="FF0000"/>
                <w:lang w:eastAsia="en-CA"/>
              </w:rPr>
              <w:t xml:space="preserve">Members </w:t>
            </w:r>
            <w:r w:rsidRPr="007B2673">
              <w:rPr>
                <w:i/>
                <w:color w:val="FF0000"/>
                <w:lang w:eastAsia="en-CA"/>
              </w:rPr>
              <w:t xml:space="preserve">or Worker Health </w:t>
            </w:r>
            <w:r w:rsidR="00316D93">
              <w:rPr>
                <w:i/>
                <w:color w:val="FF0000"/>
                <w:lang w:eastAsia="en-CA"/>
              </w:rPr>
              <w:t>&amp;</w:t>
            </w:r>
            <w:r w:rsidRPr="007B2673">
              <w:rPr>
                <w:i/>
                <w:color w:val="FF0000"/>
                <w:lang w:eastAsia="en-CA"/>
              </w:rPr>
              <w:t xml:space="preserve"> Safety Rep; whichever is applicable to your restaurant&gt;</w:t>
            </w:r>
          </w:p>
        </w:tc>
        <w:tc>
          <w:tcPr>
            <w:tcW w:w="6407" w:type="dxa"/>
            <w:shd w:val="clear" w:color="auto" w:fill="auto"/>
            <w:vAlign w:val="center"/>
          </w:tcPr>
          <w:p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Pr>
                <w:lang w:eastAsia="en-CA"/>
              </w:rPr>
              <w:t xml:space="preserve">Online Training Module – WorkSafeBC </w:t>
            </w:r>
          </w:p>
          <w:p w:rsidR="008126A3" w:rsidRPr="007B267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Pr>
                <w:i/>
                <w:color w:val="FF0000"/>
                <w:lang w:eastAsia="en-CA"/>
              </w:rPr>
              <w:t>&lt;</w:t>
            </w:r>
            <w:r w:rsidRPr="007B2673">
              <w:rPr>
                <w:i/>
                <w:color w:val="FF0000"/>
                <w:lang w:eastAsia="en-CA"/>
              </w:rPr>
              <w:t xml:space="preserve">Additional Training for JHSC Members </w:t>
            </w:r>
            <w:r>
              <w:rPr>
                <w:i/>
                <w:color w:val="FF0000"/>
                <w:lang w:eastAsia="en-CA"/>
              </w:rPr>
              <w:t>i</w:t>
            </w:r>
            <w:r w:rsidRPr="007B2673">
              <w:rPr>
                <w:i/>
                <w:color w:val="FF0000"/>
                <w:lang w:eastAsia="en-CA"/>
              </w:rPr>
              <w:t>n-house or through Employer Advisor Offic</w:t>
            </w:r>
            <w:r>
              <w:rPr>
                <w:i/>
                <w:color w:val="FF0000"/>
                <w:lang w:eastAsia="en-CA"/>
              </w:rPr>
              <w:t>e&gt;</w:t>
            </w:r>
          </w:p>
          <w:p w:rsidR="008126A3" w:rsidRPr="007B2673" w:rsidRDefault="00DD5A43" w:rsidP="00F70EF2">
            <w:pPr>
              <w:cnfStyle w:val="000000000000" w:firstRow="0" w:lastRow="0" w:firstColumn="0" w:lastColumn="0" w:oddVBand="0" w:evenVBand="0" w:oddHBand="0" w:evenHBand="0" w:firstRowFirstColumn="0" w:firstRowLastColumn="0" w:lastRowFirstColumn="0" w:lastRowLastColumn="0"/>
              <w:rPr>
                <w:i/>
                <w:lang w:eastAsia="en-CA"/>
              </w:rPr>
            </w:pPr>
            <w:r w:rsidRPr="007B2673">
              <w:rPr>
                <w:i/>
                <w:color w:val="FF0000"/>
                <w:lang w:eastAsia="en-CA"/>
              </w:rPr>
              <w:t>&lt;add other training topics as required&gt;</w:t>
            </w:r>
          </w:p>
        </w:tc>
      </w:tr>
      <w:tr w:rsidR="008D57F9" w:rsidTr="008D57F9">
        <w:trPr>
          <w:cnfStyle w:val="000000100000" w:firstRow="0" w:lastRow="0" w:firstColumn="0" w:lastColumn="0" w:oddVBand="0" w:evenVBand="0" w:oddHBand="1" w:evenHBand="0" w:firstRowFirstColumn="0" w:firstRowLastColumn="0" w:lastRowFirstColumn="0" w:lastRowLastColumn="0"/>
          <w:trHeight w:val="766"/>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rsidR="008126A3" w:rsidRPr="00530DE1" w:rsidRDefault="00DD5A43" w:rsidP="00F70EF2">
            <w:pPr>
              <w:jc w:val="center"/>
              <w:rPr>
                <w:rStyle w:val="IntenseEmphasis"/>
              </w:rPr>
            </w:pPr>
            <w:r>
              <w:rPr>
                <w:rStyle w:val="IntenseEmphasis"/>
                <w:color w:val="FF0000"/>
              </w:rPr>
              <w:lastRenderedPageBreak/>
              <w:t>&lt;</w:t>
            </w:r>
            <w:r w:rsidRPr="005B1A5C">
              <w:rPr>
                <w:rStyle w:val="IntenseEmphasis"/>
                <w:color w:val="FF0000"/>
              </w:rPr>
              <w:t>First aid attendants</w:t>
            </w:r>
            <w:r>
              <w:rPr>
                <w:rStyle w:val="IntenseEmphasis"/>
                <w:color w:val="FF0000"/>
              </w:rPr>
              <w:t>; if applicable&gt;</w:t>
            </w:r>
          </w:p>
        </w:tc>
        <w:tc>
          <w:tcPr>
            <w:tcW w:w="6407" w:type="dxa"/>
            <w:shd w:val="clear" w:color="auto" w:fill="F2F2F2" w:themeFill="background1" w:themeFillShade="F2"/>
            <w:vAlign w:val="center"/>
          </w:tcPr>
          <w:p w:rsidR="008126A3" w:rsidRPr="004E53B5" w:rsidRDefault="00DD5A43" w:rsidP="00F70EF2">
            <w:pPr>
              <w:cnfStyle w:val="000000100000" w:firstRow="0" w:lastRow="0" w:firstColumn="0" w:lastColumn="0" w:oddVBand="0" w:evenVBand="0" w:oddHBand="1" w:evenHBand="0" w:firstRowFirstColumn="0" w:firstRowLastColumn="0" w:lastRowFirstColumn="0" w:lastRowLastColumn="0"/>
              <w:rPr>
                <w:i/>
                <w:lang w:eastAsia="en-CA"/>
              </w:rPr>
            </w:pPr>
            <w:r w:rsidRPr="004E53B5">
              <w:rPr>
                <w:i/>
                <w:color w:val="FF0000"/>
                <w:lang w:eastAsia="en-CA"/>
              </w:rPr>
              <w:t xml:space="preserve">&lt;list the appropriate training as determined </w:t>
            </w:r>
            <w:r w:rsidR="005B1A5C">
              <w:rPr>
                <w:i/>
                <w:color w:val="FF0000"/>
                <w:lang w:eastAsia="en-CA"/>
              </w:rPr>
              <w:t>through your first aid assessment</w:t>
            </w:r>
            <w:r w:rsidRPr="004E53B5">
              <w:rPr>
                <w:i/>
                <w:color w:val="FF0000"/>
                <w:lang w:eastAsia="en-CA"/>
              </w:rPr>
              <w:t>&gt;</w:t>
            </w:r>
          </w:p>
        </w:tc>
      </w:tr>
      <w:tr w:rsidR="008D57F9"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rsidR="008126A3" w:rsidRPr="00530DE1" w:rsidRDefault="00DD5A43" w:rsidP="00F70EF2">
            <w:pPr>
              <w:jc w:val="center"/>
              <w:rPr>
                <w:rStyle w:val="IntenseEmphasis"/>
              </w:rPr>
            </w:pPr>
            <w:r w:rsidRPr="00530DE1">
              <w:rPr>
                <w:rStyle w:val="IntenseEmphasis"/>
              </w:rPr>
              <w:t>Cooks, chefs, kitchen helpers</w:t>
            </w:r>
          </w:p>
        </w:tc>
        <w:tc>
          <w:tcPr>
            <w:tcW w:w="6407" w:type="dxa"/>
            <w:vAlign w:val="center"/>
          </w:tcPr>
          <w:p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How to prepare, use and clean up different kitchen equipment, storage organization, kitchen communication</w:t>
            </w:r>
          </w:p>
          <w:p w:rsidR="008126A3" w:rsidRPr="004E53B5" w:rsidRDefault="00DD5A43" w:rsidP="00F70EF2">
            <w:pPr>
              <w:cnfStyle w:val="000000000000" w:firstRow="0" w:lastRow="0" w:firstColumn="0" w:lastColumn="0" w:oddVBand="0" w:evenVBand="0" w:oddHBand="0" w:evenHBand="0" w:firstRowFirstColumn="0" w:firstRowLastColumn="0" w:lastRowFirstColumn="0" w:lastRowLastColumn="0"/>
              <w:rPr>
                <w:i/>
                <w:lang w:eastAsia="en-CA"/>
              </w:rPr>
            </w:pPr>
            <w:r w:rsidRPr="004E53B5">
              <w:rPr>
                <w:i/>
                <w:color w:val="FF0000"/>
                <w:lang w:eastAsia="en-CA"/>
              </w:rPr>
              <w:t>&lt;add other training topics as required&gt;</w:t>
            </w:r>
          </w:p>
        </w:tc>
      </w:tr>
      <w:tr w:rsidR="008D57F9" w:rsidTr="008D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rsidR="008126A3" w:rsidRPr="00530DE1" w:rsidRDefault="00DD5A43" w:rsidP="00F70EF2">
            <w:pPr>
              <w:jc w:val="center"/>
              <w:rPr>
                <w:rStyle w:val="IntenseEmphasis"/>
              </w:rPr>
            </w:pPr>
            <w:r w:rsidRPr="00530DE1">
              <w:rPr>
                <w:rStyle w:val="IntenseEmphasis"/>
              </w:rPr>
              <w:t>Dishwashers</w:t>
            </w:r>
          </w:p>
        </w:tc>
        <w:tc>
          <w:tcPr>
            <w:tcW w:w="6407" w:type="dxa"/>
            <w:shd w:val="clear" w:color="auto" w:fill="F2F2F2" w:themeFill="background1" w:themeFillShade="F2"/>
            <w:vAlign w:val="center"/>
          </w:tcPr>
          <w:p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How to prep, use and clean up the dishwasher, how to store, use and maintain applicable PPE – gloves, aprons, how to store, use and refill applicable chemicals</w:t>
            </w:r>
          </w:p>
          <w:p w:rsidR="008126A3" w:rsidRPr="004E53B5"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rsidR="008126A3" w:rsidRPr="00530DE1" w:rsidRDefault="00DD5A43" w:rsidP="00F70EF2">
            <w:pPr>
              <w:jc w:val="center"/>
              <w:rPr>
                <w:rStyle w:val="IntenseEmphasis"/>
              </w:rPr>
            </w:pPr>
            <w:r w:rsidRPr="00530DE1">
              <w:rPr>
                <w:rStyle w:val="IntenseEmphasis"/>
              </w:rPr>
              <w:t>Servers</w:t>
            </w:r>
          </w:p>
        </w:tc>
        <w:tc>
          <w:tcPr>
            <w:tcW w:w="6407" w:type="dxa"/>
            <w:vAlign w:val="center"/>
          </w:tcPr>
          <w:p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 xml:space="preserve">How to take an order, proper communication, proper carrying of heavy trays </w:t>
            </w:r>
          </w:p>
          <w:p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rsidTr="008D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rsidR="008126A3" w:rsidRPr="00530DE1" w:rsidRDefault="00DD5A43" w:rsidP="00F70EF2">
            <w:pPr>
              <w:jc w:val="center"/>
              <w:rPr>
                <w:rStyle w:val="IntenseEmphasis"/>
              </w:rPr>
            </w:pPr>
            <w:r w:rsidRPr="00530DE1">
              <w:rPr>
                <w:rStyle w:val="IntenseEmphasis"/>
              </w:rPr>
              <w:t>Bartenders</w:t>
            </w:r>
          </w:p>
        </w:tc>
        <w:tc>
          <w:tcPr>
            <w:tcW w:w="6407" w:type="dxa"/>
            <w:shd w:val="clear" w:color="auto" w:fill="F2F2F2" w:themeFill="background1" w:themeFillShade="F2"/>
            <w:vAlign w:val="center"/>
          </w:tcPr>
          <w:p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How to use the glassware sanitizing machine, how to lift a keg, how to drain and clean the beer lines</w:t>
            </w:r>
            <w:r w:rsidR="005B1A5C">
              <w:rPr>
                <w:rStyle w:val="IntenseEmphasis"/>
              </w:rPr>
              <w:t>, how to clean up broken glass, linen use procedures</w:t>
            </w:r>
          </w:p>
          <w:p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rsidR="008126A3" w:rsidRPr="00530DE1" w:rsidRDefault="00DD5A43" w:rsidP="00F70EF2">
            <w:pPr>
              <w:jc w:val="center"/>
              <w:rPr>
                <w:rStyle w:val="IntenseEmphasis"/>
              </w:rPr>
            </w:pPr>
            <w:r w:rsidRPr="00530DE1">
              <w:rPr>
                <w:rStyle w:val="IntenseEmphasis"/>
              </w:rPr>
              <w:t>Bussers</w:t>
            </w:r>
          </w:p>
        </w:tc>
        <w:tc>
          <w:tcPr>
            <w:tcW w:w="6407" w:type="dxa"/>
            <w:vAlign w:val="center"/>
          </w:tcPr>
          <w:p w:rsidR="008126A3" w:rsidRPr="00530DE1" w:rsidRDefault="00DD5A43" w:rsidP="00F70EF2">
            <w:pPr>
              <w:cnfStyle w:val="000000000000" w:firstRow="0" w:lastRow="0" w:firstColumn="0" w:lastColumn="0" w:oddVBand="0" w:evenVBand="0" w:oddHBand="0" w:evenHBand="0" w:firstRowFirstColumn="0" w:firstRowLastColumn="0" w:lastRowFirstColumn="0" w:lastRowLastColumn="0"/>
              <w:rPr>
                <w:rStyle w:val="IntenseEmphasis"/>
              </w:rPr>
            </w:pPr>
            <w:r w:rsidRPr="00530DE1">
              <w:rPr>
                <w:rStyle w:val="IntenseEmphasis"/>
              </w:rPr>
              <w:t>How to store, use and refill applicable chemicals, proper carrying of heavy trays, effective communication for traveling through work areas</w:t>
            </w:r>
            <w:r w:rsidR="005B1A5C">
              <w:rPr>
                <w:rStyle w:val="IntenseEmphasis"/>
              </w:rPr>
              <w:t>, linen use procedures</w:t>
            </w:r>
          </w:p>
          <w:p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rsidTr="008D57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shd w:val="clear" w:color="auto" w:fill="F2F2F2" w:themeFill="background1" w:themeFillShade="F2"/>
            <w:vAlign w:val="center"/>
          </w:tcPr>
          <w:p w:rsidR="008126A3" w:rsidRPr="00530DE1" w:rsidRDefault="00DD5A43" w:rsidP="00F70EF2">
            <w:pPr>
              <w:jc w:val="center"/>
              <w:rPr>
                <w:rStyle w:val="IntenseEmphasis"/>
              </w:rPr>
            </w:pPr>
            <w:r w:rsidRPr="00530DE1">
              <w:rPr>
                <w:rStyle w:val="IntenseEmphasis"/>
              </w:rPr>
              <w:t>Hosts</w:t>
            </w:r>
          </w:p>
        </w:tc>
        <w:tc>
          <w:tcPr>
            <w:tcW w:w="6407" w:type="dxa"/>
            <w:shd w:val="clear" w:color="auto" w:fill="F2F2F2" w:themeFill="background1" w:themeFillShade="F2"/>
            <w:vAlign w:val="center"/>
          </w:tcPr>
          <w:p w:rsidR="008126A3" w:rsidRPr="00530DE1" w:rsidRDefault="00DD5A43" w:rsidP="00F70EF2">
            <w:pPr>
              <w:cnfStyle w:val="000000100000" w:firstRow="0" w:lastRow="0" w:firstColumn="0" w:lastColumn="0" w:oddVBand="0" w:evenVBand="0" w:oddHBand="1" w:evenHBand="0" w:firstRowFirstColumn="0" w:firstRowLastColumn="0" w:lastRowFirstColumn="0" w:lastRowLastColumn="0"/>
              <w:rPr>
                <w:rStyle w:val="IntenseEmphasis"/>
              </w:rPr>
            </w:pPr>
            <w:r w:rsidRPr="00530DE1">
              <w:rPr>
                <w:rStyle w:val="IntenseEmphasis"/>
              </w:rPr>
              <w:t>How to take a reservation, how to greet guests, and predict accurate wait times</w:t>
            </w:r>
          </w:p>
          <w:p w:rsidR="008126A3" w:rsidRDefault="00DD5A43" w:rsidP="00F70EF2">
            <w:pPr>
              <w:cnfStyle w:val="000000100000" w:firstRow="0" w:lastRow="0" w:firstColumn="0" w:lastColumn="0" w:oddVBand="0" w:evenVBand="0" w:oddHBand="1" w:evenHBand="0" w:firstRowFirstColumn="0" w:firstRowLastColumn="0" w:lastRowFirstColumn="0" w:lastRowLastColumn="0"/>
              <w:rPr>
                <w:lang w:eastAsia="en-CA"/>
              </w:rPr>
            </w:pPr>
            <w:r w:rsidRPr="004E53B5">
              <w:rPr>
                <w:i/>
                <w:color w:val="FF0000"/>
                <w:lang w:eastAsia="en-CA"/>
              </w:rPr>
              <w:t>&lt;add other training topics as required&gt;</w:t>
            </w:r>
          </w:p>
        </w:tc>
      </w:tr>
      <w:tr w:rsidR="008D57F9" w:rsidTr="008D57F9">
        <w:tc>
          <w:tcPr>
            <w:cnfStyle w:val="001000000000" w:firstRow="0" w:lastRow="0" w:firstColumn="1" w:lastColumn="0" w:oddVBand="0" w:evenVBand="0" w:oddHBand="0" w:evenHBand="0" w:firstRowFirstColumn="0" w:firstRowLastColumn="0" w:lastRowFirstColumn="0" w:lastRowLastColumn="0"/>
            <w:tcW w:w="2943" w:type="dxa"/>
            <w:vAlign w:val="center"/>
          </w:tcPr>
          <w:p w:rsidR="008126A3" w:rsidRPr="007B2673" w:rsidRDefault="00DD5A43" w:rsidP="00F70EF2">
            <w:pPr>
              <w:jc w:val="center"/>
              <w:rPr>
                <w:i/>
                <w:lang w:eastAsia="en-CA"/>
              </w:rPr>
            </w:pPr>
            <w:r w:rsidRPr="007B2673">
              <w:rPr>
                <w:i/>
                <w:color w:val="FF0000"/>
                <w:lang w:eastAsia="en-CA"/>
              </w:rPr>
              <w:t>&lt;list any other positions specific to your restaurant&gt;</w:t>
            </w:r>
          </w:p>
        </w:tc>
        <w:tc>
          <w:tcPr>
            <w:tcW w:w="6407" w:type="dxa"/>
            <w:vAlign w:val="center"/>
          </w:tcPr>
          <w:p w:rsidR="008126A3" w:rsidRDefault="00DD5A43" w:rsidP="00F70EF2">
            <w:pPr>
              <w:cnfStyle w:val="000000000000" w:firstRow="0" w:lastRow="0" w:firstColumn="0" w:lastColumn="0" w:oddVBand="0" w:evenVBand="0" w:oddHBand="0" w:evenHBand="0" w:firstRowFirstColumn="0" w:firstRowLastColumn="0" w:lastRowFirstColumn="0" w:lastRowLastColumn="0"/>
              <w:rPr>
                <w:lang w:eastAsia="en-CA"/>
              </w:rPr>
            </w:pPr>
            <w:r w:rsidRPr="004E53B5">
              <w:rPr>
                <w:i/>
                <w:color w:val="FF0000"/>
                <w:lang w:eastAsia="en-CA"/>
              </w:rPr>
              <w:t>&lt;add other training topics as required&gt;</w:t>
            </w:r>
          </w:p>
        </w:tc>
      </w:tr>
    </w:tbl>
    <w:p w:rsidR="00967E21" w:rsidRDefault="00967E21" w:rsidP="00967E21">
      <w:pPr>
        <w:rPr>
          <w:lang w:eastAsia="en-CA"/>
        </w:rPr>
      </w:pPr>
    </w:p>
    <w:p w:rsidR="007963CC" w:rsidRPr="00CD763E" w:rsidRDefault="007963CC" w:rsidP="00967E21">
      <w:pPr>
        <w:rPr>
          <w:lang w:eastAsia="en-CA"/>
        </w:rPr>
      </w:pPr>
    </w:p>
    <w:p w:rsidR="004771B3" w:rsidRPr="00CD763E" w:rsidRDefault="00DD5A43" w:rsidP="004771B3">
      <w:pPr>
        <w:pStyle w:val="Heading2"/>
      </w:pPr>
      <w:bookmarkStart w:id="49" w:name="_Toc103264361"/>
      <w:bookmarkStart w:id="50" w:name="_Toc141711099"/>
      <w:r w:rsidRPr="00CD763E">
        <w:t>Supervision</w:t>
      </w:r>
      <w:bookmarkEnd w:id="49"/>
      <w:bookmarkEnd w:id="50"/>
    </w:p>
    <w:p w:rsidR="004771B3" w:rsidRPr="00CD763E" w:rsidRDefault="00DD5A43" w:rsidP="004771B3">
      <w:pPr>
        <w:rPr>
          <w:lang w:eastAsia="en-CA"/>
        </w:rPr>
      </w:pPr>
      <w:r w:rsidRPr="00CD763E">
        <w:rPr>
          <w:lang w:eastAsia="en-CA"/>
        </w:rPr>
        <w:t xml:space="preserve">Supervisors play an important role to ensure workplace health </w:t>
      </w:r>
      <w:r w:rsidR="00316D93">
        <w:rPr>
          <w:lang w:eastAsia="en-CA"/>
        </w:rPr>
        <w:t>&amp;</w:t>
      </w:r>
      <w:r w:rsidRPr="00CD763E">
        <w:rPr>
          <w:lang w:eastAsia="en-CA"/>
        </w:rPr>
        <w:t xml:space="preserve"> safety is being considered throughout </w:t>
      </w:r>
      <w:r w:rsidRPr="00E20A3A">
        <w:rPr>
          <w:i/>
          <w:color w:val="FF0000"/>
          <w:lang w:eastAsia="en-CA"/>
        </w:rPr>
        <w:t>&lt;Company name&gt;</w:t>
      </w:r>
      <w:r w:rsidRPr="00CD763E">
        <w:rPr>
          <w:lang w:eastAsia="en-CA"/>
        </w:rPr>
        <w:t>. Supervision includes instruction, direction</w:t>
      </w:r>
      <w:r>
        <w:rPr>
          <w:lang w:eastAsia="en-CA"/>
        </w:rPr>
        <w:t>,</w:t>
      </w:r>
      <w:r w:rsidRPr="00CD763E">
        <w:rPr>
          <w:lang w:eastAsia="en-CA"/>
        </w:rPr>
        <w:t xml:space="preserve"> and leadership of workers as they carry out their job duties</w:t>
      </w:r>
      <w:r>
        <w:rPr>
          <w:lang w:eastAsia="en-CA"/>
        </w:rPr>
        <w:t xml:space="preserve">. Additionally, supervision includes </w:t>
      </w:r>
      <w:r w:rsidRPr="00CD763E">
        <w:rPr>
          <w:lang w:eastAsia="en-CA"/>
        </w:rPr>
        <w:t>performing regular safety activities such as inspections, observations, investigations</w:t>
      </w:r>
      <w:r w:rsidR="002001EE">
        <w:rPr>
          <w:lang w:eastAsia="en-CA"/>
        </w:rPr>
        <w:t>,</w:t>
      </w:r>
      <w:r w:rsidRPr="00CD763E">
        <w:rPr>
          <w:lang w:eastAsia="en-CA"/>
        </w:rPr>
        <w:t xml:space="preserve"> and crew talks. </w:t>
      </w:r>
    </w:p>
    <w:p w:rsidR="004771B3" w:rsidRPr="00CD763E" w:rsidRDefault="004771B3" w:rsidP="004771B3">
      <w:pPr>
        <w:rPr>
          <w:lang w:eastAsia="en-CA"/>
        </w:rPr>
      </w:pPr>
    </w:p>
    <w:p w:rsidR="004771B3" w:rsidRPr="00CD763E" w:rsidRDefault="00DD5A43" w:rsidP="004771B3">
      <w:pPr>
        <w:rPr>
          <w:lang w:eastAsia="en-CA"/>
        </w:rPr>
      </w:pPr>
      <w:r w:rsidRPr="00CD763E">
        <w:rPr>
          <w:lang w:eastAsia="en-CA"/>
        </w:rPr>
        <w:t xml:space="preserve">Workers can expect the following list of safety-related actions from their supervisors: </w:t>
      </w:r>
    </w:p>
    <w:p w:rsidR="004771B3" w:rsidRPr="004771B3" w:rsidRDefault="00DD5A43" w:rsidP="00D91B66">
      <w:pPr>
        <w:pStyle w:val="ListBullet"/>
        <w:numPr>
          <w:ilvl w:val="0"/>
          <w:numId w:val="10"/>
        </w:numPr>
      </w:pPr>
      <w:r>
        <w:t>P</w:t>
      </w:r>
      <w:r w:rsidRPr="004771B3">
        <w:t>roviding training before starting new tasks</w:t>
      </w:r>
    </w:p>
    <w:p w:rsidR="004771B3" w:rsidRPr="004771B3" w:rsidRDefault="00DD5A43" w:rsidP="00D91B66">
      <w:pPr>
        <w:pStyle w:val="ListBullet"/>
      </w:pPr>
      <w:r>
        <w:t>E</w:t>
      </w:r>
      <w:r w:rsidRPr="004771B3">
        <w:t>xplaining the hazards of the job</w:t>
      </w:r>
    </w:p>
    <w:p w:rsidR="004771B3" w:rsidRPr="004771B3" w:rsidRDefault="00DD5A43" w:rsidP="00D91B66">
      <w:pPr>
        <w:pStyle w:val="ListBullet"/>
      </w:pPr>
      <w:r>
        <w:t>A</w:t>
      </w:r>
      <w:r w:rsidRPr="004771B3">
        <w:t>uditing worker performance against safety expectations</w:t>
      </w:r>
    </w:p>
    <w:p w:rsidR="004771B3" w:rsidRPr="004771B3" w:rsidRDefault="00DD5A43" w:rsidP="00D91B66">
      <w:pPr>
        <w:pStyle w:val="ListBullet"/>
      </w:pPr>
      <w:r>
        <w:t>C</w:t>
      </w:r>
      <w:r w:rsidRPr="004771B3">
        <w:t>orrecting unsafe conditions, acts, or procedures</w:t>
      </w:r>
    </w:p>
    <w:p w:rsidR="004771B3" w:rsidRPr="004771B3" w:rsidRDefault="00DD5A43" w:rsidP="00D91B66">
      <w:pPr>
        <w:pStyle w:val="ListBullet"/>
      </w:pPr>
      <w:r>
        <w:t>I</w:t>
      </w:r>
      <w:r w:rsidRPr="004771B3">
        <w:t>dentifying changing workplace hazards and ensuring worker safety</w:t>
      </w:r>
    </w:p>
    <w:p w:rsidR="004771B3" w:rsidRPr="004771B3" w:rsidRDefault="00DD5A43" w:rsidP="00D91B66">
      <w:pPr>
        <w:pStyle w:val="ListBullet"/>
      </w:pPr>
      <w:r>
        <w:t>R</w:t>
      </w:r>
      <w:r w:rsidRPr="004771B3">
        <w:t>einforcing safe work performance</w:t>
      </w:r>
    </w:p>
    <w:p w:rsidR="004771B3" w:rsidRPr="004771B3" w:rsidRDefault="00DD5A43" w:rsidP="00D91B66">
      <w:pPr>
        <w:pStyle w:val="ListBullet"/>
      </w:pPr>
      <w:r>
        <w:t>M</w:t>
      </w:r>
      <w:r w:rsidRPr="004771B3">
        <w:t>onitoring worker performance and well-being</w:t>
      </w:r>
    </w:p>
    <w:p w:rsidR="004771B3" w:rsidRPr="004771B3" w:rsidRDefault="00DD5A43" w:rsidP="00D91B66">
      <w:pPr>
        <w:pStyle w:val="ListBullet"/>
      </w:pPr>
      <w:r>
        <w:lastRenderedPageBreak/>
        <w:t>R</w:t>
      </w:r>
      <w:r w:rsidRPr="004771B3">
        <w:t>ecording information in a supervisor communication log</w:t>
      </w:r>
    </w:p>
    <w:p w:rsidR="004771B3" w:rsidRPr="004771B3" w:rsidRDefault="00DD5A43" w:rsidP="00D91B66">
      <w:pPr>
        <w:pStyle w:val="ListBullet"/>
      </w:pPr>
      <w:r>
        <w:t>E</w:t>
      </w:r>
      <w:r w:rsidRPr="004771B3">
        <w:t>nsuring all documentation is adequately clear, appropriate, and complete</w:t>
      </w:r>
    </w:p>
    <w:p w:rsidR="00107B53" w:rsidRDefault="00107B53" w:rsidP="004771B3">
      <w:pPr>
        <w:pStyle w:val="Heading2"/>
      </w:pPr>
      <w:bookmarkStart w:id="51" w:name="_Toc103264362"/>
    </w:p>
    <w:p w:rsidR="004771B3" w:rsidRPr="00CD763E" w:rsidRDefault="00DD5A43" w:rsidP="004771B3">
      <w:pPr>
        <w:pStyle w:val="Heading2"/>
      </w:pPr>
      <w:bookmarkStart w:id="52" w:name="_Toc141711100"/>
      <w:r w:rsidRPr="00B23546">
        <w:rPr>
          <w:noProof/>
        </w:rPr>
        <w:drawing>
          <wp:anchor distT="0" distB="0" distL="114300" distR="114300" simplePos="0" relativeHeight="251668480" behindDoc="0" locked="0" layoutInCell="1" allowOverlap="1">
            <wp:simplePos x="0" y="0"/>
            <wp:positionH relativeFrom="column">
              <wp:posOffset>5229225</wp:posOffset>
            </wp:positionH>
            <wp:positionV relativeFrom="paragraph">
              <wp:posOffset>239395</wp:posOffset>
            </wp:positionV>
            <wp:extent cx="825500" cy="6661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8"/>
                    <a:stretch>
                      <a:fillRect/>
                    </a:stretch>
                  </pic:blipFill>
                  <pic:spPr>
                    <a:xfrm>
                      <a:off x="0" y="0"/>
                      <a:ext cx="825500" cy="666115"/>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51"/>
      <w:bookmarkEnd w:id="52"/>
    </w:p>
    <w:p w:rsidR="004771B3" w:rsidRDefault="00DD5A43" w:rsidP="004771B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rsidR="00521621" w:rsidRPr="00CD763E" w:rsidRDefault="00DD5A43" w:rsidP="004E5A8F">
      <w:pPr>
        <w:pStyle w:val="Heading1"/>
      </w:pPr>
      <w:bookmarkStart w:id="53" w:name="_Toc103264363"/>
      <w:bookmarkStart w:id="54" w:name="_Toc141711101"/>
      <w:r w:rsidRPr="00CD763E">
        <w:lastRenderedPageBreak/>
        <w:t>Safety Inspections</w:t>
      </w:r>
      <w:bookmarkEnd w:id="53"/>
      <w:bookmarkEnd w:id="54"/>
    </w:p>
    <w:p w:rsidR="00521621" w:rsidRPr="00CD763E" w:rsidRDefault="00521621" w:rsidP="00521621">
      <w:pPr>
        <w:pStyle w:val="NoSpacing"/>
        <w:rPr>
          <w:rFonts w:cs="Arial"/>
          <w:lang w:eastAsia="en-CA"/>
        </w:rPr>
      </w:pPr>
    </w:p>
    <w:p w:rsidR="00521621" w:rsidRPr="00CD763E" w:rsidRDefault="00DD5A43" w:rsidP="00521621">
      <w:pPr>
        <w:pStyle w:val="Heading2"/>
      </w:pPr>
      <w:bookmarkStart w:id="55" w:name="_Toc103264364"/>
      <w:bookmarkStart w:id="56" w:name="_Toc141711102"/>
      <w:r w:rsidRPr="00CD763E">
        <w:t>Introduction</w:t>
      </w:r>
      <w:bookmarkEnd w:id="55"/>
      <w:bookmarkEnd w:id="56"/>
    </w:p>
    <w:p w:rsidR="00B9118E" w:rsidRDefault="00DD5A43" w:rsidP="005216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performing regular inspections of our workplace, work practices, and equipment to identify unsafe conditions</w:t>
      </w:r>
      <w:r w:rsidR="00B313CE">
        <w:rPr>
          <w:lang w:eastAsia="en-CA"/>
        </w:rPr>
        <w:t xml:space="preserve">, </w:t>
      </w:r>
      <w:r w:rsidRPr="00CD763E">
        <w:rPr>
          <w:lang w:eastAsia="en-CA"/>
        </w:rPr>
        <w:t>acts,</w:t>
      </w:r>
      <w:r w:rsidR="00B313CE">
        <w:rPr>
          <w:lang w:eastAsia="en-CA"/>
        </w:rPr>
        <w:t xml:space="preserve"> and procedures to</w:t>
      </w:r>
      <w:r w:rsidRPr="00CD763E">
        <w:rPr>
          <w:lang w:eastAsia="en-CA"/>
        </w:rPr>
        <w:t xml:space="preserve"> determine necessary corrective measures, and prevent unsafe work conditions from evolving. Special inspections of workplace, practices, and/or equipment </w:t>
      </w:r>
      <w:r w:rsidR="00B313CE">
        <w:rPr>
          <w:lang w:eastAsia="en-CA"/>
        </w:rPr>
        <w:t>will</w:t>
      </w:r>
      <w:r w:rsidRPr="00CD763E">
        <w:rPr>
          <w:lang w:eastAsia="en-CA"/>
        </w:rPr>
        <w:t xml:space="preserve"> occur occasionally</w:t>
      </w:r>
      <w:r>
        <w:rPr>
          <w:lang w:eastAsia="en-CA"/>
        </w:rPr>
        <w:t>, in</w:t>
      </w:r>
      <w:r w:rsidRPr="00CD763E">
        <w:rPr>
          <w:lang w:eastAsia="en-CA"/>
        </w:rPr>
        <w:t xml:space="preserve"> response to </w:t>
      </w:r>
      <w:r>
        <w:rPr>
          <w:lang w:eastAsia="en-CA"/>
        </w:rPr>
        <w:t xml:space="preserve">an </w:t>
      </w:r>
      <w:r w:rsidRPr="00CD763E">
        <w:rPr>
          <w:lang w:eastAsia="en-CA"/>
        </w:rPr>
        <w:t>incident that causes injury or damaged equipment.</w:t>
      </w:r>
      <w:r>
        <w:rPr>
          <w:lang w:eastAsia="en-CA"/>
        </w:rPr>
        <w:t xml:space="preserve"> </w:t>
      </w:r>
    </w:p>
    <w:p w:rsidR="00B9118E" w:rsidRDefault="00B9118E" w:rsidP="00521621">
      <w:pPr>
        <w:rPr>
          <w:lang w:eastAsia="en-CA"/>
        </w:rPr>
      </w:pPr>
    </w:p>
    <w:p w:rsidR="00B9118E" w:rsidRDefault="00DD5A43" w:rsidP="00521621">
      <w:pPr>
        <w:rPr>
          <w:lang w:eastAsia="en-CA"/>
        </w:rPr>
      </w:pPr>
      <w:r>
        <w:rPr>
          <w:lang w:eastAsia="en-CA"/>
        </w:rPr>
        <w:t xml:space="preserve">Completed inspection forms (electronic or hard copy) are to be submitted to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w:t>
      </w:r>
      <w:r w:rsidR="00046D4E">
        <w:rPr>
          <w:i/>
          <w:color w:val="FF0000"/>
          <w:lang w:eastAsia="en-CA"/>
        </w:rPr>
        <w:t>)</w:t>
      </w:r>
      <w:r w:rsidRPr="00B9118E">
        <w:rPr>
          <w:i/>
          <w:color w:val="FF0000"/>
          <w:lang w:eastAsia="en-CA"/>
        </w:rPr>
        <w:t>&gt;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sidR="005774A8">
        <w:rPr>
          <w:lang w:eastAsia="en-CA"/>
        </w:rPr>
        <w:t>. I</w:t>
      </w:r>
      <w:r>
        <w:rPr>
          <w:lang w:eastAsia="en-CA"/>
        </w:rPr>
        <w:t xml:space="preserve">dentified corrective actions that need attention (immediate, moderate, or long-term) will be addressed by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(s)&gt;</w:t>
      </w:r>
      <w:r>
        <w:rPr>
          <w:lang w:eastAsia="en-CA"/>
        </w:rPr>
        <w:t>.</w:t>
      </w:r>
      <w:r w:rsidR="005774A8">
        <w:rPr>
          <w:lang w:eastAsia="en-CA"/>
        </w:rPr>
        <w:t xml:space="preserve"> Inspection f</w:t>
      </w:r>
      <w:r>
        <w:rPr>
          <w:lang w:eastAsia="en-CA"/>
        </w:rPr>
        <w:t xml:space="preserve">indings and corrective actions will be reviewed periodically at management meetings to track completion. </w:t>
      </w:r>
    </w:p>
    <w:p w:rsidR="00B9118E" w:rsidRPr="00CD763E" w:rsidRDefault="00B9118E" w:rsidP="00521621">
      <w:pPr>
        <w:rPr>
          <w:lang w:eastAsia="en-CA"/>
        </w:rPr>
      </w:pPr>
    </w:p>
    <w:p w:rsidR="00521621" w:rsidRDefault="00DD5A43" w:rsidP="00521621">
      <w:pPr>
        <w:rPr>
          <w:lang w:eastAsia="en-CA"/>
        </w:rPr>
      </w:pPr>
      <w:r w:rsidRPr="00CD763E">
        <w:rPr>
          <w:lang w:eastAsia="en-CA"/>
        </w:rPr>
        <w:t xml:space="preserve">The responsibility and frequency of performing inspections will differ depending on the various inspections needed throughout our operation. More details can be found below. </w:t>
      </w:r>
    </w:p>
    <w:p w:rsidR="00521621" w:rsidRDefault="00DD5A43" w:rsidP="00521621">
      <w:pPr>
        <w:rPr>
          <w:lang w:eastAsia="en-CA"/>
        </w:rPr>
      </w:pPr>
      <w:r w:rsidRPr="00902E49">
        <w:rPr>
          <w:noProof/>
        </w:rPr>
        <w:drawing>
          <wp:anchor distT="0" distB="0" distL="114300" distR="114300" simplePos="0" relativeHeight="251663360" behindDoc="1" locked="0" layoutInCell="1" allowOverlap="1">
            <wp:simplePos x="0" y="0"/>
            <wp:positionH relativeFrom="column">
              <wp:posOffset>0</wp:posOffset>
            </wp:positionH>
            <wp:positionV relativeFrom="paragraph">
              <wp:posOffset>177165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D4443E" w:rsidRDefault="00DD5A43" w:rsidP="00B9118E">
      <w:pPr>
        <w:rPr>
          <w:rStyle w:val="Hyperlink"/>
          <w:rFonts w:cs="Arial"/>
          <w:lang w:eastAsia="en-CA"/>
        </w:rPr>
      </w:pPr>
      <w:r>
        <w:rPr>
          <w:lang w:eastAsia="en-CA"/>
        </w:rPr>
        <w:t xml:space="preserve">Legal Reference: </w:t>
      </w:r>
    </w:p>
    <w:p w:rsidR="00D4443E" w:rsidRDefault="00CE2BD6" w:rsidP="00B9118E">
      <w:pPr>
        <w:rPr>
          <w:rStyle w:val="Hyperlink"/>
          <w:rFonts w:cs="Arial"/>
          <w:lang w:eastAsia="en-CA"/>
        </w:rPr>
      </w:pPr>
      <w:hyperlink r:id="rId25" w:history="1">
        <w:r w:rsidR="00DD5A43" w:rsidRPr="00CD763E">
          <w:rPr>
            <w:rStyle w:val="Hyperlink"/>
            <w:rFonts w:cs="Arial"/>
            <w:lang w:eastAsia="en-CA"/>
          </w:rPr>
          <w:t>OHS Regulation 3.3(b)</w:t>
        </w:r>
      </w:hyperlink>
      <w:bookmarkStart w:id="57" w:name="_Toc103264365"/>
    </w:p>
    <w:p w:rsidR="00B9118E" w:rsidRDefault="00B9118E" w:rsidP="00B9118E">
      <w:pPr>
        <w:rPr>
          <w:lang w:eastAsia="en-CA"/>
        </w:rPr>
      </w:pPr>
    </w:p>
    <w:p w:rsidR="00521621" w:rsidRPr="00CD763E" w:rsidRDefault="00DD5A43" w:rsidP="00521621">
      <w:pPr>
        <w:pStyle w:val="Heading2"/>
      </w:pPr>
      <w:bookmarkStart w:id="58" w:name="_Toc141711103"/>
      <w:r w:rsidRPr="00CD763E">
        <w:t>Workplace and Work Practices</w:t>
      </w:r>
      <w:bookmarkEnd w:id="57"/>
      <w:bookmarkEnd w:id="58"/>
    </w:p>
    <w:p w:rsidR="00521621" w:rsidRPr="00CD763E" w:rsidRDefault="00DD5A43" w:rsidP="00521621">
      <w:pPr>
        <w:rPr>
          <w:lang w:eastAsia="en-CA"/>
        </w:rPr>
      </w:pPr>
      <w:r w:rsidRPr="00CD763E">
        <w:rPr>
          <w:lang w:eastAsia="en-CA"/>
        </w:rPr>
        <w:t xml:space="preserve">Once monthly, trained </w:t>
      </w:r>
      <w:r w:rsidRPr="00521621">
        <w:rPr>
          <w:rStyle w:val="Emphasis"/>
        </w:rPr>
        <w:t>&lt;JHSC Members</w:t>
      </w:r>
      <w:r w:rsidR="00B313CE">
        <w:rPr>
          <w:rStyle w:val="Emphasis"/>
        </w:rPr>
        <w:t>;</w:t>
      </w:r>
      <w:r w:rsidRPr="00521621">
        <w:rPr>
          <w:rStyle w:val="Emphasis"/>
        </w:rPr>
        <w:t xml:space="preserve"> if no safety committee is required, identify one or two safety champions (usually managers</w:t>
      </w:r>
      <w:r w:rsidR="00B313CE">
        <w:rPr>
          <w:rStyle w:val="Emphasis"/>
        </w:rPr>
        <w:t>,</w:t>
      </w:r>
      <w:r w:rsidRPr="00521621">
        <w:rPr>
          <w:rStyle w:val="Emphasis"/>
        </w:rPr>
        <w:t xml:space="preserve"> supervisors</w:t>
      </w:r>
      <w:r w:rsidR="00B313CE">
        <w:rPr>
          <w:rStyle w:val="Emphasis"/>
        </w:rPr>
        <w:t xml:space="preserve">, or the worker health </w:t>
      </w:r>
      <w:r w:rsidR="00316D93">
        <w:rPr>
          <w:rStyle w:val="Emphasis"/>
        </w:rPr>
        <w:t>&amp;</w:t>
      </w:r>
      <w:r w:rsidR="00B313CE">
        <w:rPr>
          <w:rStyle w:val="Emphasis"/>
        </w:rPr>
        <w:t xml:space="preserve"> safety representative</w:t>
      </w:r>
      <w:r w:rsidRPr="00521621">
        <w:rPr>
          <w:rStyle w:val="Emphasis"/>
        </w:rPr>
        <w:t>) to take on this role within their work area; i.e. one for FOH, and one for BOH&gt;</w:t>
      </w:r>
      <w:r w:rsidRPr="00CD763E">
        <w:rPr>
          <w:lang w:eastAsia="en-CA"/>
        </w:rPr>
        <w:t xml:space="preserve"> will inspect the Front of House and Back of House. The inspection will evaluate the overall condition of the workspace including work practices, fire suppression, storage area con</w:t>
      </w:r>
      <w:r w:rsidR="00B313CE">
        <w:rPr>
          <w:lang w:eastAsia="en-CA"/>
        </w:rPr>
        <w:t>ditions</w:t>
      </w:r>
      <w:r w:rsidRPr="00CD763E">
        <w:rPr>
          <w:lang w:eastAsia="en-CA"/>
        </w:rPr>
        <w:t xml:space="preserve">, power sources, and others. It is important to note that these inspections are safety-focused and not intended to only highlight maintenance requests. </w:t>
      </w:r>
    </w:p>
    <w:p w:rsidR="00521621" w:rsidRPr="00CD763E" w:rsidRDefault="00521621" w:rsidP="00521621">
      <w:pPr>
        <w:pStyle w:val="NoSpacing"/>
        <w:rPr>
          <w:rFonts w:cs="Arial"/>
          <w:lang w:eastAsia="en-CA"/>
        </w:rPr>
      </w:pPr>
    </w:p>
    <w:p w:rsidR="00521621" w:rsidRPr="00CD763E" w:rsidRDefault="00DD5A43" w:rsidP="00521621">
      <w:pPr>
        <w:pStyle w:val="Heading2"/>
      </w:pPr>
      <w:bookmarkStart w:id="59" w:name="_Toc103264366"/>
      <w:bookmarkStart w:id="60" w:name="_Toc141711104"/>
      <w:r w:rsidRPr="00CD763E">
        <w:t>Equipment</w:t>
      </w:r>
      <w:bookmarkEnd w:id="59"/>
      <w:bookmarkEnd w:id="60"/>
      <w:r w:rsidRPr="00CD763E">
        <w:t xml:space="preserve"> </w:t>
      </w:r>
    </w:p>
    <w:p w:rsidR="00521621" w:rsidRPr="00CD763E" w:rsidRDefault="00DD5A43" w:rsidP="00521621">
      <w:pPr>
        <w:rPr>
          <w:lang w:eastAsia="en-CA"/>
        </w:rPr>
      </w:pPr>
      <w:r w:rsidRPr="00CD763E">
        <w:rPr>
          <w:lang w:eastAsia="en-CA"/>
        </w:rPr>
        <w:t xml:space="preserve">Inspections for equipment found around the restaurant will vary in frequency according to the manufacturer's instructions. Trained </w:t>
      </w:r>
      <w:r w:rsidRPr="00521621">
        <w:rPr>
          <w:rStyle w:val="Emphasis"/>
        </w:rPr>
        <w:t>&lt;JHSC Members; if no safety committee is needed, identify one or two safety champions, usually managers</w:t>
      </w:r>
      <w:r w:rsidR="00B313CE">
        <w:rPr>
          <w:rStyle w:val="Emphasis"/>
        </w:rPr>
        <w:t>,</w:t>
      </w:r>
      <w:r w:rsidRPr="00521621">
        <w:rPr>
          <w:rStyle w:val="Emphasis"/>
        </w:rPr>
        <w:t xml:space="preserve"> supervisors</w:t>
      </w:r>
      <w:r w:rsidR="00B313CE">
        <w:rPr>
          <w:rStyle w:val="Emphasis"/>
        </w:rPr>
        <w:t xml:space="preserve">, or worker health </w:t>
      </w:r>
      <w:r w:rsidR="00316D93">
        <w:rPr>
          <w:rStyle w:val="Emphasis"/>
        </w:rPr>
        <w:t>&amp;</w:t>
      </w:r>
      <w:r w:rsidR="00B313CE">
        <w:rPr>
          <w:rStyle w:val="Emphasis"/>
        </w:rPr>
        <w:t xml:space="preserve"> safety representative</w:t>
      </w:r>
      <w:r w:rsidRPr="00521621">
        <w:rPr>
          <w:rStyle w:val="Emphasis"/>
        </w:rPr>
        <w:t xml:space="preserve"> to take on this role within their work area; i.e. one for FOH, and one for BOH&gt;</w:t>
      </w:r>
      <w:r w:rsidRPr="00CD763E">
        <w:rPr>
          <w:lang w:eastAsia="en-CA"/>
        </w:rPr>
        <w:t xml:space="preserve"> will inspect the different pieces of equipment in the Front of House and Back of House. The inspection will evaluate the overall condition of the equipment and how it is being used by workers. It is important to note that these inspections are safety-focused and not intended to only highlight maintenance requests. </w:t>
      </w:r>
    </w:p>
    <w:p w:rsidR="00521621" w:rsidRPr="00CD763E" w:rsidRDefault="00521621" w:rsidP="00521621">
      <w:pPr>
        <w:pStyle w:val="NoSpacing"/>
        <w:rPr>
          <w:rFonts w:cs="Arial"/>
          <w:lang w:eastAsia="en-CA"/>
        </w:rPr>
      </w:pPr>
    </w:p>
    <w:p w:rsidR="00521621" w:rsidRDefault="00DD5A43" w:rsidP="00521621">
      <w:pPr>
        <w:rPr>
          <w:lang w:eastAsia="en-CA"/>
        </w:rPr>
      </w:pPr>
      <w:r w:rsidRPr="00CD763E">
        <w:rPr>
          <w:lang w:eastAsia="en-CA"/>
        </w:rPr>
        <w:t xml:space="preserve">Equipment inspections at </w:t>
      </w:r>
      <w:r w:rsidRPr="00CD763E">
        <w:rPr>
          <w:i/>
          <w:color w:val="FF0000"/>
          <w:lang w:eastAsia="en-CA"/>
        </w:rPr>
        <w:t>&lt;Company Name&gt;</w:t>
      </w:r>
      <w:r w:rsidRPr="00CD763E">
        <w:rPr>
          <w:color w:val="FF0000"/>
          <w:lang w:eastAsia="en-CA"/>
        </w:rPr>
        <w:t xml:space="preserve"> </w:t>
      </w:r>
      <w:r w:rsidRPr="00CD763E">
        <w:rPr>
          <w:lang w:eastAsia="en-CA"/>
        </w:rPr>
        <w:t xml:space="preserve">are listed below along with the frequency and name/position of the appointed inspector: </w:t>
      </w:r>
    </w:p>
    <w:p w:rsidR="00521621" w:rsidRDefault="00521621" w:rsidP="00521621">
      <w:pPr>
        <w:rPr>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6A0" w:firstRow="1" w:lastRow="0" w:firstColumn="1" w:lastColumn="0" w:noHBand="1" w:noVBand="1"/>
      </w:tblPr>
      <w:tblGrid>
        <w:gridCol w:w="2605"/>
        <w:gridCol w:w="3510"/>
        <w:gridCol w:w="3235"/>
      </w:tblGrid>
      <w:tr w:rsidR="008D57F9" w:rsidTr="008D57F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1F497D"/>
            <w:vAlign w:val="center"/>
          </w:tcPr>
          <w:p w:rsidR="00521621" w:rsidRPr="00F6316B" w:rsidRDefault="00DD5A43" w:rsidP="00F70EF2">
            <w:pPr>
              <w:jc w:val="center"/>
              <w:rPr>
                <w:sz w:val="22"/>
                <w:szCs w:val="22"/>
                <w:lang w:eastAsia="en-CA"/>
              </w:rPr>
            </w:pPr>
            <w:r w:rsidRPr="00F6316B">
              <w:rPr>
                <w:sz w:val="22"/>
                <w:szCs w:val="22"/>
                <w:lang w:eastAsia="en-CA"/>
              </w:rPr>
              <w:lastRenderedPageBreak/>
              <w:t>Equipment</w:t>
            </w:r>
          </w:p>
        </w:tc>
        <w:tc>
          <w:tcPr>
            <w:tcW w:w="3510" w:type="dxa"/>
            <w:tcBorders>
              <w:top w:val="none" w:sz="0" w:space="0" w:color="auto"/>
              <w:bottom w:val="none" w:sz="0" w:space="0" w:color="auto"/>
            </w:tcBorders>
            <w:shd w:val="clear" w:color="auto" w:fill="1F497D"/>
            <w:vAlign w:val="center"/>
          </w:tcPr>
          <w:p w:rsidR="00521621" w:rsidRPr="00F6316B" w:rsidRDefault="00DD5A43"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Frequency</w:t>
            </w:r>
          </w:p>
        </w:tc>
        <w:tc>
          <w:tcPr>
            <w:tcW w:w="3235" w:type="dxa"/>
            <w:tcBorders>
              <w:top w:val="none" w:sz="0" w:space="0" w:color="auto"/>
              <w:bottom w:val="none" w:sz="0" w:space="0" w:color="auto"/>
              <w:right w:val="none" w:sz="0" w:space="0" w:color="auto"/>
            </w:tcBorders>
            <w:shd w:val="clear" w:color="auto" w:fill="1F497D"/>
            <w:vAlign w:val="center"/>
          </w:tcPr>
          <w:p w:rsidR="00521621" w:rsidRPr="00F6316B" w:rsidRDefault="00DD5A43" w:rsidP="00F70EF2">
            <w:pPr>
              <w:jc w:val="cente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Inspector (Name or Position)</w:t>
            </w:r>
          </w:p>
        </w:tc>
      </w:tr>
      <w:tr w:rsidR="008D57F9" w:rsidTr="008D57F9">
        <w:trPr>
          <w:trHeight w:val="929"/>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21621" w:rsidRPr="003359A2" w:rsidRDefault="00DD5A43" w:rsidP="003359A2">
            <w:pPr>
              <w:jc w:val="center"/>
              <w:rPr>
                <w:rStyle w:val="IntenseEmphasis"/>
              </w:rPr>
            </w:pPr>
            <w:r w:rsidRPr="003359A2">
              <w:rPr>
                <w:rStyle w:val="IntenseEmphasis"/>
              </w:rPr>
              <w:t>&lt;Griddles &amp; Grills&gt;</w:t>
            </w:r>
          </w:p>
        </w:tc>
        <w:tc>
          <w:tcPr>
            <w:tcW w:w="3510" w:type="dxa"/>
            <w:shd w:val="clear" w:color="auto" w:fill="F2F2F2" w:themeFill="background1" w:themeFillShade="F2"/>
            <w:vAlign w:val="center"/>
          </w:tcPr>
          <w:p w:rsidR="00521621" w:rsidRPr="00B946AC" w:rsidRDefault="00DD5A43"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i/>
                <w:color w:val="FF0000"/>
                <w:lang w:eastAsia="en-CA"/>
              </w:rPr>
            </w:pPr>
            <w:r w:rsidRPr="0048208B">
              <w:rPr>
                <w:i/>
                <w:color w:val="FF0000"/>
                <w:lang w:eastAsia="en-CA"/>
              </w:rPr>
              <w:t>&lt;insert name or position responsible for the inspection&gt;</w:t>
            </w:r>
          </w:p>
        </w:tc>
      </w:tr>
      <w:tr w:rsidR="008D57F9" w:rsidTr="008D57F9">
        <w:trPr>
          <w:trHeight w:val="954"/>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rsidR="00521621" w:rsidRPr="003359A2" w:rsidRDefault="00DD5A43" w:rsidP="00F70EF2">
            <w:pPr>
              <w:jc w:val="center"/>
              <w:rPr>
                <w:rStyle w:val="IntenseEmphasis"/>
              </w:rPr>
            </w:pPr>
            <w:r w:rsidRPr="003359A2">
              <w:rPr>
                <w:rStyle w:val="IntenseEmphasis"/>
              </w:rPr>
              <w:t>&lt;Dishwasher&gt;</w:t>
            </w:r>
          </w:p>
        </w:tc>
        <w:tc>
          <w:tcPr>
            <w:tcW w:w="3510" w:type="dxa"/>
            <w:shd w:val="clear" w:color="auto" w:fill="FFFFFF" w:themeFill="background1"/>
            <w:vAlign w:val="center"/>
          </w:tcPr>
          <w:p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FFFFF" w:themeFill="background1"/>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rsidTr="008D57F9">
        <w:trPr>
          <w:trHeight w:val="97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21621" w:rsidRPr="003359A2" w:rsidRDefault="00DD5A43" w:rsidP="00F70EF2">
            <w:pPr>
              <w:jc w:val="center"/>
              <w:rPr>
                <w:rStyle w:val="IntenseEmphasis"/>
              </w:rPr>
            </w:pPr>
            <w:r w:rsidRPr="003359A2">
              <w:rPr>
                <w:rStyle w:val="IntenseEmphasis"/>
              </w:rPr>
              <w:t>&lt;Deep-fryers&gt;</w:t>
            </w:r>
          </w:p>
        </w:tc>
        <w:tc>
          <w:tcPr>
            <w:tcW w:w="3510" w:type="dxa"/>
            <w:shd w:val="clear" w:color="auto" w:fill="F2F2F2" w:themeFill="background1" w:themeFillShade="F2"/>
            <w:vAlign w:val="center"/>
          </w:tcPr>
          <w:p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rsidTr="008D57F9">
        <w:trPr>
          <w:trHeight w:val="958"/>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rsidR="00521621" w:rsidRPr="003359A2" w:rsidRDefault="00DD5A43" w:rsidP="00F70EF2">
            <w:pPr>
              <w:jc w:val="center"/>
              <w:rPr>
                <w:rStyle w:val="IntenseEmphasis"/>
              </w:rPr>
            </w:pPr>
            <w:r w:rsidRPr="003359A2">
              <w:rPr>
                <w:rStyle w:val="IntenseEmphasis"/>
              </w:rPr>
              <w:t>&lt;Ranges &amp; Ovens&gt;</w:t>
            </w:r>
          </w:p>
        </w:tc>
        <w:tc>
          <w:tcPr>
            <w:tcW w:w="3510" w:type="dxa"/>
            <w:vAlign w:val="center"/>
          </w:tcPr>
          <w:p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rsidTr="008D57F9">
        <w:trPr>
          <w:trHeight w:val="960"/>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21621" w:rsidRPr="003359A2" w:rsidRDefault="00DD5A43" w:rsidP="00F70EF2">
            <w:pPr>
              <w:jc w:val="center"/>
              <w:rPr>
                <w:rStyle w:val="IntenseEmphasis"/>
              </w:rPr>
            </w:pPr>
            <w:r w:rsidRPr="003359A2">
              <w:rPr>
                <w:rStyle w:val="IntenseEmphasis"/>
              </w:rPr>
              <w:t>&lt;Fridge &amp; Freezers&gt;</w:t>
            </w:r>
          </w:p>
        </w:tc>
        <w:tc>
          <w:tcPr>
            <w:tcW w:w="3510" w:type="dxa"/>
            <w:shd w:val="clear" w:color="auto" w:fill="F2F2F2" w:themeFill="background1" w:themeFillShade="F2"/>
            <w:vAlign w:val="center"/>
          </w:tcPr>
          <w:p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rsidTr="008D57F9">
        <w:trPr>
          <w:trHeight w:val="943"/>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rsidR="00521621" w:rsidRPr="003359A2" w:rsidRDefault="00DD5A43" w:rsidP="00F70EF2">
            <w:pPr>
              <w:jc w:val="center"/>
              <w:rPr>
                <w:rStyle w:val="IntenseEmphasis"/>
              </w:rPr>
            </w:pPr>
            <w:r w:rsidRPr="003359A2">
              <w:rPr>
                <w:rStyle w:val="IntenseEmphasis"/>
              </w:rPr>
              <w:t>&lt;Warmers &amp; Coolers&gt;</w:t>
            </w:r>
          </w:p>
        </w:tc>
        <w:tc>
          <w:tcPr>
            <w:tcW w:w="3510" w:type="dxa"/>
            <w:vAlign w:val="center"/>
          </w:tcPr>
          <w:p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rsidTr="008D57F9">
        <w:trPr>
          <w:trHeight w:val="964"/>
        </w:trPr>
        <w:tc>
          <w:tcPr>
            <w:cnfStyle w:val="001000000000" w:firstRow="0" w:lastRow="0" w:firstColumn="1" w:lastColumn="0" w:oddVBand="0" w:evenVBand="0" w:oddHBand="0" w:evenHBand="0" w:firstRowFirstColumn="0" w:firstRowLastColumn="0" w:lastRowFirstColumn="0" w:lastRowLastColumn="0"/>
            <w:tcW w:w="2605" w:type="dxa"/>
            <w:shd w:val="clear" w:color="auto" w:fill="F2F2F2" w:themeFill="background1" w:themeFillShade="F2"/>
            <w:vAlign w:val="center"/>
          </w:tcPr>
          <w:p w:rsidR="00521621" w:rsidRPr="003359A2" w:rsidRDefault="00DD5A43" w:rsidP="00F70EF2">
            <w:pPr>
              <w:jc w:val="center"/>
              <w:rPr>
                <w:rStyle w:val="IntenseEmphasis"/>
              </w:rPr>
            </w:pPr>
            <w:r w:rsidRPr="003359A2">
              <w:rPr>
                <w:rStyle w:val="IntenseEmphasis"/>
              </w:rPr>
              <w:t>&lt;Suppression Systems&gt;</w:t>
            </w:r>
          </w:p>
        </w:tc>
        <w:tc>
          <w:tcPr>
            <w:tcW w:w="3510" w:type="dxa"/>
            <w:shd w:val="clear" w:color="auto" w:fill="F2F2F2" w:themeFill="background1" w:themeFillShade="F2"/>
            <w:vAlign w:val="center"/>
          </w:tcPr>
          <w:p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shd w:val="clear" w:color="auto" w:fill="F2F2F2" w:themeFill="background1" w:themeFillShade="F2"/>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r w:rsidR="008D57F9" w:rsidTr="008D57F9">
        <w:trPr>
          <w:trHeight w:val="981"/>
        </w:trPr>
        <w:tc>
          <w:tcPr>
            <w:cnfStyle w:val="001000000000" w:firstRow="0" w:lastRow="0" w:firstColumn="1" w:lastColumn="0" w:oddVBand="0" w:evenVBand="0" w:oddHBand="0" w:evenHBand="0" w:firstRowFirstColumn="0" w:firstRowLastColumn="0" w:lastRowFirstColumn="0" w:lastRowLastColumn="0"/>
            <w:tcW w:w="2605" w:type="dxa"/>
            <w:shd w:val="clear" w:color="auto" w:fill="FFFFFF" w:themeFill="background1"/>
            <w:vAlign w:val="center"/>
          </w:tcPr>
          <w:p w:rsidR="00521621" w:rsidRPr="003359A2" w:rsidRDefault="00DD5A43" w:rsidP="00F70EF2">
            <w:pPr>
              <w:jc w:val="center"/>
              <w:rPr>
                <w:rStyle w:val="IntenseEmphasis"/>
              </w:rPr>
            </w:pPr>
            <w:r w:rsidRPr="003359A2">
              <w:rPr>
                <w:rStyle w:val="IntenseEmphasis"/>
              </w:rPr>
              <w:t>&lt;etc.&gt;</w:t>
            </w:r>
          </w:p>
        </w:tc>
        <w:tc>
          <w:tcPr>
            <w:tcW w:w="3510" w:type="dxa"/>
            <w:vAlign w:val="center"/>
          </w:tcPr>
          <w:p w:rsidR="00521621" w:rsidRPr="00CD763E" w:rsidRDefault="00DD5A43" w:rsidP="00F70EF2">
            <w:pPr>
              <w:jc w:val="center"/>
              <w:cnfStyle w:val="000000000000" w:firstRow="0" w:lastRow="0" w:firstColumn="0" w:lastColumn="0" w:oddVBand="0" w:evenVBand="0" w:oddHBand="0" w:evenHBand="0" w:firstRowFirstColumn="0" w:firstRowLastColumn="0" w:lastRowFirstColumn="0" w:lastRowLastColumn="0"/>
              <w:rPr>
                <w:lang w:eastAsia="en-CA"/>
              </w:rPr>
            </w:pPr>
            <w:r w:rsidRPr="00B946AC">
              <w:rPr>
                <w:i/>
                <w:color w:val="FF0000"/>
                <w:lang w:eastAsia="en-CA"/>
              </w:rPr>
              <w:t>&lt;</w:t>
            </w:r>
            <w:r>
              <w:rPr>
                <w:i/>
                <w:color w:val="FF0000"/>
                <w:lang w:eastAsia="en-CA"/>
              </w:rPr>
              <w:t>insert</w:t>
            </w:r>
            <w:r w:rsidRPr="00B946AC">
              <w:rPr>
                <w:i/>
                <w:color w:val="FF0000"/>
                <w:lang w:eastAsia="en-CA"/>
              </w:rPr>
              <w:t xml:space="preserve"> frequency according to manufacturer recommendations&gt;</w:t>
            </w:r>
          </w:p>
        </w:tc>
        <w:tc>
          <w:tcPr>
            <w:tcW w:w="3235" w:type="dxa"/>
            <w:vAlign w:val="center"/>
          </w:tcPr>
          <w:p w:rsidR="00521621" w:rsidRPr="0048208B" w:rsidRDefault="00DD5A43" w:rsidP="00F70EF2">
            <w:pPr>
              <w:jc w:val="center"/>
              <w:cnfStyle w:val="000000000000" w:firstRow="0" w:lastRow="0" w:firstColumn="0" w:lastColumn="0" w:oddVBand="0" w:evenVBand="0" w:oddHBand="0" w:evenHBand="0" w:firstRowFirstColumn="0" w:firstRowLastColumn="0" w:lastRowFirstColumn="0" w:lastRowLastColumn="0"/>
              <w:rPr>
                <w:color w:val="FF0000"/>
                <w:lang w:eastAsia="en-CA"/>
              </w:rPr>
            </w:pPr>
            <w:r w:rsidRPr="0048208B">
              <w:rPr>
                <w:i/>
                <w:color w:val="FF0000"/>
                <w:lang w:eastAsia="en-CA"/>
              </w:rPr>
              <w:t>&lt;insert name or position responsible for the inspection&gt;</w:t>
            </w:r>
          </w:p>
        </w:tc>
      </w:tr>
    </w:tbl>
    <w:p w:rsidR="004771B3" w:rsidRPr="00CD763E" w:rsidRDefault="004771B3" w:rsidP="004771B3">
      <w:pPr>
        <w:rPr>
          <w:lang w:eastAsia="en-CA"/>
        </w:rPr>
      </w:pPr>
    </w:p>
    <w:p w:rsidR="00521621" w:rsidRPr="00452CC0" w:rsidRDefault="00DD5A43" w:rsidP="00521621">
      <w:pPr>
        <w:pStyle w:val="Heading2"/>
      </w:pPr>
      <w:bookmarkStart w:id="61" w:name="_Toc103264367"/>
      <w:bookmarkStart w:id="62" w:name="_Toc141711105"/>
      <w:r w:rsidRPr="00452CC0">
        <w:t>Special Inspections</w:t>
      </w:r>
      <w:bookmarkEnd w:id="61"/>
      <w:bookmarkEnd w:id="62"/>
    </w:p>
    <w:p w:rsidR="00521621" w:rsidRPr="00452CC0" w:rsidRDefault="00DD5A43" w:rsidP="00521621">
      <w:pPr>
        <w:rPr>
          <w:lang w:eastAsia="en-CA"/>
        </w:rPr>
      </w:pPr>
      <w:r w:rsidRPr="00452CC0">
        <w:rPr>
          <w:lang w:eastAsia="en-CA"/>
        </w:rPr>
        <w:t xml:space="preserve">In any situation that causes injury or equipment damage, additional inspections of the </w:t>
      </w:r>
      <w:r>
        <w:rPr>
          <w:lang w:eastAsia="en-CA"/>
        </w:rPr>
        <w:t xml:space="preserve">applicable </w:t>
      </w:r>
      <w:r w:rsidRPr="00452CC0">
        <w:rPr>
          <w:lang w:eastAsia="en-CA"/>
        </w:rPr>
        <w:t>workplace, work practices</w:t>
      </w:r>
      <w:r>
        <w:rPr>
          <w:lang w:eastAsia="en-CA"/>
        </w:rPr>
        <w:t>,</w:t>
      </w:r>
      <w:r w:rsidRPr="00452CC0">
        <w:rPr>
          <w:lang w:eastAsia="en-CA"/>
        </w:rPr>
        <w:t xml:space="preserve"> and equipment are </w:t>
      </w:r>
      <w:r>
        <w:rPr>
          <w:lang w:eastAsia="en-CA"/>
        </w:rPr>
        <w:t>completed</w:t>
      </w:r>
      <w:r w:rsidRPr="00452CC0">
        <w:rPr>
          <w:lang w:eastAsia="en-CA"/>
        </w:rPr>
        <w:t xml:space="preserve"> as part of the incident investigation. The findings of these inspections are required to be documented </w:t>
      </w:r>
      <w:r>
        <w:rPr>
          <w:lang w:eastAsia="en-CA"/>
        </w:rPr>
        <w:t xml:space="preserve">with </w:t>
      </w:r>
      <w:r w:rsidRPr="00452CC0">
        <w:rPr>
          <w:lang w:eastAsia="en-CA"/>
        </w:rPr>
        <w:t>the incident investigation and submitted to the manager and/or employer upon completion of the investigation. In major incidents, these special inspections must be completed before work can</w:t>
      </w:r>
      <w:r w:rsidR="00B313CE">
        <w:rPr>
          <w:lang w:eastAsia="en-CA"/>
        </w:rPr>
        <w:t xml:space="preserve"> safely</w:t>
      </w:r>
      <w:r w:rsidRPr="00452CC0">
        <w:rPr>
          <w:lang w:eastAsia="en-CA"/>
        </w:rPr>
        <w:t xml:space="preserve"> resume. </w:t>
      </w:r>
    </w:p>
    <w:p w:rsidR="00521621" w:rsidRPr="00452CC0" w:rsidRDefault="00521621" w:rsidP="00521621">
      <w:pPr>
        <w:rPr>
          <w:lang w:eastAsia="en-CA"/>
        </w:rPr>
      </w:pPr>
    </w:p>
    <w:p w:rsidR="00521621" w:rsidRPr="00452CC0" w:rsidRDefault="00DD5A43" w:rsidP="00521621">
      <w:pPr>
        <w:rPr>
          <w:lang w:eastAsia="en-CA"/>
        </w:rPr>
      </w:pPr>
      <w:r w:rsidRPr="00452CC0">
        <w:rPr>
          <w:lang w:eastAsia="en-CA"/>
        </w:rPr>
        <w:lastRenderedPageBreak/>
        <w:t xml:space="preserve">The incident investigator is responsible for the special inspections during incident investigations and has the authority to suspend work if needed when conducting the investigation. </w:t>
      </w:r>
    </w:p>
    <w:p w:rsidR="00521621" w:rsidRPr="00452CC0" w:rsidRDefault="00521621" w:rsidP="00521621">
      <w:pPr>
        <w:pStyle w:val="NoSpacing"/>
        <w:rPr>
          <w:rFonts w:cs="Arial"/>
          <w:lang w:eastAsia="en-CA"/>
        </w:rPr>
      </w:pPr>
    </w:p>
    <w:p w:rsidR="00521621" w:rsidRPr="00CD763E" w:rsidRDefault="00DD5A43" w:rsidP="00521621">
      <w:pPr>
        <w:pStyle w:val="Heading2"/>
      </w:pPr>
      <w:bookmarkStart w:id="63" w:name="_Toc103264368"/>
      <w:bookmarkStart w:id="64" w:name="_Toc141711106"/>
      <w:r w:rsidRPr="00452CC0">
        <w:t>Post-Inspection</w:t>
      </w:r>
      <w:bookmarkEnd w:id="63"/>
      <w:bookmarkEnd w:id="64"/>
    </w:p>
    <w:p w:rsidR="00521621" w:rsidRDefault="00DD5A43" w:rsidP="00521621">
      <w:pPr>
        <w:rPr>
          <w:lang w:eastAsia="en-CA"/>
        </w:rPr>
      </w:pPr>
      <w:r w:rsidRPr="00C52D38">
        <w:rPr>
          <w:i/>
          <w:color w:val="FF0000"/>
          <w:lang w:eastAsia="en-CA"/>
        </w:rPr>
        <w:t>&lt;Company Name&gt;</w:t>
      </w:r>
      <w:r w:rsidRPr="00C52D38">
        <w:rPr>
          <w:color w:val="FF0000"/>
          <w:lang w:eastAsia="en-CA"/>
        </w:rPr>
        <w:t xml:space="preserve"> </w:t>
      </w:r>
      <w:r>
        <w:rPr>
          <w:lang w:eastAsia="en-CA"/>
        </w:rPr>
        <w:t>is dedicated to taking the following actions after the inspections:</w:t>
      </w:r>
    </w:p>
    <w:p w:rsidR="00521621" w:rsidRPr="00521621" w:rsidRDefault="00DD5A43" w:rsidP="00701AC6">
      <w:pPr>
        <w:pStyle w:val="ListParagraph"/>
      </w:pPr>
      <w:r>
        <w:t>R</w:t>
      </w:r>
      <w:r w:rsidRPr="00521621">
        <w:t>ectify serious hazards or unsafe work practices immediately</w:t>
      </w:r>
    </w:p>
    <w:p w:rsidR="00521621" w:rsidRPr="00521621" w:rsidRDefault="00DD5A43" w:rsidP="00701AC6">
      <w:pPr>
        <w:pStyle w:val="ListParagraph"/>
      </w:pPr>
      <w:r>
        <w:t>P</w:t>
      </w:r>
      <w:r w:rsidRPr="00521621">
        <w:t>rioritize other, less-serious hazards and assign someone to rectify each one</w:t>
      </w:r>
    </w:p>
    <w:p w:rsidR="00521621" w:rsidRPr="00521621" w:rsidRDefault="00DD5A43" w:rsidP="00701AC6">
      <w:pPr>
        <w:pStyle w:val="ListParagraph"/>
      </w:pPr>
      <w:r>
        <w:t>F</w:t>
      </w:r>
      <w:r w:rsidRPr="00521621">
        <w:t>ollow up on any actions that will take time to complete</w:t>
      </w:r>
    </w:p>
    <w:p w:rsidR="00521621" w:rsidRPr="00521621" w:rsidRDefault="00DD5A43" w:rsidP="00701AC6">
      <w:pPr>
        <w:pStyle w:val="ListParagraph"/>
      </w:pPr>
      <w:r>
        <w:t>R</w:t>
      </w:r>
      <w:r w:rsidRPr="00521621">
        <w:t>eview and update related risk assessments and safe work procedures</w:t>
      </w:r>
    </w:p>
    <w:p w:rsidR="00A0681D" w:rsidRDefault="00DD5A43" w:rsidP="00701AC6">
      <w:pPr>
        <w:pStyle w:val="ListParagraph"/>
      </w:pPr>
      <w:r>
        <w:t>C</w:t>
      </w:r>
      <w:r w:rsidR="00521621" w:rsidRPr="00521621">
        <w:t xml:space="preserve">ommunicate the inspection findings and corrective actions to </w:t>
      </w:r>
      <w:r>
        <w:t xml:space="preserve">affected </w:t>
      </w:r>
      <w:r w:rsidR="00521621" w:rsidRPr="00521621">
        <w:t>workers</w:t>
      </w:r>
      <w:bookmarkStart w:id="65" w:name="_Toc103264369"/>
    </w:p>
    <w:p w:rsidR="00B9118E" w:rsidRDefault="00B9118E" w:rsidP="00B9118E"/>
    <w:p w:rsidR="00521621" w:rsidRPr="00CD763E" w:rsidRDefault="00DD5A43" w:rsidP="00521621">
      <w:pPr>
        <w:pStyle w:val="Heading2"/>
      </w:pPr>
      <w:bookmarkStart w:id="66" w:name="_Toc141711107"/>
      <w:r w:rsidRPr="00B23546">
        <w:rPr>
          <w:noProof/>
        </w:rPr>
        <w:drawing>
          <wp:anchor distT="0" distB="0" distL="114300" distR="252095" simplePos="0" relativeHeight="251670528" behindDoc="0" locked="0" layoutInCell="1" allowOverlap="1">
            <wp:simplePos x="0" y="0"/>
            <wp:positionH relativeFrom="column">
              <wp:posOffset>5229225</wp:posOffset>
            </wp:positionH>
            <wp:positionV relativeFrom="paragraph">
              <wp:posOffset>249555</wp:posOffset>
            </wp:positionV>
            <wp:extent cx="736600" cy="59563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18"/>
                    <a:stretch>
                      <a:fillRect/>
                    </a:stretch>
                  </pic:blipFill>
                  <pic:spPr>
                    <a:xfrm>
                      <a:off x="0" y="0"/>
                      <a:ext cx="736600" cy="59563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65"/>
      <w:bookmarkEnd w:id="66"/>
    </w:p>
    <w:p w:rsidR="00521621" w:rsidRDefault="00DD5A43" w:rsidP="00521621">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rsidR="00521621" w:rsidRPr="00CD763E" w:rsidRDefault="00DD5A43" w:rsidP="004E5A8F">
      <w:pPr>
        <w:pStyle w:val="Heading1"/>
      </w:pPr>
      <w:bookmarkStart w:id="67" w:name="_Toc103264370"/>
      <w:bookmarkStart w:id="68" w:name="_Toc141711108"/>
      <w:r w:rsidRPr="00CD763E">
        <w:lastRenderedPageBreak/>
        <w:t>Workplace First Aid</w:t>
      </w:r>
      <w:bookmarkEnd w:id="67"/>
      <w:bookmarkEnd w:id="68"/>
    </w:p>
    <w:p w:rsidR="00521621" w:rsidRPr="00CD763E" w:rsidRDefault="00521621" w:rsidP="00521621">
      <w:pPr>
        <w:pStyle w:val="NoSpacing"/>
        <w:rPr>
          <w:rFonts w:cs="Arial"/>
          <w:lang w:eastAsia="en-CA"/>
        </w:rPr>
      </w:pPr>
    </w:p>
    <w:p w:rsidR="00521621" w:rsidRPr="00CD763E" w:rsidRDefault="00DD5A43" w:rsidP="00521621">
      <w:pPr>
        <w:pStyle w:val="Heading2"/>
      </w:pPr>
      <w:bookmarkStart w:id="69" w:name="_Toc103264371"/>
      <w:bookmarkStart w:id="70" w:name="_Toc141711109"/>
      <w:r w:rsidRPr="00CD763E">
        <w:t>Introduction</w:t>
      </w:r>
      <w:bookmarkEnd w:id="69"/>
      <w:bookmarkEnd w:id="70"/>
    </w:p>
    <w:p w:rsidR="00521621" w:rsidRPr="00CD763E" w:rsidRDefault="00DD5A43" w:rsidP="00521621">
      <w:pPr>
        <w:rPr>
          <w:lang w:eastAsia="en-CA"/>
        </w:rPr>
      </w:pPr>
      <w:r w:rsidRPr="00CD763E">
        <w:rPr>
          <w:i/>
          <w:color w:val="FF0000"/>
          <w:lang w:eastAsia="en-CA"/>
        </w:rPr>
        <w:t>&lt;Company Name&gt;</w:t>
      </w:r>
      <w:r>
        <w:rPr>
          <w:lang w:eastAsia="en-CA"/>
        </w:rPr>
        <w:t xml:space="preserve"> is</w:t>
      </w:r>
      <w:r w:rsidRPr="00CD763E">
        <w:rPr>
          <w:lang w:eastAsia="en-CA"/>
        </w:rPr>
        <w:t xml:space="preserve"> committed to providing appropriate first aid services, supplies, equipment</w:t>
      </w:r>
      <w:r w:rsidR="00FD081F">
        <w:rPr>
          <w:lang w:eastAsia="en-CA"/>
        </w:rPr>
        <w:t>,</w:t>
      </w:r>
      <w:r w:rsidRPr="00CD763E">
        <w:rPr>
          <w:lang w:eastAsia="en-CA"/>
        </w:rPr>
        <w:t xml:space="preserve"> and transportation for any</w:t>
      </w:r>
      <w:r w:rsidR="00FD081F">
        <w:rPr>
          <w:lang w:eastAsia="en-CA"/>
        </w:rPr>
        <w:t xml:space="preserve"> workers injured through job duties or tasks</w:t>
      </w:r>
      <w:r w:rsidRPr="00CD763E">
        <w:rPr>
          <w:lang w:eastAsia="en-CA"/>
        </w:rPr>
        <w:t>. We understand that workplace injuries do happen and encourage workers to report their injuries as soon as possible for the appropriate response to be</w:t>
      </w:r>
      <w:r>
        <w:rPr>
          <w:lang w:eastAsia="en-CA"/>
        </w:rPr>
        <w:t xml:space="preserve">gin. </w:t>
      </w:r>
      <w:r w:rsidRPr="00CD763E">
        <w:rPr>
          <w:lang w:eastAsia="en-CA"/>
        </w:rPr>
        <w:t xml:space="preserve"> </w:t>
      </w:r>
    </w:p>
    <w:p w:rsidR="00521621" w:rsidRPr="00CD763E" w:rsidRDefault="00521621" w:rsidP="00521621">
      <w:pPr>
        <w:rPr>
          <w:lang w:eastAsia="en-CA"/>
        </w:rPr>
      </w:pPr>
    </w:p>
    <w:p w:rsidR="00521621" w:rsidRDefault="00DD5A43" w:rsidP="00521621">
      <w:pPr>
        <w:rPr>
          <w:lang w:eastAsia="en-CA"/>
        </w:rPr>
      </w:pPr>
      <w:r w:rsidRPr="00CD763E">
        <w:rPr>
          <w:lang w:eastAsia="en-CA"/>
        </w:rPr>
        <w:t xml:space="preserve">Maintaining general workplace first aid requirements is the responsibility of </w:t>
      </w:r>
      <w:r w:rsidRPr="00CD763E">
        <w:rPr>
          <w:i/>
          <w:color w:val="FF0000"/>
          <w:lang w:eastAsia="en-CA"/>
        </w:rPr>
        <w:t>&lt;insert name(s) and/or position title(s)&gt;</w:t>
      </w:r>
      <w:r w:rsidRPr="0048208B">
        <w:rPr>
          <w:i/>
          <w:lang w:eastAsia="en-CA"/>
        </w:rPr>
        <w:t>.</w:t>
      </w:r>
      <w:r w:rsidRPr="00CD763E">
        <w:rPr>
          <w:i/>
          <w:color w:val="FF0000"/>
          <w:lang w:eastAsia="en-CA"/>
        </w:rPr>
        <w:t xml:space="preserve"> </w:t>
      </w:r>
      <w:r>
        <w:rPr>
          <w:lang w:eastAsia="en-CA"/>
        </w:rPr>
        <w:t>Pro</w:t>
      </w:r>
      <w:r w:rsidR="00FD081F">
        <w:rPr>
          <w:lang w:eastAsia="en-CA"/>
        </w:rPr>
        <w:t>cedure</w:t>
      </w:r>
      <w:r>
        <w:rPr>
          <w:lang w:eastAsia="en-CA"/>
        </w:rPr>
        <w:t xml:space="preserve"> review is completed</w:t>
      </w:r>
      <w:r w:rsidRPr="00CD763E">
        <w:rPr>
          <w:lang w:eastAsia="en-CA"/>
        </w:rPr>
        <w:t xml:space="preserve"> annually, as well as after </w:t>
      </w:r>
      <w:r>
        <w:rPr>
          <w:lang w:eastAsia="en-CA"/>
        </w:rPr>
        <w:t>an emergency response drill</w:t>
      </w:r>
      <w:r w:rsidRPr="00CD763E">
        <w:rPr>
          <w:lang w:eastAsia="en-CA"/>
        </w:rPr>
        <w:t xml:space="preserve"> or </w:t>
      </w:r>
      <w:r>
        <w:rPr>
          <w:lang w:eastAsia="en-CA"/>
        </w:rPr>
        <w:t xml:space="preserve">an </w:t>
      </w:r>
      <w:r w:rsidRPr="00CD763E">
        <w:rPr>
          <w:lang w:eastAsia="en-CA"/>
        </w:rPr>
        <w:t xml:space="preserve">incident. If deficiencies are then identified, improvements must be promptly made by </w:t>
      </w:r>
      <w:r w:rsidRPr="00CD763E">
        <w:rPr>
          <w:i/>
          <w:color w:val="FF0000"/>
          <w:lang w:eastAsia="en-CA"/>
        </w:rPr>
        <w:t>&lt;insert name(s) and/or position title(s) if different from above&gt;</w:t>
      </w:r>
      <w:r w:rsidRPr="00CD763E">
        <w:rPr>
          <w:lang w:eastAsia="en-CA"/>
        </w:rPr>
        <w:t xml:space="preserve">. </w:t>
      </w:r>
    </w:p>
    <w:p w:rsidR="00B9118E" w:rsidRDefault="00B9118E" w:rsidP="00521621">
      <w:pPr>
        <w:rPr>
          <w:lang w:eastAsia="en-CA"/>
        </w:rPr>
      </w:pPr>
    </w:p>
    <w:p w:rsidR="005774A8" w:rsidRDefault="00DD5A43" w:rsidP="005774A8">
      <w:pPr>
        <w:rPr>
          <w:lang w:eastAsia="en-CA"/>
        </w:rPr>
      </w:pPr>
      <w:r>
        <w:rPr>
          <w:lang w:eastAsia="en-CA"/>
        </w:rPr>
        <w:t xml:space="preserve">Completed first aid assessments, reports and </w:t>
      </w:r>
      <w:r w:rsidR="008E455A">
        <w:rPr>
          <w:lang w:eastAsia="en-CA"/>
        </w:rPr>
        <w:t>R</w:t>
      </w:r>
      <w:r>
        <w:rPr>
          <w:lang w:eastAsia="en-CA"/>
        </w:rPr>
        <w:t xml:space="preserve">ecover at </w:t>
      </w:r>
      <w:r w:rsidR="008E455A">
        <w:rPr>
          <w:lang w:eastAsia="en-CA"/>
        </w:rPr>
        <w:t>W</w:t>
      </w:r>
      <w:r>
        <w:rPr>
          <w:lang w:eastAsia="en-CA"/>
        </w:rPr>
        <w:t xml:space="preserve">ork documentation is to be submitted to </w:t>
      </w:r>
      <w:r w:rsidRPr="00B9118E">
        <w:rPr>
          <w:i/>
          <w:color w:val="FF0000"/>
          <w:lang w:eastAsia="en-CA"/>
        </w:rPr>
        <w:t>&lt;insert name(s) and/or position</w:t>
      </w:r>
      <w:r w:rsidR="00046D4E">
        <w:rPr>
          <w:i/>
          <w:color w:val="FF0000"/>
          <w:lang w:eastAsia="en-CA"/>
        </w:rPr>
        <w:t xml:space="preserve"> title</w:t>
      </w:r>
      <w:r w:rsidRPr="00B9118E">
        <w:rPr>
          <w:i/>
          <w:color w:val="FF0000"/>
          <w:lang w:eastAsia="en-CA"/>
        </w:rPr>
        <w:t>(s)&gt;</w:t>
      </w:r>
      <w:r>
        <w:rPr>
          <w:lang w:eastAsia="en-CA"/>
        </w:rPr>
        <w:t xml:space="preserve"> and will be filed </w:t>
      </w:r>
      <w:r w:rsidRPr="00B313CE">
        <w:rPr>
          <w:i/>
          <w:color w:val="FF0000"/>
          <w:lang w:eastAsia="en-CA"/>
        </w:rPr>
        <w:t>&lt;</w:t>
      </w:r>
      <w:r w:rsidRPr="00CD763E">
        <w:rPr>
          <w:i/>
          <w:color w:val="FF0000"/>
          <w:lang w:eastAsia="en-CA"/>
        </w:rPr>
        <w:t>insert where the document</w:t>
      </w:r>
      <w:r>
        <w:rPr>
          <w:i/>
          <w:color w:val="FF0000"/>
          <w:lang w:eastAsia="en-CA"/>
        </w:rPr>
        <w:t>s</w:t>
      </w:r>
      <w:r w:rsidRPr="00CD763E">
        <w:rPr>
          <w:i/>
          <w:color w:val="FF0000"/>
          <w:lang w:eastAsia="en-CA"/>
        </w:rPr>
        <w:t xml:space="preserve"> </w:t>
      </w:r>
      <w:r>
        <w:rPr>
          <w:i/>
          <w:color w:val="FF0000"/>
          <w:lang w:eastAsia="en-CA"/>
        </w:rPr>
        <w:t>will be stored</w:t>
      </w:r>
      <w:r w:rsidRPr="00B313CE">
        <w:rPr>
          <w:i/>
          <w:color w:val="FF0000"/>
          <w:lang w:eastAsia="en-CA"/>
        </w:rPr>
        <w:t>&gt;</w:t>
      </w:r>
      <w:r>
        <w:rPr>
          <w:lang w:eastAsia="en-CA"/>
        </w:rPr>
        <w:t xml:space="preserve">. Reports will be reviewed periodically at management meetings to track injury trends and guide prevention efforts. </w:t>
      </w:r>
    </w:p>
    <w:p w:rsidR="00521621" w:rsidRDefault="00DD5A43" w:rsidP="00521621">
      <w:pPr>
        <w:rPr>
          <w:lang w:eastAsia="en-CA"/>
        </w:rPr>
      </w:pPr>
      <w:r w:rsidRPr="00902E49">
        <w:rPr>
          <w:noProof/>
        </w:rPr>
        <w:drawing>
          <wp:anchor distT="0" distB="0" distL="114300" distR="114300" simplePos="0" relativeHeight="251664384" behindDoc="1" locked="0" layoutInCell="1" allowOverlap="1">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D4443E" w:rsidRDefault="00DD5A43" w:rsidP="005774A8">
      <w:pPr>
        <w:rPr>
          <w:rStyle w:val="Hyperlink"/>
          <w:rFonts w:cs="Arial"/>
          <w:lang w:eastAsia="en-CA"/>
        </w:rPr>
      </w:pPr>
      <w:r>
        <w:rPr>
          <w:lang w:eastAsia="en-CA"/>
        </w:rPr>
        <w:t xml:space="preserve">Legal Reference: </w:t>
      </w:r>
    </w:p>
    <w:p w:rsidR="00D4443E" w:rsidRDefault="00CE2BD6" w:rsidP="005774A8">
      <w:pPr>
        <w:rPr>
          <w:rStyle w:val="Hyperlink"/>
          <w:rFonts w:cs="Arial"/>
          <w:lang w:eastAsia="en-CA"/>
        </w:rPr>
      </w:pPr>
      <w:hyperlink r:id="rId26" w:history="1">
        <w:r w:rsidR="00DD5A43" w:rsidRPr="00CD763E">
          <w:rPr>
            <w:rStyle w:val="Hyperlink"/>
            <w:rFonts w:cs="Arial"/>
            <w:lang w:eastAsia="en-CA"/>
          </w:rPr>
          <w:t>OHS Regulation 3.14-21</w:t>
        </w:r>
      </w:hyperlink>
      <w:r w:rsidR="00DD5A43">
        <w:rPr>
          <w:lang w:eastAsia="en-CA"/>
        </w:rPr>
        <w:t xml:space="preserve">, </w:t>
      </w:r>
      <w:hyperlink r:id="rId27" w:history="1">
        <w:r w:rsidR="00DD5A43" w:rsidRPr="00CD763E">
          <w:rPr>
            <w:rStyle w:val="Hyperlink"/>
            <w:rFonts w:cs="Arial"/>
            <w:lang w:eastAsia="en-CA"/>
          </w:rPr>
          <w:t>WorkSafeBC’s Schedule 3-A</w:t>
        </w:r>
      </w:hyperlink>
      <w:bookmarkStart w:id="71" w:name="_Toc103264372"/>
    </w:p>
    <w:p w:rsidR="005774A8" w:rsidRDefault="005774A8" w:rsidP="005774A8">
      <w:pPr>
        <w:rPr>
          <w:lang w:eastAsia="en-CA"/>
        </w:rPr>
      </w:pPr>
    </w:p>
    <w:p w:rsidR="00521621" w:rsidRPr="00CD763E" w:rsidRDefault="00DD5A43" w:rsidP="00521621">
      <w:pPr>
        <w:pStyle w:val="Heading2"/>
      </w:pPr>
      <w:bookmarkStart w:id="72" w:name="_Toc141711110"/>
      <w:r w:rsidRPr="00CD763E">
        <w:t>Workplace First Aid Assessment</w:t>
      </w:r>
      <w:bookmarkEnd w:id="71"/>
      <w:bookmarkEnd w:id="72"/>
    </w:p>
    <w:p w:rsidR="00521621" w:rsidRDefault="00DD5A43" w:rsidP="008F018D">
      <w:pPr>
        <w:rPr>
          <w:lang w:eastAsia="en-CA"/>
        </w:rPr>
      </w:pPr>
      <w:r w:rsidRPr="001E7D2F">
        <w:rPr>
          <w:lang w:eastAsia="en-CA"/>
        </w:rPr>
        <w:t xml:space="preserve">A </w:t>
      </w:r>
      <w:r>
        <w:rPr>
          <w:lang w:eastAsia="en-CA"/>
        </w:rPr>
        <w:t>f</w:t>
      </w:r>
      <w:r w:rsidRPr="001E7D2F">
        <w:rPr>
          <w:lang w:eastAsia="en-CA"/>
        </w:rPr>
        <w:t xml:space="preserve">irst </w:t>
      </w:r>
      <w:r>
        <w:rPr>
          <w:lang w:eastAsia="en-CA"/>
        </w:rPr>
        <w:t>a</w:t>
      </w:r>
      <w:r w:rsidRPr="001E7D2F">
        <w:rPr>
          <w:lang w:eastAsia="en-CA"/>
        </w:rPr>
        <w:t xml:space="preserve">id </w:t>
      </w:r>
      <w:r>
        <w:rPr>
          <w:lang w:eastAsia="en-CA"/>
        </w:rPr>
        <w:t>a</w:t>
      </w:r>
      <w:r w:rsidRPr="001E7D2F">
        <w:rPr>
          <w:lang w:eastAsia="en-CA"/>
        </w:rPr>
        <w:t>ssessment is</w:t>
      </w:r>
      <w:r>
        <w:rPr>
          <w:lang w:eastAsia="en-CA"/>
        </w:rPr>
        <w:t xml:space="preserve"> completed</w:t>
      </w:r>
      <w:r w:rsidRPr="00CD763E">
        <w:rPr>
          <w:lang w:eastAsia="en-CA"/>
        </w:rPr>
        <w:t xml:space="preserve"> </w:t>
      </w:r>
      <w:r>
        <w:rPr>
          <w:lang w:eastAsia="en-CA"/>
        </w:rPr>
        <w:t>annually</w:t>
      </w:r>
      <w:r w:rsidR="00FD081F">
        <w:rPr>
          <w:lang w:eastAsia="en-CA"/>
        </w:rPr>
        <w:t>,</w:t>
      </w:r>
      <w:r>
        <w:rPr>
          <w:lang w:eastAsia="en-CA"/>
        </w:rPr>
        <w:t xml:space="preserve"> </w:t>
      </w:r>
      <w:r w:rsidRPr="00CD763E">
        <w:rPr>
          <w:lang w:eastAsia="en-CA"/>
        </w:rPr>
        <w:t>consider</w:t>
      </w:r>
      <w:r w:rsidR="00FD081F">
        <w:rPr>
          <w:lang w:eastAsia="en-CA"/>
        </w:rPr>
        <w:t>ing</w:t>
      </w:r>
      <w:r w:rsidRPr="00CD763E">
        <w:rPr>
          <w:lang w:eastAsia="en-CA"/>
        </w:rPr>
        <w:t xml:space="preserve"> the number of workers on shift at any given time, our hazard rating (assigned to us by WorkSafeBC), and </w:t>
      </w:r>
      <w:r w:rsidR="00FD081F">
        <w:rPr>
          <w:lang w:eastAsia="en-CA"/>
        </w:rPr>
        <w:t>the</w:t>
      </w:r>
      <w:r w:rsidRPr="00CD763E">
        <w:rPr>
          <w:lang w:eastAsia="en-CA"/>
        </w:rPr>
        <w:t xml:space="preserve"> distance to the closest hospital. </w:t>
      </w:r>
    </w:p>
    <w:p w:rsidR="00521621" w:rsidRPr="008F018D" w:rsidRDefault="00DD5A43" w:rsidP="00701AC6">
      <w:pPr>
        <w:pStyle w:val="CheckboxList"/>
      </w:pPr>
      <w:r w:rsidRPr="008F018D">
        <w:t xml:space="preserve">Greatest number of workers on shift at any given time: </w:t>
      </w:r>
      <w:r w:rsidRPr="008F018D">
        <w:rPr>
          <w:rStyle w:val="Emphasis"/>
        </w:rPr>
        <w:t>&lt;</w:t>
      </w:r>
      <w:r w:rsidRPr="00FD081F">
        <w:rPr>
          <w:rStyle w:val="Emphasis"/>
        </w:rPr>
        <w:t>insert number</w:t>
      </w:r>
      <w:r w:rsidRPr="008F018D">
        <w:rPr>
          <w:rStyle w:val="Emphasis"/>
        </w:rPr>
        <w:t>&gt;</w:t>
      </w:r>
    </w:p>
    <w:p w:rsidR="00521621" w:rsidRPr="008F018D" w:rsidRDefault="00DD5A43" w:rsidP="00701AC6">
      <w:pPr>
        <w:pStyle w:val="CheckboxList"/>
      </w:pPr>
      <w:r w:rsidRPr="008F018D">
        <w:t xml:space="preserve">Our hazard rating: </w:t>
      </w:r>
      <w:r w:rsidRPr="00FD081F">
        <w:t>low</w:t>
      </w:r>
      <w:r w:rsidRPr="008F018D">
        <w:t xml:space="preserve"> </w:t>
      </w:r>
      <w:r w:rsidRPr="00340C15">
        <w:rPr>
          <w:rStyle w:val="IntenseEmphasis"/>
        </w:rPr>
        <w:t>(all restaurants are low)</w:t>
      </w:r>
    </w:p>
    <w:p w:rsidR="00521621" w:rsidRPr="008F018D" w:rsidRDefault="00DD5A43" w:rsidP="00701AC6">
      <w:pPr>
        <w:pStyle w:val="CheckboxList"/>
      </w:pPr>
      <w:r w:rsidRPr="008F018D">
        <w:t xml:space="preserve">Distance (in minutes) to closest hospital: </w:t>
      </w:r>
      <w:r w:rsidRPr="008F018D">
        <w:rPr>
          <w:rStyle w:val="Emphasis"/>
        </w:rPr>
        <w:t>&lt;</w:t>
      </w:r>
      <w:r w:rsidR="005774A8">
        <w:rPr>
          <w:rStyle w:val="Emphasis"/>
        </w:rPr>
        <w:t>identify</w:t>
      </w:r>
      <w:r w:rsidRPr="00FD081F">
        <w:rPr>
          <w:rStyle w:val="Emphasis"/>
        </w:rPr>
        <w:t xml:space="preserve"> the closest hospital name and address, and an accurate travel time&gt;</w:t>
      </w:r>
    </w:p>
    <w:p w:rsidR="00521621" w:rsidRPr="00CD763E" w:rsidRDefault="00521621" w:rsidP="00521621">
      <w:pPr>
        <w:pStyle w:val="NoSpacing"/>
        <w:rPr>
          <w:rFonts w:cs="Arial"/>
          <w:lang w:eastAsia="en-CA"/>
        </w:rPr>
      </w:pPr>
    </w:p>
    <w:p w:rsidR="00521621" w:rsidRPr="00CD763E" w:rsidRDefault="00DD5A43" w:rsidP="008F018D">
      <w:pPr>
        <w:rPr>
          <w:lang w:eastAsia="en-CA"/>
        </w:rPr>
      </w:pPr>
      <w:r w:rsidRPr="00CD763E">
        <w:rPr>
          <w:lang w:eastAsia="en-CA"/>
        </w:rPr>
        <w:t xml:space="preserve">This assessment assists in determining </w:t>
      </w:r>
      <w:r>
        <w:rPr>
          <w:lang w:eastAsia="en-CA"/>
        </w:rPr>
        <w:t>the level of</w:t>
      </w:r>
      <w:r w:rsidRPr="00CD763E">
        <w:rPr>
          <w:lang w:eastAsia="en-CA"/>
        </w:rPr>
        <w:t xml:space="preserve"> first aid services, supplies</w:t>
      </w:r>
      <w:r>
        <w:rPr>
          <w:lang w:eastAsia="en-CA"/>
        </w:rPr>
        <w:t>,</w:t>
      </w:r>
      <w:r w:rsidRPr="00CD763E">
        <w:rPr>
          <w:lang w:eastAsia="en-CA"/>
        </w:rPr>
        <w:t xml:space="preserve"> and equipment necessary for our restaurant according to </w:t>
      </w:r>
      <w:hyperlink r:id="rId28" w:history="1">
        <w:r w:rsidRPr="007043CA">
          <w:rPr>
            <w:rStyle w:val="Hyperlink"/>
            <w:rFonts w:cs="Arial"/>
            <w:lang w:eastAsia="en-CA"/>
          </w:rPr>
          <w:t>Schedule 3-A</w:t>
        </w:r>
        <w:r w:rsidR="00FD081F" w:rsidRPr="007043CA">
          <w:rPr>
            <w:rStyle w:val="Hyperlink"/>
            <w:rFonts w:cs="Arial"/>
            <w:lang w:eastAsia="en-CA"/>
          </w:rPr>
          <w:t xml:space="preserve"> (WorkSafeBC Legal Requirement)</w:t>
        </w:r>
      </w:hyperlink>
      <w:r w:rsidRPr="00CD763E">
        <w:rPr>
          <w:lang w:eastAsia="en-CA"/>
        </w:rPr>
        <w:t xml:space="preserve">. </w:t>
      </w:r>
      <w:r>
        <w:rPr>
          <w:lang w:eastAsia="en-CA"/>
        </w:rPr>
        <w:t>Based on the first aid assessment, t</w:t>
      </w:r>
      <w:r w:rsidRPr="00CD763E">
        <w:rPr>
          <w:lang w:eastAsia="en-CA"/>
        </w:rPr>
        <w:t xml:space="preserve">he requirements for our restaurant include: </w:t>
      </w:r>
    </w:p>
    <w:p w:rsidR="00521621" w:rsidRPr="008F018D" w:rsidRDefault="00DD5A43" w:rsidP="00701AC6">
      <w:pPr>
        <w:pStyle w:val="ListParagraph"/>
        <w:rPr>
          <w:rStyle w:val="Emphasis"/>
        </w:rPr>
      </w:pPr>
      <w:r w:rsidRPr="008F018D">
        <w:rPr>
          <w:rStyle w:val="Emphasis"/>
        </w:rPr>
        <w:t>&lt;insert necessary first aid requirements for supplies and equipment</w:t>
      </w:r>
    </w:p>
    <w:p w:rsidR="00521621" w:rsidRPr="008F018D" w:rsidRDefault="00DD5A43" w:rsidP="00701AC6">
      <w:pPr>
        <w:pStyle w:val="ListParagraph"/>
        <w:rPr>
          <w:rStyle w:val="Emphasis"/>
        </w:rPr>
      </w:pPr>
      <w:r w:rsidRPr="008F018D">
        <w:rPr>
          <w:rStyle w:val="Emphasis"/>
        </w:rPr>
        <w:t>level of certificate for attendants</w:t>
      </w:r>
    </w:p>
    <w:p w:rsidR="00521621" w:rsidRPr="008F018D" w:rsidRDefault="00DD5A43" w:rsidP="00701AC6">
      <w:pPr>
        <w:pStyle w:val="ListParagraph"/>
        <w:rPr>
          <w:rStyle w:val="Emphasis"/>
        </w:rPr>
      </w:pPr>
      <w:r w:rsidRPr="008F018D">
        <w:rPr>
          <w:rStyle w:val="Emphasis"/>
        </w:rPr>
        <w:t>transportation according to the correct table found in Schedule 3-A&gt;</w:t>
      </w:r>
    </w:p>
    <w:p w:rsidR="00521621" w:rsidRPr="00CD763E" w:rsidRDefault="00521621" w:rsidP="00521621">
      <w:pPr>
        <w:pStyle w:val="NoSpacing"/>
        <w:rPr>
          <w:rFonts w:cs="Arial"/>
          <w:lang w:eastAsia="en-CA"/>
        </w:rPr>
      </w:pPr>
    </w:p>
    <w:p w:rsidR="00521621" w:rsidRPr="00CD763E" w:rsidRDefault="00DD5A43" w:rsidP="008F018D">
      <w:pPr>
        <w:rPr>
          <w:lang w:eastAsia="en-CA"/>
        </w:rPr>
      </w:pPr>
      <w:r w:rsidRPr="00CD763E">
        <w:rPr>
          <w:lang w:eastAsia="en-CA"/>
        </w:rPr>
        <w:t xml:space="preserve">First Aid Attendants: </w:t>
      </w:r>
      <w:r w:rsidRPr="008F018D">
        <w:rPr>
          <w:rStyle w:val="Emphasis"/>
        </w:rPr>
        <w:t>&lt;list first aid attendants and their usual working hours, if required in Schedule 3-A&gt;</w:t>
      </w:r>
    </w:p>
    <w:p w:rsidR="00304958" w:rsidRPr="007B1DA2" w:rsidRDefault="00DD5A43" w:rsidP="008F018D">
      <w:pPr>
        <w:rPr>
          <w:i/>
          <w:color w:val="FF0000"/>
          <w:lang w:eastAsia="en-CA"/>
        </w:rPr>
      </w:pPr>
      <w:r w:rsidRPr="00CD763E">
        <w:rPr>
          <w:lang w:eastAsia="en-CA"/>
        </w:rPr>
        <w:t xml:space="preserve">First Aid Kit Locations: </w:t>
      </w:r>
      <w:r w:rsidRPr="008F018D">
        <w:rPr>
          <w:rStyle w:val="Emphasis"/>
        </w:rPr>
        <w:t>&lt;list locations of first aid kits; include the location of AED</w:t>
      </w:r>
      <w:r w:rsidR="00FD081F">
        <w:rPr>
          <w:rStyle w:val="Emphasis"/>
        </w:rPr>
        <w:t xml:space="preserve"> and eye wash stations,</w:t>
      </w:r>
      <w:r w:rsidRPr="008F018D">
        <w:rPr>
          <w:rStyle w:val="Emphasis"/>
        </w:rPr>
        <w:t xml:space="preserve"> if applicable&gt;</w:t>
      </w:r>
    </w:p>
    <w:p w:rsidR="00521621" w:rsidRPr="00CD763E" w:rsidRDefault="00521621" w:rsidP="00521621">
      <w:pPr>
        <w:pStyle w:val="NoSpacing"/>
        <w:rPr>
          <w:rFonts w:cs="Arial"/>
          <w:lang w:eastAsia="en-CA"/>
        </w:rPr>
      </w:pPr>
    </w:p>
    <w:p w:rsidR="00521621" w:rsidRPr="00CD763E" w:rsidRDefault="00DD5A43" w:rsidP="00521621">
      <w:pPr>
        <w:pStyle w:val="Heading2"/>
      </w:pPr>
      <w:bookmarkStart w:id="73" w:name="_Toc103264373"/>
      <w:bookmarkStart w:id="74" w:name="_Toc141711111"/>
      <w:r w:rsidRPr="00CD763E">
        <w:t>Worker First Aid Procedure</w:t>
      </w:r>
      <w:bookmarkEnd w:id="73"/>
      <w:bookmarkEnd w:id="74"/>
      <w:r w:rsidRPr="00CD763E">
        <w:t xml:space="preserve"> </w:t>
      </w:r>
    </w:p>
    <w:p w:rsidR="00521621" w:rsidRPr="00CD763E" w:rsidRDefault="00DD5A43" w:rsidP="008F018D">
      <w:pPr>
        <w:rPr>
          <w:lang w:eastAsia="en-CA"/>
        </w:rPr>
      </w:pPr>
      <w:r w:rsidRPr="00CD763E">
        <w:rPr>
          <w:lang w:eastAsia="en-CA"/>
        </w:rPr>
        <w:lastRenderedPageBreak/>
        <w:t xml:space="preserve">When a worker sustains an injury, whether minor or severe, everyone must stay calm. The first priority is to reduce or eliminate the opportunity for continued or additional injuries, and to provide the injured worker(s) with </w:t>
      </w:r>
      <w:r w:rsidR="00FD081F">
        <w:rPr>
          <w:lang w:eastAsia="en-CA"/>
        </w:rPr>
        <w:t xml:space="preserve">prompt, </w:t>
      </w:r>
      <w:r w:rsidRPr="00CD763E">
        <w:rPr>
          <w:lang w:eastAsia="en-CA"/>
        </w:rPr>
        <w:t xml:space="preserve">appropriate first aid. </w:t>
      </w:r>
      <w:r>
        <w:rPr>
          <w:lang w:eastAsia="en-CA"/>
        </w:rPr>
        <w:t>F</w:t>
      </w:r>
      <w:r w:rsidRPr="00CD763E">
        <w:rPr>
          <w:lang w:eastAsia="en-CA"/>
        </w:rPr>
        <w:t>irst aid attendant(s)</w:t>
      </w:r>
      <w:r>
        <w:rPr>
          <w:lang w:eastAsia="en-CA"/>
        </w:rPr>
        <w:t xml:space="preserve"> are responsible for</w:t>
      </w:r>
      <w:r w:rsidRPr="00CD763E">
        <w:rPr>
          <w:lang w:eastAsia="en-CA"/>
        </w:rPr>
        <w:t xml:space="preserve"> attend</w:t>
      </w:r>
      <w:r>
        <w:rPr>
          <w:lang w:eastAsia="en-CA"/>
        </w:rPr>
        <w:t>ing</w:t>
      </w:r>
      <w:r w:rsidRPr="00CD763E">
        <w:rPr>
          <w:lang w:eastAsia="en-CA"/>
        </w:rPr>
        <w:t xml:space="preserve"> to the</w:t>
      </w:r>
      <w:r w:rsidR="00FD081F">
        <w:rPr>
          <w:lang w:eastAsia="en-CA"/>
        </w:rPr>
        <w:t xml:space="preserve"> scene including the injured worker.</w:t>
      </w:r>
      <w:r>
        <w:rPr>
          <w:lang w:eastAsia="en-CA"/>
        </w:rPr>
        <w:t xml:space="preserve"> Everyone involved is to</w:t>
      </w:r>
      <w:r w:rsidRPr="00CD763E">
        <w:rPr>
          <w:lang w:eastAsia="en-CA"/>
        </w:rPr>
        <w:t xml:space="preserve"> follow their directions, including calling 9-1-1</w:t>
      </w:r>
      <w:r>
        <w:rPr>
          <w:lang w:eastAsia="en-CA"/>
        </w:rPr>
        <w:t>,</w:t>
      </w:r>
      <w:r w:rsidRPr="00CD763E">
        <w:rPr>
          <w:lang w:eastAsia="en-CA"/>
        </w:rPr>
        <w:t xml:space="preserve"> if necessary. </w:t>
      </w:r>
    </w:p>
    <w:p w:rsidR="00521621" w:rsidRPr="00CD763E" w:rsidRDefault="00521621" w:rsidP="008F018D">
      <w:pPr>
        <w:rPr>
          <w:lang w:eastAsia="en-CA"/>
        </w:rPr>
      </w:pPr>
    </w:p>
    <w:p w:rsidR="00521621" w:rsidRDefault="00DD5A43" w:rsidP="008F018D">
      <w:pPr>
        <w:rPr>
          <w:lang w:eastAsia="en-CA"/>
        </w:rPr>
      </w:pPr>
      <w:r w:rsidRPr="00CD763E">
        <w:rPr>
          <w:lang w:eastAsia="en-CA"/>
        </w:rPr>
        <w:t>The first aid attendant has full authority to d</w:t>
      </w:r>
      <w:r>
        <w:rPr>
          <w:lang w:eastAsia="en-CA"/>
        </w:rPr>
        <w:t>ecide</w:t>
      </w:r>
      <w:r w:rsidRPr="00CD763E">
        <w:rPr>
          <w:lang w:eastAsia="en-CA"/>
        </w:rPr>
        <w:t xml:space="preserve"> the next steps</w:t>
      </w:r>
      <w:r>
        <w:rPr>
          <w:lang w:eastAsia="en-CA"/>
        </w:rPr>
        <w:t xml:space="preserve"> in the management of the situati</w:t>
      </w:r>
      <w:r w:rsidR="00FD081F">
        <w:rPr>
          <w:lang w:eastAsia="en-CA"/>
        </w:rPr>
        <w:t>on</w:t>
      </w:r>
      <w:r>
        <w:rPr>
          <w:lang w:eastAsia="en-CA"/>
        </w:rPr>
        <w:t xml:space="preserve">, </w:t>
      </w:r>
      <w:r w:rsidRPr="00CD763E">
        <w:rPr>
          <w:lang w:eastAsia="en-CA"/>
        </w:rPr>
        <w:t xml:space="preserve">including </w:t>
      </w:r>
      <w:r>
        <w:rPr>
          <w:lang w:eastAsia="en-CA"/>
        </w:rPr>
        <w:t xml:space="preserve">if </w:t>
      </w:r>
      <w:r w:rsidRPr="00CD763E">
        <w:rPr>
          <w:lang w:eastAsia="en-CA"/>
        </w:rPr>
        <w:t>external medical aid</w:t>
      </w:r>
      <w:r>
        <w:rPr>
          <w:lang w:eastAsia="en-CA"/>
        </w:rPr>
        <w:t xml:space="preserve"> is necessary,</w:t>
      </w:r>
      <w:r w:rsidRPr="00CD763E">
        <w:rPr>
          <w:lang w:eastAsia="en-CA"/>
        </w:rPr>
        <w:t xml:space="preserve"> </w:t>
      </w:r>
      <w:r>
        <w:rPr>
          <w:lang w:eastAsia="en-CA"/>
        </w:rPr>
        <w:t>and</w:t>
      </w:r>
      <w:r w:rsidRPr="00CD763E">
        <w:rPr>
          <w:lang w:eastAsia="en-CA"/>
        </w:rPr>
        <w:t xml:space="preserve"> informing the supervisor of needed modified </w:t>
      </w:r>
      <w:r>
        <w:rPr>
          <w:lang w:eastAsia="en-CA"/>
        </w:rPr>
        <w:t xml:space="preserve">duties </w:t>
      </w:r>
      <w:r w:rsidRPr="00CD763E">
        <w:rPr>
          <w:lang w:eastAsia="en-CA"/>
        </w:rPr>
        <w:t>for the worker to stay at work. If able, the worker can and is encouraged to re</w:t>
      </w:r>
      <w:r>
        <w:rPr>
          <w:lang w:eastAsia="en-CA"/>
        </w:rPr>
        <w:t>cover</w:t>
      </w:r>
      <w:r w:rsidRPr="00CD763E">
        <w:rPr>
          <w:lang w:eastAsia="en-CA"/>
        </w:rPr>
        <w:t xml:space="preserve"> </w:t>
      </w:r>
      <w:r>
        <w:rPr>
          <w:lang w:eastAsia="en-CA"/>
        </w:rPr>
        <w:t>at</w:t>
      </w:r>
      <w:r w:rsidRPr="00CD763E">
        <w:rPr>
          <w:lang w:eastAsia="en-CA"/>
        </w:rPr>
        <w:t xml:space="preserve"> work </w:t>
      </w:r>
      <w:r>
        <w:rPr>
          <w:lang w:eastAsia="en-CA"/>
        </w:rPr>
        <w:t>in the</w:t>
      </w:r>
      <w:r w:rsidRPr="00CD763E">
        <w:rPr>
          <w:lang w:eastAsia="en-CA"/>
        </w:rPr>
        <w:t xml:space="preserve"> appropriate capacity. </w:t>
      </w:r>
    </w:p>
    <w:p w:rsidR="00521621" w:rsidRDefault="00521621" w:rsidP="008F018D">
      <w:pPr>
        <w:rPr>
          <w:lang w:eastAsia="en-CA"/>
        </w:rPr>
      </w:pPr>
    </w:p>
    <w:p w:rsidR="00521621" w:rsidRPr="00CD763E" w:rsidRDefault="00DD5A43" w:rsidP="008F018D">
      <w:pPr>
        <w:rPr>
          <w:lang w:eastAsia="en-CA"/>
        </w:rPr>
      </w:pPr>
      <w:r w:rsidRPr="00CD763E">
        <w:rPr>
          <w:i/>
          <w:color w:val="FF0000"/>
          <w:lang w:eastAsia="en-CA"/>
        </w:rPr>
        <w:t>&lt;Company Name&gt;</w:t>
      </w:r>
      <w:r w:rsidRPr="00CD763E">
        <w:rPr>
          <w:lang w:eastAsia="en-CA"/>
        </w:rPr>
        <w:t xml:space="preserve"> is committed to providing modified duties for workers after an injury.</w:t>
      </w:r>
      <w:r>
        <w:rPr>
          <w:lang w:eastAsia="en-CA"/>
        </w:rPr>
        <w:t xml:space="preserve"> The worker's route back to regular duties can follow one of four paths</w:t>
      </w:r>
      <w:r w:rsidRPr="00CD763E">
        <w:rPr>
          <w:lang w:eastAsia="en-CA"/>
        </w:rPr>
        <w:t xml:space="preserve">: </w:t>
      </w:r>
    </w:p>
    <w:p w:rsidR="00521621" w:rsidRPr="00CD763E" w:rsidRDefault="00DD5A43" w:rsidP="00701AC6">
      <w:pPr>
        <w:pStyle w:val="ListParagraph"/>
      </w:pPr>
      <w:r>
        <w:t>S</w:t>
      </w:r>
      <w:r w:rsidRPr="00CD763E">
        <w:t>tay at work resuming regular duties</w:t>
      </w:r>
    </w:p>
    <w:p w:rsidR="00521621" w:rsidRPr="00CD763E" w:rsidRDefault="00DD5A43" w:rsidP="00701AC6">
      <w:pPr>
        <w:pStyle w:val="ListParagraph"/>
      </w:pPr>
      <w:r>
        <w:t>St</w:t>
      </w:r>
      <w:r w:rsidRPr="00CD763E">
        <w:t>ay at work performing modified duties</w:t>
      </w:r>
    </w:p>
    <w:p w:rsidR="00521621" w:rsidRPr="00CD763E" w:rsidRDefault="00DD5A43" w:rsidP="00701AC6">
      <w:pPr>
        <w:pStyle w:val="ListParagraph"/>
      </w:pPr>
      <w:r>
        <w:t>R</w:t>
      </w:r>
      <w:r w:rsidRPr="00CD763E">
        <w:t>e</w:t>
      </w:r>
      <w:r>
        <w:t>cover</w:t>
      </w:r>
      <w:r w:rsidRPr="00CD763E">
        <w:t xml:space="preserve"> </w:t>
      </w:r>
      <w:r>
        <w:t>at</w:t>
      </w:r>
      <w:r w:rsidRPr="00CD763E">
        <w:t xml:space="preserve"> work after seeking medical aid</w:t>
      </w:r>
    </w:p>
    <w:p w:rsidR="00521621" w:rsidRDefault="00DD5A43" w:rsidP="00701AC6">
      <w:pPr>
        <w:pStyle w:val="ListParagraph"/>
      </w:pPr>
      <w:r>
        <w:t>R</w:t>
      </w:r>
      <w:r w:rsidRPr="00CD763E">
        <w:t>e</w:t>
      </w:r>
      <w:r>
        <w:t>cover</w:t>
      </w:r>
      <w:r w:rsidRPr="00CD763E">
        <w:t xml:space="preserve"> </w:t>
      </w:r>
      <w:r>
        <w:t>at</w:t>
      </w:r>
      <w:r w:rsidRPr="00CD763E">
        <w:t xml:space="preserve"> work after seeking medical aid with time off</w:t>
      </w:r>
    </w:p>
    <w:p w:rsidR="00521621" w:rsidRPr="00CD763E" w:rsidRDefault="00521621" w:rsidP="00521621">
      <w:pPr>
        <w:pStyle w:val="NoSpacing"/>
        <w:rPr>
          <w:rFonts w:cs="Arial"/>
          <w:lang w:eastAsia="en-CA"/>
        </w:rPr>
      </w:pPr>
    </w:p>
    <w:p w:rsidR="00521621" w:rsidRPr="00CD763E" w:rsidRDefault="00DD5A43" w:rsidP="008F018D">
      <w:pPr>
        <w:rPr>
          <w:lang w:eastAsia="en-CA"/>
        </w:rPr>
      </w:pPr>
      <w:r w:rsidRPr="00CD763E">
        <w:rPr>
          <w:lang w:eastAsia="en-CA"/>
        </w:rPr>
        <w:t>Time off without seeking medical aid is not permitted. This</w:t>
      </w:r>
      <w:r w:rsidR="00FD081F">
        <w:rPr>
          <w:lang w:eastAsia="en-CA"/>
        </w:rPr>
        <w:t xml:space="preserve"> restriction</w:t>
      </w:r>
      <w:r w:rsidRPr="00CD763E">
        <w:rPr>
          <w:lang w:eastAsia="en-CA"/>
        </w:rPr>
        <w:t xml:space="preserve"> is in place to better serve the injured worker with the necessary support needed, as well as keeping them integrated into the workplace which has been proven to assist in the progression of a full recovery. Injured workers who require time off are encouraged to do so, but only with the accompaniment of a medical assessment. </w:t>
      </w:r>
    </w:p>
    <w:p w:rsidR="00521621" w:rsidRPr="00CD763E" w:rsidRDefault="00521621" w:rsidP="008F018D">
      <w:pPr>
        <w:rPr>
          <w:lang w:eastAsia="en-CA"/>
        </w:rPr>
      </w:pPr>
    </w:p>
    <w:p w:rsidR="004D725C" w:rsidRPr="00CD763E" w:rsidRDefault="00DD5A43" w:rsidP="008F018D">
      <w:pPr>
        <w:rPr>
          <w:lang w:eastAsia="en-CA"/>
        </w:rPr>
      </w:pPr>
      <w:r w:rsidRPr="00CD763E">
        <w:rPr>
          <w:lang w:eastAsia="en-CA"/>
        </w:rPr>
        <w:t>The injured person</w:t>
      </w:r>
      <w:r>
        <w:rPr>
          <w:lang w:eastAsia="en-CA"/>
        </w:rPr>
        <w:t>,</w:t>
      </w:r>
      <w:r w:rsidRPr="00CD763E">
        <w:rPr>
          <w:lang w:eastAsia="en-CA"/>
        </w:rPr>
        <w:t xml:space="preserve"> or a witness</w:t>
      </w:r>
      <w:r>
        <w:rPr>
          <w:lang w:eastAsia="en-CA"/>
        </w:rPr>
        <w:t>,</w:t>
      </w:r>
      <w:r w:rsidRPr="00CD763E">
        <w:rPr>
          <w:lang w:eastAsia="en-CA"/>
        </w:rPr>
        <w:t xml:space="preserve"> is to promptly notify the injured worker’s direct supervisor or manager, which</w:t>
      </w:r>
      <w:r>
        <w:rPr>
          <w:lang w:eastAsia="en-CA"/>
        </w:rPr>
        <w:t xml:space="preserve"> </w:t>
      </w:r>
      <w:r w:rsidRPr="00CD763E">
        <w:rPr>
          <w:lang w:eastAsia="en-CA"/>
        </w:rPr>
        <w:t>allow</w:t>
      </w:r>
      <w:r>
        <w:rPr>
          <w:lang w:eastAsia="en-CA"/>
        </w:rPr>
        <w:t>s</w:t>
      </w:r>
      <w:r w:rsidRPr="00CD763E">
        <w:rPr>
          <w:lang w:eastAsia="en-CA"/>
        </w:rPr>
        <w:t xml:space="preserve"> other</w:t>
      </w:r>
      <w:r>
        <w:rPr>
          <w:lang w:eastAsia="en-CA"/>
        </w:rPr>
        <w:t xml:space="preserve"> factor</w:t>
      </w:r>
      <w:r w:rsidRPr="00CD763E">
        <w:rPr>
          <w:lang w:eastAsia="en-CA"/>
        </w:rPr>
        <w:t xml:space="preserve">s to be addressed such as </w:t>
      </w:r>
      <w:r w:rsidR="007B1DA2">
        <w:rPr>
          <w:lang w:eastAsia="en-CA"/>
        </w:rPr>
        <w:t xml:space="preserve">incident </w:t>
      </w:r>
      <w:r w:rsidRPr="00CD763E">
        <w:rPr>
          <w:lang w:eastAsia="en-CA"/>
        </w:rPr>
        <w:t xml:space="preserve">paperwork and operation continuance. </w:t>
      </w:r>
      <w:r>
        <w:rPr>
          <w:lang w:eastAsia="en-CA"/>
        </w:rPr>
        <w:t>S</w:t>
      </w:r>
      <w:r w:rsidRPr="00CD763E">
        <w:rPr>
          <w:lang w:eastAsia="en-CA"/>
        </w:rPr>
        <w:t xml:space="preserve">upervisor or manager responsibilities include: </w:t>
      </w:r>
    </w:p>
    <w:p w:rsidR="00521621" w:rsidRPr="008F7782" w:rsidRDefault="00DD5A43" w:rsidP="00701AC6">
      <w:pPr>
        <w:pStyle w:val="CheckboxList"/>
      </w:pPr>
      <w:r>
        <w:t>E</w:t>
      </w:r>
      <w:r w:rsidRPr="008F7782">
        <w:t>liminate opportunity for continued or additional injuries in the moment</w:t>
      </w:r>
    </w:p>
    <w:p w:rsidR="00521621" w:rsidRPr="008F7782" w:rsidRDefault="00DD5A43" w:rsidP="00701AC6">
      <w:pPr>
        <w:pStyle w:val="CheckboxList"/>
      </w:pPr>
      <w:r>
        <w:t>E</w:t>
      </w:r>
      <w:r w:rsidRPr="008F7782">
        <w:t>nsure appropriate first aid is provided for the worker</w:t>
      </w:r>
    </w:p>
    <w:p w:rsidR="00521621" w:rsidRPr="008F7782" w:rsidRDefault="00DD5A43" w:rsidP="00701AC6">
      <w:pPr>
        <w:pStyle w:val="CheckboxList"/>
      </w:pPr>
      <w:r>
        <w:t>P</w:t>
      </w:r>
      <w:r w:rsidRPr="008F7782">
        <w:t>rovide psychological support for incident witnesses, if needed</w:t>
      </w:r>
    </w:p>
    <w:p w:rsidR="00521621" w:rsidRPr="008F7782" w:rsidRDefault="00DD5A43" w:rsidP="00701AC6">
      <w:pPr>
        <w:pStyle w:val="CheckboxList"/>
      </w:pPr>
      <w:r>
        <w:t>E</w:t>
      </w:r>
      <w:r w:rsidRPr="008F7782">
        <w:t>nsure a first aid record is completed by the attendant after first aid has been rendered, and submitted to management (responsibility shared with First Aid Attendant)</w:t>
      </w:r>
    </w:p>
    <w:p w:rsidR="00521621" w:rsidRPr="008F7782" w:rsidRDefault="00DD5A43" w:rsidP="00701AC6">
      <w:pPr>
        <w:pStyle w:val="CheckboxList"/>
      </w:pPr>
      <w:r>
        <w:t>E</w:t>
      </w:r>
      <w:r w:rsidRPr="008F7782">
        <w:t>nsure appropriate measures are taken to continue or suspend operation as necessary (including the removal of any spoiled product, shutting down of involved equipment, decreasing or stopping operation to accommodate the reduced staff capacity, etc.) (responsibility shared with management)</w:t>
      </w:r>
    </w:p>
    <w:p w:rsidR="00521621" w:rsidRPr="008F7782" w:rsidRDefault="00DD5A43" w:rsidP="00701AC6">
      <w:pPr>
        <w:pStyle w:val="CheckboxList"/>
      </w:pPr>
      <w:r>
        <w:t>E</w:t>
      </w:r>
      <w:r w:rsidRPr="008F7782">
        <w:t>nsure a debrief is completed with affected workers</w:t>
      </w:r>
      <w:r>
        <w:t xml:space="preserve"> for serious incidents</w:t>
      </w:r>
      <w:r w:rsidRPr="008F7782">
        <w:t xml:space="preserve"> that addresses what happened, why it happened, emotions toward the incident, and to identify deficiencies that need to be addressed within the work procedures or incident response (responsibility shared with management; see debrief section in “additional information”)</w:t>
      </w:r>
    </w:p>
    <w:p w:rsidR="00521621" w:rsidRPr="008F7782" w:rsidRDefault="00DD5A43" w:rsidP="00701AC6">
      <w:pPr>
        <w:pStyle w:val="CheckboxList"/>
      </w:pPr>
      <w:r>
        <w:t>E</w:t>
      </w:r>
      <w:r w:rsidRPr="008F7782">
        <w:t>nsure an incident investigation is completed by employer and worker representatives within the appropriate timelines (responsibility shared with management)</w:t>
      </w:r>
    </w:p>
    <w:p w:rsidR="00521621" w:rsidRDefault="00DD5A43" w:rsidP="00701AC6">
      <w:pPr>
        <w:pStyle w:val="CheckboxList"/>
      </w:pPr>
      <w:r w:rsidRPr="008F7782">
        <w:t xml:space="preserve">Ensure reporting to senior management, and in turn WorkSafeBC and other applicable entities (i.e. unions, other </w:t>
      </w:r>
      <w:r w:rsidR="007B1DA2" w:rsidRPr="008F7782">
        <w:t>regulatory</w:t>
      </w:r>
      <w:r w:rsidRPr="008F7782">
        <w:t xml:space="preserve"> bodies) are completed within the appropriate timelines (responsibility shared with management)</w:t>
      </w:r>
    </w:p>
    <w:p w:rsidR="00304958" w:rsidRDefault="00304958" w:rsidP="00701AC6">
      <w:pPr>
        <w:pStyle w:val="CheckboxList"/>
        <w:numPr>
          <w:ilvl w:val="0"/>
          <w:numId w:val="0"/>
        </w:numPr>
      </w:pPr>
    </w:p>
    <w:p w:rsidR="00521621" w:rsidRPr="00CD763E" w:rsidRDefault="00DD5A43" w:rsidP="00521621">
      <w:pPr>
        <w:pStyle w:val="Heading2"/>
      </w:pPr>
      <w:bookmarkStart w:id="75" w:name="_Toc103264374"/>
      <w:bookmarkStart w:id="76" w:name="_Toc141711112"/>
      <w:r w:rsidRPr="00CD763E">
        <w:lastRenderedPageBreak/>
        <w:t>Re</w:t>
      </w:r>
      <w:r>
        <w:t>cover at</w:t>
      </w:r>
      <w:r w:rsidRPr="00CD763E">
        <w:t xml:space="preserve"> Work</w:t>
      </w:r>
      <w:bookmarkEnd w:id="75"/>
      <w:bookmarkEnd w:id="76"/>
    </w:p>
    <w:p w:rsidR="00521621" w:rsidRPr="00CD763E" w:rsidRDefault="00DD5A43" w:rsidP="008F7782">
      <w:pPr>
        <w:rPr>
          <w:lang w:eastAsia="en-CA"/>
        </w:rPr>
      </w:pPr>
      <w:r w:rsidRPr="00CD763E">
        <w:rPr>
          <w:i/>
          <w:color w:val="FF0000"/>
          <w:lang w:eastAsia="en-CA"/>
        </w:rPr>
        <w:t xml:space="preserve">&lt;Company Name&gt; </w:t>
      </w:r>
      <w:r w:rsidRPr="00CD763E">
        <w:rPr>
          <w:lang w:eastAsia="en-CA"/>
        </w:rPr>
        <w:t xml:space="preserve">recognizes that its greatest asset is the personnel working for the company. Therefore, we are committed to supporting people in their recovery from workplace injuries. This </w:t>
      </w:r>
      <w:r w:rsidR="008E455A">
        <w:rPr>
          <w:lang w:eastAsia="en-CA"/>
        </w:rPr>
        <w:t>R</w:t>
      </w:r>
      <w:r w:rsidRPr="00CD763E">
        <w:rPr>
          <w:lang w:eastAsia="en-CA"/>
        </w:rPr>
        <w:t>e</w:t>
      </w:r>
      <w:r>
        <w:rPr>
          <w:lang w:eastAsia="en-CA"/>
        </w:rPr>
        <w:t>cover at</w:t>
      </w:r>
      <w:r w:rsidRPr="00CD763E">
        <w:rPr>
          <w:lang w:eastAsia="en-CA"/>
        </w:rPr>
        <w:t xml:space="preserve"> </w:t>
      </w:r>
      <w:r w:rsidR="008E455A">
        <w:rPr>
          <w:lang w:eastAsia="en-CA"/>
        </w:rPr>
        <w:t>W</w:t>
      </w:r>
      <w:r w:rsidRPr="00CD763E">
        <w:rPr>
          <w:lang w:eastAsia="en-CA"/>
        </w:rPr>
        <w:t xml:space="preserve">ork </w:t>
      </w:r>
      <w:r w:rsidR="008E455A">
        <w:rPr>
          <w:lang w:eastAsia="en-CA"/>
        </w:rPr>
        <w:t>P</w:t>
      </w:r>
      <w:r w:rsidRPr="00CD763E">
        <w:rPr>
          <w:lang w:eastAsia="en-CA"/>
        </w:rPr>
        <w:t>rogram requires teamwork between the company, the</w:t>
      </w:r>
      <w:r w:rsidR="0079571D">
        <w:rPr>
          <w:lang w:eastAsia="en-CA"/>
        </w:rPr>
        <w:t xml:space="preserve"> injured</w:t>
      </w:r>
      <w:r w:rsidRPr="00CD763E">
        <w:rPr>
          <w:lang w:eastAsia="en-CA"/>
        </w:rPr>
        <w:t xml:space="preserve"> worker, and the healthcare provider. </w:t>
      </w:r>
    </w:p>
    <w:p w:rsidR="00521621" w:rsidRPr="00CD763E" w:rsidRDefault="00521621" w:rsidP="008F7782">
      <w:pPr>
        <w:rPr>
          <w:lang w:eastAsia="en-CA"/>
        </w:rPr>
      </w:pPr>
    </w:p>
    <w:p w:rsidR="00521621" w:rsidRPr="00CD763E" w:rsidRDefault="00DD5A43" w:rsidP="008F7782">
      <w:pPr>
        <w:rPr>
          <w:lang w:eastAsia="en-CA"/>
        </w:rPr>
      </w:pPr>
      <w:r w:rsidRPr="00CD763E">
        <w:rPr>
          <w:lang w:eastAsia="en-CA"/>
        </w:rPr>
        <w:t xml:space="preserve">The execution of a </w:t>
      </w:r>
      <w:r w:rsidR="008E455A">
        <w:rPr>
          <w:lang w:eastAsia="en-CA"/>
        </w:rPr>
        <w:t>R</w:t>
      </w:r>
      <w:r w:rsidRPr="00CD763E">
        <w:rPr>
          <w:lang w:eastAsia="en-CA"/>
        </w:rPr>
        <w:t>e</w:t>
      </w:r>
      <w:r>
        <w:rPr>
          <w:lang w:eastAsia="en-CA"/>
        </w:rPr>
        <w:t>cover at</w:t>
      </w:r>
      <w:r w:rsidRPr="00CD763E">
        <w:rPr>
          <w:lang w:eastAsia="en-CA"/>
        </w:rPr>
        <w:t xml:space="preserve"> </w:t>
      </w:r>
      <w:r w:rsidR="008E455A">
        <w:rPr>
          <w:lang w:eastAsia="en-CA"/>
        </w:rPr>
        <w:t>W</w:t>
      </w:r>
      <w:r w:rsidRPr="00CD763E">
        <w:rPr>
          <w:lang w:eastAsia="en-CA"/>
        </w:rPr>
        <w:t xml:space="preserve">ork </w:t>
      </w:r>
      <w:r w:rsidR="008E455A">
        <w:rPr>
          <w:lang w:eastAsia="en-CA"/>
        </w:rPr>
        <w:t>Program</w:t>
      </w:r>
      <w:r w:rsidRPr="00CD763E">
        <w:rPr>
          <w:lang w:eastAsia="en-CA"/>
        </w:rPr>
        <w:t xml:space="preserve"> will be a collaborative effort between the injured worker and their direct supervisor or manager, along with additional support from senior management if/when requested. </w:t>
      </w:r>
      <w:r>
        <w:rPr>
          <w:lang w:eastAsia="en-CA"/>
        </w:rPr>
        <w:t>The p</w:t>
      </w:r>
      <w:r w:rsidRPr="00CD763E">
        <w:rPr>
          <w:lang w:eastAsia="en-CA"/>
        </w:rPr>
        <w:t xml:space="preserve">rogression speed through the planned steps should be initiated by the worker's recovery and not affected by external pressures such as production or staffing demands. </w:t>
      </w:r>
    </w:p>
    <w:p w:rsidR="00521621" w:rsidRPr="00CD763E" w:rsidRDefault="00521621" w:rsidP="008F7782">
      <w:pPr>
        <w:rPr>
          <w:lang w:eastAsia="en-CA"/>
        </w:rPr>
      </w:pPr>
    </w:p>
    <w:p w:rsidR="00521621" w:rsidRPr="00CD763E" w:rsidRDefault="00DD5A43" w:rsidP="008F7782">
      <w:pPr>
        <w:rPr>
          <w:lang w:eastAsia="en-CA"/>
        </w:rPr>
      </w:pPr>
      <w:r w:rsidRPr="00CD763E">
        <w:rPr>
          <w:lang w:eastAsia="en-CA"/>
        </w:rPr>
        <w:t xml:space="preserve">The </w:t>
      </w:r>
      <w:r w:rsidR="008E455A">
        <w:rPr>
          <w:lang w:eastAsia="en-CA"/>
        </w:rPr>
        <w:t>R</w:t>
      </w:r>
      <w:r w:rsidRPr="00CD763E">
        <w:rPr>
          <w:lang w:eastAsia="en-CA"/>
        </w:rPr>
        <w:t>e</w:t>
      </w:r>
      <w:r>
        <w:rPr>
          <w:lang w:eastAsia="en-CA"/>
        </w:rPr>
        <w:t>cover at</w:t>
      </w:r>
      <w:r w:rsidRPr="00CD763E">
        <w:rPr>
          <w:lang w:eastAsia="en-CA"/>
        </w:rPr>
        <w:t xml:space="preserve"> </w:t>
      </w:r>
      <w:r w:rsidR="008E455A">
        <w:rPr>
          <w:lang w:eastAsia="en-CA"/>
        </w:rPr>
        <w:t>W</w:t>
      </w:r>
      <w:r w:rsidRPr="00CD763E">
        <w:rPr>
          <w:lang w:eastAsia="en-CA"/>
        </w:rPr>
        <w:t xml:space="preserve">ork </w:t>
      </w:r>
      <w:r w:rsidR="008E455A">
        <w:rPr>
          <w:lang w:eastAsia="en-CA"/>
        </w:rPr>
        <w:t>P</w:t>
      </w:r>
      <w:r w:rsidRPr="00CD763E">
        <w:rPr>
          <w:lang w:eastAsia="en-CA"/>
        </w:rPr>
        <w:t xml:space="preserve">rogram will generally follow the steps listed below depending on </w:t>
      </w:r>
      <w:r>
        <w:rPr>
          <w:lang w:eastAsia="en-CA"/>
        </w:rPr>
        <w:t xml:space="preserve">the worker’s gradual improvement and </w:t>
      </w:r>
      <w:r w:rsidRPr="00CD763E">
        <w:rPr>
          <w:lang w:eastAsia="en-CA"/>
        </w:rPr>
        <w:t xml:space="preserve">will differ case by case. </w:t>
      </w:r>
      <w:r w:rsidR="0079571D">
        <w:rPr>
          <w:lang w:eastAsia="en-CA"/>
        </w:rPr>
        <w:t>Proactive, genuine c</w:t>
      </w:r>
      <w:r w:rsidRPr="00CD763E">
        <w:rPr>
          <w:lang w:eastAsia="en-CA"/>
        </w:rPr>
        <w:t>ommunicat</w:t>
      </w:r>
      <w:r>
        <w:rPr>
          <w:lang w:eastAsia="en-CA"/>
        </w:rPr>
        <w:t>ion</w:t>
      </w:r>
      <w:r w:rsidRPr="00CD763E">
        <w:rPr>
          <w:lang w:eastAsia="en-CA"/>
        </w:rPr>
        <w:t xml:space="preserve"> with the other members involved</w:t>
      </w:r>
      <w:r>
        <w:rPr>
          <w:lang w:eastAsia="en-CA"/>
        </w:rPr>
        <w:t xml:space="preserve"> is very important</w:t>
      </w:r>
      <w:r w:rsidRPr="00CD763E">
        <w:rPr>
          <w:lang w:eastAsia="en-CA"/>
        </w:rPr>
        <w:t xml:space="preserve">. </w:t>
      </w:r>
    </w:p>
    <w:p w:rsidR="00521621" w:rsidRPr="00CD763E" w:rsidRDefault="00521621" w:rsidP="00521621">
      <w:pPr>
        <w:pStyle w:val="NoSpacing"/>
        <w:rPr>
          <w:rFonts w:cs="Arial"/>
          <w:color w:val="000000" w:themeColor="text1"/>
          <w:lang w:eastAsia="en-CA"/>
        </w:rPr>
      </w:pPr>
    </w:p>
    <w:p w:rsidR="004D725C" w:rsidRPr="004D725C" w:rsidRDefault="00DD5A43" w:rsidP="004D725C">
      <w:pPr>
        <w:pStyle w:val="Heading3"/>
      </w:pPr>
      <w:bookmarkStart w:id="77" w:name="_Toc141711113"/>
      <w:r w:rsidRPr="008F7782">
        <w:t>Stay at work resuming regular duties</w:t>
      </w:r>
      <w:bookmarkEnd w:id="77"/>
    </w:p>
    <w:p w:rsidR="00521621" w:rsidRPr="00CD763E" w:rsidRDefault="00DD5A43" w:rsidP="00D91B66">
      <w:pPr>
        <w:pStyle w:val="ListBullet"/>
        <w:numPr>
          <w:ilvl w:val="0"/>
          <w:numId w:val="12"/>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first aid is completed and the worker is cleared to resume regular duties</w:t>
      </w:r>
    </w:p>
    <w:p w:rsidR="00521621" w:rsidRPr="00CD763E" w:rsidRDefault="00DD5A43" w:rsidP="00D91B66">
      <w:pPr>
        <w:pStyle w:val="ListBullet"/>
        <w:rPr>
          <w:lang w:eastAsia="en-CA"/>
        </w:rPr>
      </w:pPr>
      <w:r w:rsidRPr="00CD763E">
        <w:rPr>
          <w:lang w:eastAsia="en-CA"/>
        </w:rPr>
        <w:t xml:space="preserve">The worker monitors themself for any gradual or delayed onset injury/soreness </w:t>
      </w:r>
    </w:p>
    <w:p w:rsidR="00521621" w:rsidRPr="00CD763E" w:rsidRDefault="00DD5A43" w:rsidP="00D91B66">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w:t>
      </w:r>
      <w:r w:rsidR="0079571D">
        <w:rPr>
          <w:lang w:eastAsia="en-CA"/>
        </w:rPr>
        <w:t>s</w:t>
      </w:r>
      <w:r w:rsidRPr="00CD763E">
        <w:rPr>
          <w:lang w:eastAsia="en-CA"/>
        </w:rPr>
        <w:t xml:space="preserve"> recovery until recovery is complete</w:t>
      </w:r>
    </w:p>
    <w:p w:rsidR="00521621" w:rsidRPr="00CD763E" w:rsidRDefault="00521621" w:rsidP="00521621">
      <w:pPr>
        <w:pStyle w:val="NoSpacing"/>
        <w:rPr>
          <w:rFonts w:cs="Arial"/>
          <w:color w:val="000000" w:themeColor="text1"/>
          <w:lang w:eastAsia="en-CA"/>
        </w:rPr>
      </w:pPr>
    </w:p>
    <w:p w:rsidR="00521621" w:rsidRPr="008F7782" w:rsidRDefault="00DD5A43" w:rsidP="004E5A8F">
      <w:pPr>
        <w:pStyle w:val="Heading3"/>
      </w:pPr>
      <w:bookmarkStart w:id="78" w:name="_Toc141711114"/>
      <w:r w:rsidRPr="008F7782">
        <w:t>Stay at work performing modified duties</w:t>
      </w:r>
      <w:bookmarkEnd w:id="78"/>
    </w:p>
    <w:p w:rsidR="00521621" w:rsidRPr="00CD763E" w:rsidRDefault="00DD5A43" w:rsidP="00D91B66">
      <w:pPr>
        <w:pStyle w:val="ListBullet"/>
        <w:numPr>
          <w:ilvl w:val="0"/>
          <w:numId w:val="13"/>
        </w:numPr>
        <w:rPr>
          <w:lang w:eastAsia="en-CA"/>
        </w:rPr>
      </w:pPr>
      <w:r>
        <w:rPr>
          <w:lang w:eastAsia="en-CA"/>
        </w:rPr>
        <w:t>A</w:t>
      </w:r>
      <w:r w:rsidRPr="00CD763E">
        <w:rPr>
          <w:lang w:eastAsia="en-CA"/>
        </w:rPr>
        <w:t xml:space="preserve">ppropriate </w:t>
      </w:r>
      <w:r>
        <w:rPr>
          <w:lang w:eastAsia="en-CA"/>
        </w:rPr>
        <w:t>on</w:t>
      </w:r>
      <w:r w:rsidR="0079571D">
        <w:rPr>
          <w:lang w:eastAsia="en-CA"/>
        </w:rPr>
        <w:t>-</w:t>
      </w:r>
      <w:r>
        <w:rPr>
          <w:lang w:eastAsia="en-CA"/>
        </w:rPr>
        <w:t xml:space="preserve">site </w:t>
      </w:r>
      <w:r w:rsidRPr="00CD763E">
        <w:rPr>
          <w:lang w:eastAsia="en-CA"/>
        </w:rPr>
        <w:t>first aid is complete and the worker is cleared for modified duties</w:t>
      </w:r>
      <w:r w:rsidR="0079571D">
        <w:rPr>
          <w:lang w:eastAsia="en-CA"/>
        </w:rPr>
        <w:t xml:space="preserve"> only</w:t>
      </w:r>
    </w:p>
    <w:p w:rsidR="00521621" w:rsidRPr="00CD763E" w:rsidRDefault="00DD5A43" w:rsidP="00D91B66">
      <w:pPr>
        <w:pStyle w:val="ListBullet"/>
        <w:rPr>
          <w:lang w:eastAsia="en-CA"/>
        </w:rPr>
      </w:pPr>
      <w:r>
        <w:rPr>
          <w:lang w:eastAsia="en-CA"/>
        </w:rPr>
        <w:t>W</w:t>
      </w:r>
      <w:r w:rsidRPr="00CD763E">
        <w:rPr>
          <w:lang w:eastAsia="en-CA"/>
        </w:rPr>
        <w:t>orker contacts supervisor/manager to discuss modified duties according to injury limitations</w:t>
      </w:r>
    </w:p>
    <w:p w:rsidR="00521621" w:rsidRPr="00CD763E" w:rsidRDefault="00DD5A43" w:rsidP="00D91B66">
      <w:pPr>
        <w:pStyle w:val="ListBullet"/>
        <w:rPr>
          <w:lang w:eastAsia="en-CA"/>
        </w:rPr>
      </w:pPr>
      <w:r>
        <w:rPr>
          <w:lang w:eastAsia="en-CA"/>
        </w:rPr>
        <w:t>S</w:t>
      </w:r>
      <w:r w:rsidRPr="00CD763E">
        <w:rPr>
          <w:lang w:eastAsia="en-CA"/>
        </w:rPr>
        <w:t>upervisor/manager drafts up modified work offer and reviews it with the injured worker to ensure the details listed are suitable and safe for the injured worker</w:t>
      </w:r>
    </w:p>
    <w:p w:rsidR="00521621" w:rsidRPr="00CD763E" w:rsidRDefault="00DD5A43" w:rsidP="00D91B66">
      <w:pPr>
        <w:pStyle w:val="ListBullet"/>
        <w:rPr>
          <w:lang w:eastAsia="en-CA"/>
        </w:rPr>
      </w:pPr>
      <w:r>
        <w:rPr>
          <w:lang w:eastAsia="en-CA"/>
        </w:rPr>
        <w:t>The wor</w:t>
      </w:r>
      <w:r w:rsidRPr="00CD763E">
        <w:rPr>
          <w:lang w:eastAsia="en-CA"/>
        </w:rPr>
        <w:t>ker monitors progression (or regression) during modified duties</w:t>
      </w:r>
    </w:p>
    <w:p w:rsidR="00521621" w:rsidRPr="00CD763E" w:rsidRDefault="00DD5A43" w:rsidP="00D91B66">
      <w:pPr>
        <w:pStyle w:val="ListBullet"/>
        <w:rPr>
          <w:lang w:eastAsia="en-CA"/>
        </w:rPr>
      </w:pPr>
      <w:r w:rsidRPr="00CD763E">
        <w:rPr>
          <w:lang w:eastAsia="en-CA"/>
        </w:rPr>
        <w:t xml:space="preserve">The supervisor/manager </w:t>
      </w:r>
      <w:r w:rsidR="0079571D">
        <w:rPr>
          <w:lang w:eastAsia="en-CA"/>
        </w:rPr>
        <w:t>and</w:t>
      </w:r>
      <w:r w:rsidRPr="00CD763E">
        <w:rPr>
          <w:lang w:eastAsia="en-CA"/>
        </w:rPr>
        <w:t xml:space="preserve"> the worker have daily check-ins to assess recovery until recovery is complete</w:t>
      </w:r>
    </w:p>
    <w:p w:rsidR="00521621" w:rsidRPr="00CD763E" w:rsidRDefault="00DD5A43" w:rsidP="00701AC6">
      <w:pPr>
        <w:pStyle w:val="ListParagraph"/>
      </w:pPr>
      <w:r>
        <w:t>A</w:t>
      </w:r>
      <w:r w:rsidRPr="00CD763E">
        <w:t xml:space="preserve">s recovery </w:t>
      </w:r>
      <w:r>
        <w:t>continues</w:t>
      </w:r>
      <w:r w:rsidRPr="00CD763E">
        <w:t>, gradually reintroduc</w:t>
      </w:r>
      <w:r>
        <w:t>e</w:t>
      </w:r>
      <w:r w:rsidRPr="00CD763E">
        <w:t xml:space="preserve"> tasks toward regular duties</w:t>
      </w:r>
    </w:p>
    <w:p w:rsidR="00521621" w:rsidRPr="00CD763E" w:rsidRDefault="00DD5A43" w:rsidP="00701AC6">
      <w:pPr>
        <w:pStyle w:val="ListParagraph"/>
      </w:pPr>
      <w:r>
        <w:t>I</w:t>
      </w:r>
      <w:r w:rsidRPr="00CD763E">
        <w:t xml:space="preserve">f regression is experienced, reduce modified duties where </w:t>
      </w:r>
      <w:r>
        <w:t>necessary</w:t>
      </w:r>
      <w:r w:rsidRPr="00CD763E">
        <w:t xml:space="preserve"> </w:t>
      </w:r>
    </w:p>
    <w:p w:rsidR="00521621" w:rsidRPr="00CD763E" w:rsidRDefault="00DD5A43" w:rsidP="00701AC6">
      <w:pPr>
        <w:pStyle w:val="ListParagraph"/>
      </w:pPr>
      <w:r>
        <w:t>T</w:t>
      </w:r>
      <w:r w:rsidRPr="00CD763E">
        <w:t>he worker can seek medical aid if/when needed but must let their supervisor know (to initiate proper paperwork</w:t>
      </w:r>
      <w:r>
        <w:t xml:space="preserve"> and reporting</w:t>
      </w:r>
      <w:r w:rsidRPr="00CD763E">
        <w:t>)</w:t>
      </w:r>
    </w:p>
    <w:p w:rsidR="00521621" w:rsidRPr="00CD763E" w:rsidRDefault="00521621" w:rsidP="00521621">
      <w:pPr>
        <w:pStyle w:val="NoSpacing"/>
        <w:rPr>
          <w:rFonts w:cs="Arial"/>
          <w:color w:val="000000" w:themeColor="text1"/>
          <w:lang w:eastAsia="en-CA"/>
        </w:rPr>
      </w:pPr>
    </w:p>
    <w:p w:rsidR="00521621" w:rsidRPr="008F7782" w:rsidRDefault="00DD5A43" w:rsidP="004E5A8F">
      <w:pPr>
        <w:pStyle w:val="Heading3"/>
      </w:pPr>
      <w:bookmarkStart w:id="79" w:name="_Toc141711115"/>
      <w:r w:rsidRPr="008F7782">
        <w:t>Re</w:t>
      </w:r>
      <w:r w:rsidR="0079571D">
        <w:t>cover at</w:t>
      </w:r>
      <w:r w:rsidRPr="008F7782">
        <w:t xml:space="preserve"> work after seeking medical aid</w:t>
      </w:r>
      <w:bookmarkEnd w:id="79"/>
    </w:p>
    <w:p w:rsidR="00521621" w:rsidRDefault="00DD5A43" w:rsidP="00D91B66">
      <w:pPr>
        <w:pStyle w:val="ListBullet"/>
        <w:numPr>
          <w:ilvl w:val="0"/>
          <w:numId w:val="14"/>
        </w:numPr>
        <w:rPr>
          <w:lang w:eastAsia="en-CA"/>
        </w:rPr>
      </w:pPr>
      <w:r>
        <w:rPr>
          <w:lang w:eastAsia="en-CA"/>
        </w:rPr>
        <w:t>A</w:t>
      </w:r>
      <w:r w:rsidRPr="00CD763E">
        <w:rPr>
          <w:lang w:eastAsia="en-CA"/>
        </w:rPr>
        <w:t>ppropriate</w:t>
      </w:r>
      <w:r>
        <w:rPr>
          <w:lang w:eastAsia="en-CA"/>
        </w:rPr>
        <w:t xml:space="preserve"> on</w:t>
      </w:r>
      <w:r w:rsidR="0079571D">
        <w:rPr>
          <w:lang w:eastAsia="en-CA"/>
        </w:rPr>
        <w:t>-</w:t>
      </w:r>
      <w:r>
        <w:rPr>
          <w:lang w:eastAsia="en-CA"/>
        </w:rPr>
        <w:t>site</w:t>
      </w:r>
      <w:r w:rsidRPr="00CD763E">
        <w:rPr>
          <w:lang w:eastAsia="en-CA"/>
        </w:rPr>
        <w:t xml:space="preserve"> first aid is completed and the worker is advised to seek medical aid for further assessment or treatment </w:t>
      </w:r>
    </w:p>
    <w:p w:rsidR="00521621" w:rsidRPr="00CD763E" w:rsidRDefault="00DD5A43" w:rsidP="00D91B66">
      <w:pPr>
        <w:pStyle w:val="ListBullet"/>
        <w:rPr>
          <w:lang w:eastAsia="en-CA"/>
        </w:rPr>
      </w:pPr>
      <w:r>
        <w:rPr>
          <w:lang w:eastAsia="en-CA"/>
        </w:rPr>
        <w:t>The supervisor/manager drafts up a modified work offer based on common sense restrictions and sends the form with the worker to medical aid</w:t>
      </w:r>
      <w:r w:rsidR="0079571D">
        <w:rPr>
          <w:lang w:eastAsia="en-CA"/>
        </w:rPr>
        <w:t xml:space="preserve"> (if time allows)</w:t>
      </w:r>
    </w:p>
    <w:p w:rsidR="00521621" w:rsidRPr="00CD763E" w:rsidRDefault="00DD5A43" w:rsidP="00D91B66">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the modified work offer and </w:t>
      </w:r>
      <w:r w:rsidRPr="00CD763E">
        <w:rPr>
          <w:lang w:eastAsia="en-CA"/>
        </w:rPr>
        <w:t xml:space="preserve">fills out a </w:t>
      </w:r>
      <w:r>
        <w:rPr>
          <w:lang w:eastAsia="en-CA"/>
        </w:rPr>
        <w:t>f</w:t>
      </w:r>
      <w:r w:rsidRPr="00CD763E">
        <w:rPr>
          <w:lang w:eastAsia="en-CA"/>
        </w:rPr>
        <w:t xml:space="preserve">unctional </w:t>
      </w:r>
      <w:r>
        <w:rPr>
          <w:lang w:eastAsia="en-CA"/>
        </w:rPr>
        <w:t>a</w:t>
      </w:r>
      <w:r w:rsidRPr="00CD763E">
        <w:rPr>
          <w:lang w:eastAsia="en-CA"/>
        </w:rPr>
        <w:t>bilit</w:t>
      </w:r>
      <w:r w:rsidR="009D3F13">
        <w:rPr>
          <w:lang w:eastAsia="en-CA"/>
        </w:rPr>
        <w:t>y</w:t>
      </w:r>
      <w:r w:rsidRPr="00CD763E">
        <w:rPr>
          <w:lang w:eastAsia="en-CA"/>
        </w:rPr>
        <w:t xml:space="preserve"> </w:t>
      </w:r>
      <w:r>
        <w:rPr>
          <w:lang w:eastAsia="en-CA"/>
        </w:rPr>
        <w:t>a</w:t>
      </w:r>
      <w:r w:rsidRPr="00CD763E">
        <w:rPr>
          <w:lang w:eastAsia="en-CA"/>
        </w:rPr>
        <w:t xml:space="preserve">ssessment </w:t>
      </w:r>
    </w:p>
    <w:p w:rsidR="00521621" w:rsidRDefault="00DD5A43" w:rsidP="00D91B66">
      <w:pPr>
        <w:pStyle w:val="ListBullet"/>
        <w:rPr>
          <w:lang w:eastAsia="en-CA"/>
        </w:rPr>
      </w:pPr>
      <w:r>
        <w:rPr>
          <w:lang w:eastAsia="en-CA"/>
        </w:rPr>
        <w:t>W</w:t>
      </w:r>
      <w:r w:rsidRPr="00CD763E">
        <w:rPr>
          <w:lang w:eastAsia="en-CA"/>
        </w:rPr>
        <w:t xml:space="preserve">orker contacts supervisor/manager to </w:t>
      </w:r>
      <w:r>
        <w:rPr>
          <w:lang w:eastAsia="en-CA"/>
        </w:rPr>
        <w:t xml:space="preserve">update them and </w:t>
      </w:r>
      <w:r w:rsidRPr="00CD763E">
        <w:rPr>
          <w:lang w:eastAsia="en-CA"/>
        </w:rPr>
        <w:t xml:space="preserve">discuss </w:t>
      </w:r>
      <w:r>
        <w:rPr>
          <w:lang w:eastAsia="en-CA"/>
        </w:rPr>
        <w:t>next steps</w:t>
      </w:r>
    </w:p>
    <w:p w:rsidR="00521621" w:rsidRPr="00CD763E" w:rsidRDefault="00DD5A43" w:rsidP="00D91B66">
      <w:pPr>
        <w:pStyle w:val="ListBullet"/>
        <w:rPr>
          <w:lang w:eastAsia="en-CA"/>
        </w:rPr>
      </w:pPr>
      <w:r>
        <w:rPr>
          <w:lang w:eastAsia="en-CA"/>
        </w:rPr>
        <w:t>S</w:t>
      </w:r>
      <w:r w:rsidRPr="00CD763E">
        <w:rPr>
          <w:lang w:eastAsia="en-CA"/>
        </w:rPr>
        <w:t xml:space="preserve">upervisor/manager </w:t>
      </w:r>
      <w:r w:rsidR="0079571D">
        <w:rPr>
          <w:lang w:eastAsia="en-CA"/>
        </w:rPr>
        <w:t>revises</w:t>
      </w:r>
      <w:r>
        <w:rPr>
          <w:lang w:eastAsia="en-CA"/>
        </w:rPr>
        <w:t xml:space="preserve"> the </w:t>
      </w:r>
      <w:r w:rsidRPr="00CD763E">
        <w:rPr>
          <w:lang w:eastAsia="en-CA"/>
        </w:rPr>
        <w:t>modified work offer</w:t>
      </w:r>
      <w:r>
        <w:rPr>
          <w:lang w:eastAsia="en-CA"/>
        </w:rPr>
        <w:t>, if needed,</w:t>
      </w:r>
      <w:r w:rsidRPr="00CD763E">
        <w:rPr>
          <w:lang w:eastAsia="en-CA"/>
        </w:rPr>
        <w:t xml:space="preserve"> and reviews it with the worker to ensure the details are suitable</w:t>
      </w:r>
      <w:r>
        <w:rPr>
          <w:lang w:eastAsia="en-CA"/>
        </w:rPr>
        <w:t>, safe, and supports recovery</w:t>
      </w:r>
      <w:r w:rsidRPr="00CD763E">
        <w:rPr>
          <w:lang w:eastAsia="en-CA"/>
        </w:rPr>
        <w:t xml:space="preserve"> </w:t>
      </w:r>
    </w:p>
    <w:p w:rsidR="00521621" w:rsidRPr="00CD763E" w:rsidRDefault="00DD5A43" w:rsidP="00D91B66">
      <w:pPr>
        <w:pStyle w:val="ListBullet"/>
        <w:rPr>
          <w:lang w:eastAsia="en-CA"/>
        </w:rPr>
      </w:pPr>
      <w:r w:rsidRPr="00CD763E">
        <w:rPr>
          <w:lang w:eastAsia="en-CA"/>
        </w:rPr>
        <w:t>The worker monitors progression (or regression) during modified duties</w:t>
      </w:r>
    </w:p>
    <w:p w:rsidR="00521621" w:rsidRPr="00CD763E" w:rsidRDefault="00DD5A43" w:rsidP="00D91B66">
      <w:pPr>
        <w:pStyle w:val="ListBullet"/>
        <w:rPr>
          <w:lang w:eastAsia="en-CA"/>
        </w:rPr>
      </w:pPr>
      <w:r w:rsidRPr="00CD763E">
        <w:rPr>
          <w:lang w:eastAsia="en-CA"/>
        </w:rPr>
        <w:lastRenderedPageBreak/>
        <w:t xml:space="preserve">The supervisor/manager </w:t>
      </w:r>
      <w:r w:rsidR="0079571D">
        <w:rPr>
          <w:lang w:eastAsia="en-CA"/>
        </w:rPr>
        <w:t>and</w:t>
      </w:r>
      <w:r w:rsidRPr="00CD763E">
        <w:rPr>
          <w:lang w:eastAsia="en-CA"/>
        </w:rPr>
        <w:t xml:space="preserve"> the worker have daily check-ins to assess recovery until recovery is complete</w:t>
      </w:r>
    </w:p>
    <w:p w:rsidR="00521621" w:rsidRPr="00CD763E" w:rsidRDefault="00DD5A43" w:rsidP="00701AC6">
      <w:pPr>
        <w:pStyle w:val="ListParagraph"/>
      </w:pPr>
      <w:r>
        <w:t>A</w:t>
      </w:r>
      <w:r w:rsidRPr="00CD763E">
        <w:t xml:space="preserve">s recovery </w:t>
      </w:r>
      <w:r>
        <w:t>continues</w:t>
      </w:r>
      <w:r w:rsidRPr="00CD763E">
        <w:t>, gradually reintroduc</w:t>
      </w:r>
      <w:r>
        <w:t>e</w:t>
      </w:r>
      <w:r w:rsidRPr="00CD763E">
        <w:t xml:space="preserve"> tasks toward regular duties</w:t>
      </w:r>
    </w:p>
    <w:p w:rsidR="00521621" w:rsidRPr="00CD763E" w:rsidRDefault="00DD5A43" w:rsidP="00701AC6">
      <w:pPr>
        <w:pStyle w:val="ListParagraph"/>
      </w:pPr>
      <w:r>
        <w:t>I</w:t>
      </w:r>
      <w:r w:rsidRPr="00CD763E">
        <w:t xml:space="preserve">f regression is experienced, reduce modified duties where </w:t>
      </w:r>
      <w:r>
        <w:t>necessary</w:t>
      </w:r>
      <w:r w:rsidRPr="00CD763E">
        <w:t xml:space="preserve"> </w:t>
      </w:r>
    </w:p>
    <w:p w:rsidR="00521621" w:rsidRPr="00CD763E" w:rsidRDefault="00DD5A43" w:rsidP="00701AC6">
      <w:pPr>
        <w:pStyle w:val="ListParagraph"/>
      </w:pPr>
      <w:r>
        <w:t>T</w:t>
      </w:r>
      <w:r w:rsidRPr="00CD763E">
        <w:t>he worker can seek medical aid if/when needed but must let their supervisor know (to initiate proper paperwork</w:t>
      </w:r>
      <w:r>
        <w:t xml:space="preserve"> and reporting</w:t>
      </w:r>
      <w:r w:rsidRPr="00CD763E">
        <w:t>)</w:t>
      </w:r>
    </w:p>
    <w:p w:rsidR="00521621" w:rsidRPr="00CD763E" w:rsidRDefault="00521621" w:rsidP="00521621">
      <w:pPr>
        <w:pStyle w:val="NoSpacing"/>
        <w:rPr>
          <w:rFonts w:cs="Arial"/>
          <w:color w:val="000000" w:themeColor="text1"/>
          <w:lang w:eastAsia="en-CA"/>
        </w:rPr>
      </w:pPr>
    </w:p>
    <w:p w:rsidR="00521621" w:rsidRPr="008F7782" w:rsidRDefault="00DD5A43" w:rsidP="004E5A8F">
      <w:pPr>
        <w:pStyle w:val="Heading3"/>
      </w:pPr>
      <w:bookmarkStart w:id="80" w:name="_Toc141711116"/>
      <w:r w:rsidRPr="008F7782">
        <w:t>Re</w:t>
      </w:r>
      <w:r w:rsidR="004F43CD">
        <w:t>cover at work</w:t>
      </w:r>
      <w:r w:rsidRPr="008F7782">
        <w:t xml:space="preserve"> after seeking medical aid with time off</w:t>
      </w:r>
      <w:bookmarkEnd w:id="80"/>
    </w:p>
    <w:p w:rsidR="00521621" w:rsidRDefault="00DD5A43" w:rsidP="00D91B66">
      <w:pPr>
        <w:pStyle w:val="ListBullet"/>
        <w:numPr>
          <w:ilvl w:val="0"/>
          <w:numId w:val="15"/>
        </w:numPr>
        <w:rPr>
          <w:lang w:eastAsia="en-CA"/>
        </w:rPr>
      </w:pPr>
      <w:r>
        <w:rPr>
          <w:lang w:eastAsia="en-CA"/>
        </w:rPr>
        <w:t>A</w:t>
      </w:r>
      <w:r w:rsidRPr="00CD763E">
        <w:rPr>
          <w:lang w:eastAsia="en-CA"/>
        </w:rPr>
        <w:t>ppropriate</w:t>
      </w:r>
      <w:r>
        <w:rPr>
          <w:lang w:eastAsia="en-CA"/>
        </w:rPr>
        <w:t xml:space="preserve"> on-site</w:t>
      </w:r>
      <w:r w:rsidRPr="00CD763E">
        <w:rPr>
          <w:lang w:eastAsia="en-CA"/>
        </w:rPr>
        <w:t xml:space="preserve"> first aid is completed and the worker is advised to seek medical aid for further assessment or treatment</w:t>
      </w:r>
    </w:p>
    <w:p w:rsidR="00521621" w:rsidRDefault="00DD5A43" w:rsidP="00D91B66">
      <w:pPr>
        <w:pStyle w:val="ListBullet"/>
        <w:rPr>
          <w:lang w:eastAsia="en-CA"/>
        </w:rPr>
      </w:pPr>
      <w:r>
        <w:rPr>
          <w:lang w:eastAsia="en-CA"/>
        </w:rPr>
        <w:t>S</w:t>
      </w:r>
      <w:r w:rsidRPr="004B65D2">
        <w:rPr>
          <w:lang w:eastAsia="en-CA"/>
        </w:rPr>
        <w:t>upervisor/manager drafts up modified work offer based on common sense restrictions and sends the form with the worker to medical aid</w:t>
      </w:r>
      <w:r w:rsidR="004F43CD">
        <w:rPr>
          <w:lang w:eastAsia="en-CA"/>
        </w:rPr>
        <w:t xml:space="preserve"> (if time allows)</w:t>
      </w:r>
    </w:p>
    <w:p w:rsidR="00521621" w:rsidRDefault="00DD5A43" w:rsidP="00D91B66">
      <w:pPr>
        <w:pStyle w:val="ListBullet"/>
        <w:rPr>
          <w:lang w:eastAsia="en-CA"/>
        </w:rPr>
      </w:pPr>
      <w:r w:rsidRPr="00CD763E">
        <w:rPr>
          <w:lang w:eastAsia="en-CA"/>
        </w:rPr>
        <w:t xml:space="preserve">The worker seeks further medical assessment or treatment by a healthcare professional who </w:t>
      </w:r>
      <w:r>
        <w:rPr>
          <w:lang w:eastAsia="en-CA"/>
        </w:rPr>
        <w:t xml:space="preserve">will review the modified work offer and </w:t>
      </w:r>
      <w:r w:rsidRPr="00CD763E">
        <w:rPr>
          <w:lang w:eastAsia="en-CA"/>
        </w:rPr>
        <w:t xml:space="preserve">fills out </w:t>
      </w:r>
      <w:r>
        <w:rPr>
          <w:lang w:eastAsia="en-CA"/>
        </w:rPr>
        <w:t>f</w:t>
      </w:r>
      <w:r w:rsidRPr="00CD763E">
        <w:rPr>
          <w:lang w:eastAsia="en-CA"/>
        </w:rPr>
        <w:t xml:space="preserve">unctional </w:t>
      </w:r>
      <w:r>
        <w:rPr>
          <w:lang w:eastAsia="en-CA"/>
        </w:rPr>
        <w:t>a</w:t>
      </w:r>
      <w:r w:rsidRPr="00CD763E">
        <w:rPr>
          <w:lang w:eastAsia="en-CA"/>
        </w:rPr>
        <w:t xml:space="preserve">bilities </w:t>
      </w:r>
      <w:r>
        <w:rPr>
          <w:lang w:eastAsia="en-CA"/>
        </w:rPr>
        <w:t>a</w:t>
      </w:r>
      <w:r w:rsidRPr="00CD763E">
        <w:rPr>
          <w:lang w:eastAsia="en-CA"/>
        </w:rPr>
        <w:t>ssessment</w:t>
      </w:r>
    </w:p>
    <w:p w:rsidR="00521621" w:rsidRDefault="00DD5A43" w:rsidP="00701AC6">
      <w:pPr>
        <w:pStyle w:val="ListParagraph"/>
      </w:pPr>
      <w:r>
        <w:t>It would be at this point that the healthcare professional would advise days off are required</w:t>
      </w:r>
    </w:p>
    <w:p w:rsidR="00521621" w:rsidRPr="00CD763E" w:rsidRDefault="00DD5A43" w:rsidP="00D91B66">
      <w:pPr>
        <w:pStyle w:val="ListBullet"/>
        <w:rPr>
          <w:lang w:eastAsia="en-CA"/>
        </w:rPr>
      </w:pPr>
      <w:r>
        <w:rPr>
          <w:lang w:eastAsia="en-CA"/>
        </w:rPr>
        <w:t>W</w:t>
      </w:r>
      <w:r w:rsidRPr="00CD763E">
        <w:rPr>
          <w:lang w:eastAsia="en-CA"/>
        </w:rPr>
        <w:t xml:space="preserve">orker contacts supervisor/manager to discuss </w:t>
      </w:r>
      <w:r>
        <w:rPr>
          <w:lang w:eastAsia="en-CA"/>
        </w:rPr>
        <w:t>day</w:t>
      </w:r>
      <w:r w:rsidR="004F43CD">
        <w:rPr>
          <w:lang w:eastAsia="en-CA"/>
        </w:rPr>
        <w:t>s</w:t>
      </w:r>
      <w:r>
        <w:rPr>
          <w:lang w:eastAsia="en-CA"/>
        </w:rPr>
        <w:t xml:space="preserve"> off and when to reassess a modified work offer</w:t>
      </w:r>
      <w:r w:rsidRPr="00CD763E">
        <w:rPr>
          <w:lang w:eastAsia="en-CA"/>
        </w:rPr>
        <w:t xml:space="preserve"> according to the completed </w:t>
      </w:r>
      <w:r>
        <w:rPr>
          <w:lang w:eastAsia="en-CA"/>
        </w:rPr>
        <w:t>f</w:t>
      </w:r>
      <w:r w:rsidRPr="00CD763E">
        <w:rPr>
          <w:lang w:eastAsia="en-CA"/>
        </w:rPr>
        <w:t xml:space="preserve">unctional </w:t>
      </w:r>
      <w:r>
        <w:rPr>
          <w:lang w:eastAsia="en-CA"/>
        </w:rPr>
        <w:t>ab</w:t>
      </w:r>
      <w:r w:rsidRPr="00CD763E">
        <w:rPr>
          <w:lang w:eastAsia="en-CA"/>
        </w:rPr>
        <w:t xml:space="preserve">ilities </w:t>
      </w:r>
      <w:r>
        <w:rPr>
          <w:lang w:eastAsia="en-CA"/>
        </w:rPr>
        <w:t>a</w:t>
      </w:r>
      <w:r w:rsidRPr="00CD763E">
        <w:rPr>
          <w:lang w:eastAsia="en-CA"/>
        </w:rPr>
        <w:t>ssessment</w:t>
      </w:r>
    </w:p>
    <w:p w:rsidR="00521621" w:rsidRPr="00CD763E" w:rsidRDefault="00DD5A43" w:rsidP="00D91B66">
      <w:pPr>
        <w:pStyle w:val="ListBullet"/>
        <w:rPr>
          <w:lang w:eastAsia="en-CA"/>
        </w:rPr>
      </w:pPr>
      <w:r>
        <w:rPr>
          <w:lang w:eastAsia="en-CA"/>
        </w:rPr>
        <w:t>S</w:t>
      </w:r>
      <w:r w:rsidRPr="00CD763E">
        <w:rPr>
          <w:lang w:eastAsia="en-CA"/>
        </w:rPr>
        <w:t xml:space="preserve">upervisor/manager drafts up modified work offer </w:t>
      </w:r>
      <w:r w:rsidR="004F43CD">
        <w:rPr>
          <w:lang w:eastAsia="en-CA"/>
        </w:rPr>
        <w:t>according to the completed functional abilities assessment</w:t>
      </w:r>
      <w:r w:rsidRPr="00CD763E">
        <w:rPr>
          <w:lang w:eastAsia="en-CA"/>
        </w:rPr>
        <w:t xml:space="preserve"> </w:t>
      </w:r>
      <w:r w:rsidR="004F43CD" w:rsidRPr="004B65D2">
        <w:rPr>
          <w:lang w:eastAsia="en-CA"/>
        </w:rPr>
        <w:t>and reviews it with the worker to ensure the details are suitable, safe, and supports recovery</w:t>
      </w:r>
    </w:p>
    <w:p w:rsidR="00521621" w:rsidRPr="00CD763E" w:rsidRDefault="00DD5A43" w:rsidP="00701AC6">
      <w:pPr>
        <w:pStyle w:val="ListParagraph"/>
      </w:pPr>
      <w:r w:rsidRPr="00CD763E">
        <w:t>Modified duties and modified hours are considered and decided upon</w:t>
      </w:r>
    </w:p>
    <w:p w:rsidR="00521621" w:rsidRPr="004B65D2" w:rsidRDefault="00DD5A43" w:rsidP="00D91B66">
      <w:pPr>
        <w:pStyle w:val="ListBullet"/>
        <w:rPr>
          <w:lang w:eastAsia="en-CA"/>
        </w:rPr>
      </w:pPr>
      <w:r w:rsidRPr="004B65D2">
        <w:rPr>
          <w:lang w:eastAsia="en-CA"/>
        </w:rPr>
        <w:t>The worker monitors progression (or regression) during modified duties</w:t>
      </w:r>
    </w:p>
    <w:p w:rsidR="00521621" w:rsidRDefault="00DD5A43" w:rsidP="00D91B66">
      <w:pPr>
        <w:pStyle w:val="ListBullet"/>
        <w:rPr>
          <w:lang w:eastAsia="en-CA"/>
        </w:rPr>
      </w:pPr>
      <w:r w:rsidRPr="004B65D2">
        <w:rPr>
          <w:lang w:eastAsia="en-CA"/>
        </w:rPr>
        <w:t xml:space="preserve">The supervisor/manager </w:t>
      </w:r>
      <w:r w:rsidR="004F43CD">
        <w:rPr>
          <w:lang w:eastAsia="en-CA"/>
        </w:rPr>
        <w:t>and</w:t>
      </w:r>
      <w:r w:rsidRPr="004B65D2">
        <w:rPr>
          <w:lang w:eastAsia="en-CA"/>
        </w:rPr>
        <w:t xml:space="preserve"> the worker have daily check-ins to assess recovery until recovery is complete</w:t>
      </w:r>
      <w:r>
        <w:rPr>
          <w:lang w:eastAsia="en-CA"/>
        </w:rPr>
        <w:t xml:space="preserve"> </w:t>
      </w:r>
    </w:p>
    <w:p w:rsidR="00521621" w:rsidRPr="008F7782" w:rsidRDefault="00DD5A43" w:rsidP="00701AC6">
      <w:pPr>
        <w:pStyle w:val="ListParagraph"/>
      </w:pPr>
      <w:r>
        <w:t>A</w:t>
      </w:r>
      <w:r w:rsidRPr="008F7782">
        <w:t>s recovery continues, gradually reintroduce tasks toward regular duties</w:t>
      </w:r>
    </w:p>
    <w:p w:rsidR="00521621" w:rsidRPr="008F7782" w:rsidRDefault="00DD5A43" w:rsidP="00701AC6">
      <w:pPr>
        <w:pStyle w:val="ListParagraph"/>
      </w:pPr>
      <w:r>
        <w:t>I</w:t>
      </w:r>
      <w:r w:rsidRPr="008F7782">
        <w:t xml:space="preserve">f regression is experienced, reduce modified duties where necessary </w:t>
      </w:r>
    </w:p>
    <w:p w:rsidR="00521621" w:rsidRPr="008F7782" w:rsidRDefault="00DD5A43" w:rsidP="00701AC6">
      <w:pPr>
        <w:pStyle w:val="ListParagraph"/>
      </w:pPr>
      <w:r>
        <w:t>T</w:t>
      </w:r>
      <w:r w:rsidRPr="008F7782">
        <w:t>he worker can seek medical aid if/when needed but must let their supervisor know (to initiate proper paperwork and reporting)</w:t>
      </w:r>
    </w:p>
    <w:p w:rsidR="00521621" w:rsidRDefault="00521621" w:rsidP="00521621">
      <w:pPr>
        <w:pStyle w:val="NoSpacing"/>
        <w:rPr>
          <w:rFonts w:cs="Arial"/>
          <w:lang w:eastAsia="en-CA"/>
        </w:rPr>
      </w:pPr>
    </w:p>
    <w:p w:rsidR="00304958" w:rsidRPr="00CD763E" w:rsidRDefault="00304958" w:rsidP="00521621">
      <w:pPr>
        <w:pStyle w:val="NoSpacing"/>
        <w:rPr>
          <w:rFonts w:cs="Arial"/>
          <w:lang w:eastAsia="en-CA"/>
        </w:rPr>
      </w:pPr>
    </w:p>
    <w:p w:rsidR="00521621" w:rsidRPr="00286A23" w:rsidRDefault="00DD5A43" w:rsidP="00286A23">
      <w:pPr>
        <w:pStyle w:val="Heading2"/>
      </w:pPr>
      <w:bookmarkStart w:id="81" w:name="_Toc103264375"/>
      <w:bookmarkStart w:id="82" w:name="_Toc141711117"/>
      <w:r w:rsidRPr="00286A23">
        <w:t>Additional Information</w:t>
      </w:r>
      <w:bookmarkEnd w:id="81"/>
      <w:bookmarkEnd w:id="82"/>
    </w:p>
    <w:p w:rsidR="00521621" w:rsidRPr="00CD763E" w:rsidRDefault="00DD5A43" w:rsidP="00286A23">
      <w:pPr>
        <w:rPr>
          <w:lang w:eastAsia="en-CA"/>
        </w:rPr>
      </w:pPr>
      <w:r w:rsidRPr="00CD763E">
        <w:rPr>
          <w:lang w:eastAsia="en-CA"/>
        </w:rPr>
        <w:t xml:space="preserve">Debriefs for </w:t>
      </w:r>
      <w:r>
        <w:rPr>
          <w:lang w:eastAsia="en-CA"/>
        </w:rPr>
        <w:t>major workplace first aid situations</w:t>
      </w:r>
      <w:r w:rsidRPr="00CD763E">
        <w:rPr>
          <w:lang w:eastAsia="en-CA"/>
        </w:rPr>
        <w:t xml:space="preserve"> are to be facilitated by the direct supervisor or manager on</w:t>
      </w:r>
      <w:r w:rsidR="004F43CD">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rsidR="00521621" w:rsidRPr="00CD763E" w:rsidRDefault="00DD5A43" w:rsidP="00286A23">
      <w:pPr>
        <w:rPr>
          <w:lang w:eastAsia="en-CA"/>
        </w:rPr>
      </w:pPr>
      <w:r w:rsidRPr="00B23546">
        <w:rPr>
          <w:noProof/>
        </w:rPr>
        <w:drawing>
          <wp:anchor distT="0" distB="0" distL="114300" distR="252095" simplePos="0" relativeHeight="251669504" behindDoc="0" locked="0" layoutInCell="1" allowOverlap="1">
            <wp:simplePos x="0" y="0"/>
            <wp:positionH relativeFrom="column">
              <wp:posOffset>5368925</wp:posOffset>
            </wp:positionH>
            <wp:positionV relativeFrom="paragraph">
              <wp:posOffset>102870</wp:posOffset>
            </wp:positionV>
            <wp:extent cx="698400" cy="565200"/>
            <wp:effectExtent l="0" t="0" r="6985" b="635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p>
    <w:p w:rsidR="00286A23" w:rsidRDefault="00DD5A43" w:rsidP="00286A23">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rsidR="00286A23" w:rsidRPr="00CD763E" w:rsidRDefault="00DD5A43" w:rsidP="004E5A8F">
      <w:pPr>
        <w:pStyle w:val="Heading1"/>
      </w:pPr>
      <w:bookmarkStart w:id="83" w:name="_Toc103264376"/>
      <w:bookmarkStart w:id="84" w:name="_Toc141711118"/>
      <w:r w:rsidRPr="00CD763E">
        <w:lastRenderedPageBreak/>
        <w:t>Incident Reporting</w:t>
      </w:r>
      <w:r>
        <w:t xml:space="preserve"> and Investigation</w:t>
      </w:r>
      <w:bookmarkEnd w:id="83"/>
      <w:bookmarkEnd w:id="84"/>
      <w:r w:rsidRPr="00CD763E">
        <w:t xml:space="preserve"> </w:t>
      </w:r>
    </w:p>
    <w:p w:rsidR="00286A23" w:rsidRPr="00CD763E" w:rsidRDefault="00286A23" w:rsidP="00286A23">
      <w:pPr>
        <w:pStyle w:val="NoSpacing"/>
        <w:rPr>
          <w:rFonts w:cs="Arial"/>
          <w:lang w:eastAsia="en-CA"/>
        </w:rPr>
      </w:pPr>
    </w:p>
    <w:p w:rsidR="00286A23" w:rsidRDefault="00DD5A43" w:rsidP="00286A23">
      <w:pPr>
        <w:pStyle w:val="Heading2"/>
      </w:pPr>
      <w:bookmarkStart w:id="85" w:name="_Toc103264377"/>
      <w:bookmarkStart w:id="86" w:name="_Toc141711119"/>
      <w:r>
        <w:t>Introduction</w:t>
      </w:r>
      <w:bookmarkEnd w:id="85"/>
      <w:bookmarkEnd w:id="86"/>
    </w:p>
    <w:p w:rsidR="00B9118E" w:rsidRDefault="00DD5A43" w:rsidP="00286A23">
      <w:pPr>
        <w:rPr>
          <w:lang w:eastAsia="en-CA"/>
        </w:rPr>
      </w:pPr>
      <w:r>
        <w:rPr>
          <w:lang w:eastAsia="en-CA"/>
        </w:rPr>
        <w:t xml:space="preserve">Internal and external reporting and investigation requirements differ depending on severity and impact (worker injury and/or equipment damage). </w:t>
      </w:r>
      <w:r w:rsidR="006A5B59">
        <w:rPr>
          <w:lang w:eastAsia="en-CA"/>
        </w:rPr>
        <w:t xml:space="preserve">Responsibilities and timelines are explained below. </w:t>
      </w:r>
    </w:p>
    <w:p w:rsidR="00B9118E" w:rsidRDefault="00B9118E" w:rsidP="00286A23">
      <w:pPr>
        <w:rPr>
          <w:lang w:eastAsia="en-CA"/>
        </w:rPr>
      </w:pPr>
    </w:p>
    <w:p w:rsidR="00995808" w:rsidRDefault="00DD5A43" w:rsidP="00286A23">
      <w:pPr>
        <w:rPr>
          <w:lang w:eastAsia="en-CA"/>
        </w:rPr>
      </w:pPr>
      <w:r>
        <w:rPr>
          <w:lang w:eastAsia="en-CA"/>
        </w:rPr>
        <w:t xml:space="preserve">Completed incident reports and investigation forms </w:t>
      </w:r>
      <w:r w:rsidR="005774A8">
        <w:rPr>
          <w:lang w:eastAsia="en-CA"/>
        </w:rPr>
        <w:t xml:space="preserve">are to be submitted to </w:t>
      </w:r>
      <w:r w:rsidR="005774A8" w:rsidRPr="00B9118E">
        <w:rPr>
          <w:i/>
          <w:color w:val="FF0000"/>
          <w:lang w:eastAsia="en-CA"/>
        </w:rPr>
        <w:t>&lt;insert name(s) and/or position</w:t>
      </w:r>
      <w:r w:rsidR="00046D4E">
        <w:rPr>
          <w:i/>
          <w:color w:val="FF0000"/>
          <w:lang w:eastAsia="en-CA"/>
        </w:rPr>
        <w:t xml:space="preserve"> title</w:t>
      </w:r>
      <w:r w:rsidR="005774A8" w:rsidRPr="00B9118E">
        <w:rPr>
          <w:i/>
          <w:color w:val="FF0000"/>
          <w:lang w:eastAsia="en-CA"/>
        </w:rPr>
        <w:t>(s)&gt;</w:t>
      </w:r>
      <w:r w:rsidR="005774A8">
        <w:rPr>
          <w:lang w:eastAsia="en-CA"/>
        </w:rPr>
        <w:t xml:space="preserve"> and will be filed </w:t>
      </w:r>
      <w:r w:rsidR="005774A8" w:rsidRPr="00B313CE">
        <w:rPr>
          <w:i/>
          <w:color w:val="FF0000"/>
          <w:lang w:eastAsia="en-CA"/>
        </w:rPr>
        <w:t>&lt;</w:t>
      </w:r>
      <w:r w:rsidR="005774A8" w:rsidRPr="00CD763E">
        <w:rPr>
          <w:i/>
          <w:color w:val="FF0000"/>
          <w:lang w:eastAsia="en-CA"/>
        </w:rPr>
        <w:t>insert where the document</w:t>
      </w:r>
      <w:r w:rsidR="005774A8">
        <w:rPr>
          <w:i/>
          <w:color w:val="FF0000"/>
          <w:lang w:eastAsia="en-CA"/>
        </w:rPr>
        <w:t>s</w:t>
      </w:r>
      <w:r w:rsidR="005774A8" w:rsidRPr="00CD763E">
        <w:rPr>
          <w:i/>
          <w:color w:val="FF0000"/>
          <w:lang w:eastAsia="en-CA"/>
        </w:rPr>
        <w:t xml:space="preserve"> </w:t>
      </w:r>
      <w:r w:rsidR="005774A8">
        <w:rPr>
          <w:i/>
          <w:color w:val="FF0000"/>
          <w:lang w:eastAsia="en-CA"/>
        </w:rPr>
        <w:t>will be stored</w:t>
      </w:r>
      <w:r w:rsidR="005774A8" w:rsidRPr="00B313CE">
        <w:rPr>
          <w:i/>
          <w:color w:val="FF0000"/>
          <w:lang w:eastAsia="en-CA"/>
        </w:rPr>
        <w:t>&gt;</w:t>
      </w:r>
      <w:r w:rsidR="005774A8">
        <w:rPr>
          <w:lang w:eastAsia="en-CA"/>
        </w:rPr>
        <w:t xml:space="preserve">. </w:t>
      </w:r>
      <w:r w:rsidR="00EE5DD3">
        <w:rPr>
          <w:lang w:eastAsia="en-CA"/>
        </w:rPr>
        <w:t>All r</w:t>
      </w:r>
      <w:r w:rsidR="005774A8">
        <w:rPr>
          <w:lang w:eastAsia="en-CA"/>
        </w:rPr>
        <w:t xml:space="preserve">eports and investigations will be reviewed periodically at management meetings to track corrective action completion. </w:t>
      </w:r>
    </w:p>
    <w:p w:rsidR="00995808" w:rsidRDefault="00DD5A43" w:rsidP="00995808">
      <w:pPr>
        <w:pStyle w:val="NoSpacing"/>
        <w:rPr>
          <w:rFonts w:cs="Arial"/>
          <w:color w:val="FF0000"/>
          <w:lang w:eastAsia="en-CA"/>
        </w:rPr>
      </w:pPr>
      <w:r w:rsidRPr="00902E49">
        <w:rPr>
          <w:noProof/>
        </w:rPr>
        <w:drawing>
          <wp:anchor distT="0" distB="0" distL="114300" distR="114300" simplePos="0" relativeHeight="251678720" behindDoc="1" locked="0" layoutInCell="1" allowOverlap="1">
            <wp:simplePos x="0" y="0"/>
            <wp:positionH relativeFrom="column">
              <wp:posOffset>0</wp:posOffset>
            </wp:positionH>
            <wp:positionV relativeFrom="paragraph">
              <wp:posOffset>151765</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995808" w:rsidRPr="00D456B0" w:rsidRDefault="00DD5A43" w:rsidP="00995808">
      <w:pPr>
        <w:rPr>
          <w:rFonts w:cs="Arial"/>
          <w:color w:val="000000" w:themeColor="text1"/>
          <w:lang w:eastAsia="en-CA"/>
        </w:rPr>
      </w:pPr>
      <w:r w:rsidRPr="00D456B0">
        <w:rPr>
          <w:rFonts w:cs="Arial"/>
          <w:color w:val="000000" w:themeColor="text1"/>
          <w:lang w:eastAsia="en-CA"/>
        </w:rPr>
        <w:t xml:space="preserve">Legal Reference: </w:t>
      </w:r>
    </w:p>
    <w:p w:rsidR="00995808" w:rsidRPr="00D456B0" w:rsidRDefault="00CE2BD6" w:rsidP="00995808">
      <w:pPr>
        <w:rPr>
          <w:rFonts w:cs="Arial"/>
          <w:color w:val="000000" w:themeColor="text1"/>
          <w:lang w:eastAsia="en-CA"/>
        </w:rPr>
      </w:pPr>
      <w:hyperlink r:id="rId29" w:history="1">
        <w:r w:rsidR="00DD5A43" w:rsidRPr="00D456B0">
          <w:rPr>
            <w:rStyle w:val="Hyperlink"/>
            <w:rFonts w:cs="Arial"/>
          </w:rPr>
          <w:t>WCA Part 2, Division 10, Section 68-73</w:t>
        </w:r>
      </w:hyperlink>
    </w:p>
    <w:p w:rsidR="00995808" w:rsidRDefault="00995808" w:rsidP="00286A23">
      <w:pPr>
        <w:rPr>
          <w:lang w:eastAsia="en-CA"/>
        </w:rPr>
      </w:pPr>
    </w:p>
    <w:p w:rsidR="00995808" w:rsidRDefault="00DD5A43" w:rsidP="00995808">
      <w:pPr>
        <w:pStyle w:val="Heading2"/>
      </w:pPr>
      <w:bookmarkStart w:id="87" w:name="_Toc141711120"/>
      <w:r>
        <w:t>Incident Reporting</w:t>
      </w:r>
      <w:bookmarkEnd w:id="87"/>
    </w:p>
    <w:p w:rsidR="00286A23" w:rsidRPr="00CD763E" w:rsidRDefault="00DD5A43" w:rsidP="00286A23">
      <w:pPr>
        <w:rPr>
          <w:lang w:eastAsia="en-CA"/>
        </w:rPr>
      </w:pPr>
      <w:r w:rsidRPr="00CD763E">
        <w:rPr>
          <w:lang w:eastAsia="en-CA"/>
        </w:rPr>
        <w:t xml:space="preserve">All incidents must be reported to </w:t>
      </w:r>
      <w:r>
        <w:rPr>
          <w:lang w:eastAsia="en-CA"/>
        </w:rPr>
        <w:t xml:space="preserve">the supervisor and/or manager, and </w:t>
      </w:r>
      <w:r w:rsidRPr="00CD763E">
        <w:rPr>
          <w:lang w:eastAsia="en-CA"/>
        </w:rPr>
        <w:t xml:space="preserve">senior management as soon as possible and are required to be investigated internally. </w:t>
      </w:r>
      <w:r w:rsidR="00EE5DD3">
        <w:rPr>
          <w:lang w:eastAsia="en-CA"/>
        </w:rPr>
        <w:t>Internally r</w:t>
      </w:r>
      <w:r w:rsidRPr="00CD763E">
        <w:rPr>
          <w:lang w:eastAsia="en-CA"/>
        </w:rPr>
        <w:t xml:space="preserve">eportable incidents include: </w:t>
      </w:r>
    </w:p>
    <w:p w:rsidR="00286A23" w:rsidRPr="00CD763E" w:rsidRDefault="00DD5A43" w:rsidP="00701AC6">
      <w:pPr>
        <w:pStyle w:val="ListParagraph"/>
      </w:pPr>
      <w:r>
        <w:t>N</w:t>
      </w:r>
      <w:r w:rsidRPr="00CD763E">
        <w:t xml:space="preserve">ear misses or </w:t>
      </w:r>
      <w:r>
        <w:t>close calls</w:t>
      </w:r>
      <w:r w:rsidRPr="00CD763E">
        <w:t xml:space="preserve"> </w:t>
      </w:r>
    </w:p>
    <w:p w:rsidR="00286A23" w:rsidRPr="00CD763E" w:rsidRDefault="00DD5A43" w:rsidP="00701AC6">
      <w:pPr>
        <w:pStyle w:val="ListParagraph"/>
      </w:pPr>
      <w:r>
        <w:t>A</w:t>
      </w:r>
      <w:r w:rsidRPr="00CD763E">
        <w:t>ny worker injury (minor or severe)</w:t>
      </w:r>
    </w:p>
    <w:p w:rsidR="00286A23" w:rsidRPr="00CD763E" w:rsidRDefault="00DD5A43" w:rsidP="00701AC6">
      <w:pPr>
        <w:pStyle w:val="ListParagraph"/>
      </w:pPr>
      <w:r>
        <w:t>A</w:t>
      </w:r>
      <w:r w:rsidRPr="00CD763E">
        <w:t>ny incident that has caused damage to company equipment or property</w:t>
      </w:r>
    </w:p>
    <w:p w:rsidR="00286A23" w:rsidRPr="00CD763E" w:rsidRDefault="00286A23" w:rsidP="00286A23">
      <w:pPr>
        <w:pStyle w:val="NoSpacing"/>
        <w:rPr>
          <w:rFonts w:cs="Arial"/>
          <w:lang w:eastAsia="en-CA"/>
        </w:rPr>
      </w:pPr>
    </w:p>
    <w:p w:rsidR="00286A23" w:rsidRDefault="00DD5A43" w:rsidP="00286A23">
      <w:pPr>
        <w:rPr>
          <w:lang w:eastAsia="en-CA"/>
        </w:rPr>
      </w:pPr>
      <w:r w:rsidRPr="00CD763E">
        <w:rPr>
          <w:lang w:eastAsia="en-CA"/>
        </w:rPr>
        <w:t>Possible incident types</w:t>
      </w:r>
      <w:r>
        <w:rPr>
          <w:lang w:eastAsia="en-CA"/>
        </w:rPr>
        <w:t xml:space="preserve"> that</w:t>
      </w:r>
      <w:r w:rsidRPr="00CD763E">
        <w:rPr>
          <w:lang w:eastAsia="en-CA"/>
        </w:rPr>
        <w:t xml:space="preserve"> </w:t>
      </w:r>
      <w:r w:rsidRPr="00CD763E">
        <w:rPr>
          <w:i/>
          <w:color w:val="FF0000"/>
          <w:lang w:eastAsia="en-CA"/>
        </w:rPr>
        <w:t>&lt;Company Name&gt;</w:t>
      </w:r>
      <w:r w:rsidRPr="00CD763E">
        <w:rPr>
          <w:color w:val="FF0000"/>
          <w:lang w:eastAsia="en-CA"/>
        </w:rPr>
        <w:t xml:space="preserve"> </w:t>
      </w:r>
      <w:r>
        <w:rPr>
          <w:lang w:eastAsia="en-CA"/>
        </w:rPr>
        <w:t>is</w:t>
      </w:r>
      <w:r w:rsidRPr="00CD763E">
        <w:rPr>
          <w:lang w:eastAsia="en-CA"/>
        </w:rPr>
        <w:t xml:space="preserve"> obligated to </w:t>
      </w:r>
      <w:r w:rsidR="00BE52DB">
        <w:rPr>
          <w:lang w:eastAsia="en-CA"/>
        </w:rPr>
        <w:t xml:space="preserve">be externally reported </w:t>
      </w:r>
      <w:r w:rsidRPr="00CD763E">
        <w:rPr>
          <w:lang w:eastAsia="en-CA"/>
        </w:rPr>
        <w:t>to WorkSafeBC</w:t>
      </w:r>
      <w:r w:rsidR="00BE52DB">
        <w:rPr>
          <w:lang w:eastAsia="en-CA"/>
        </w:rPr>
        <w:t>. The required</w:t>
      </w:r>
      <w:r w:rsidRPr="00CD763E">
        <w:rPr>
          <w:lang w:eastAsia="en-CA"/>
        </w:rPr>
        <w:t xml:space="preserve"> timelines and communication channels are listed below: </w:t>
      </w: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5035"/>
        <w:gridCol w:w="1647"/>
        <w:gridCol w:w="2875"/>
      </w:tblGrid>
      <w:tr w:rsidR="008D57F9" w:rsidTr="008D57F9">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5035" w:type="dxa"/>
            <w:tcBorders>
              <w:top w:val="none" w:sz="0" w:space="0" w:color="auto"/>
              <w:left w:val="none" w:sz="0" w:space="0" w:color="auto"/>
              <w:bottom w:val="none" w:sz="0" w:space="0" w:color="auto"/>
            </w:tcBorders>
            <w:shd w:val="clear" w:color="auto" w:fill="2F5496"/>
            <w:vAlign w:val="center"/>
          </w:tcPr>
          <w:p w:rsidR="00BC21C7" w:rsidRPr="00BC21C7" w:rsidRDefault="00DD5A43" w:rsidP="00BC21C7">
            <w:pPr>
              <w:rPr>
                <w:sz w:val="22"/>
                <w:szCs w:val="22"/>
                <w:lang w:eastAsia="en-CA"/>
              </w:rPr>
            </w:pPr>
            <w:r w:rsidRPr="00F6316B">
              <w:rPr>
                <w:sz w:val="22"/>
                <w:szCs w:val="22"/>
                <w:lang w:eastAsia="en-CA"/>
              </w:rPr>
              <w:t>Incident Type</w:t>
            </w:r>
          </w:p>
        </w:tc>
        <w:tc>
          <w:tcPr>
            <w:tcW w:w="1647" w:type="dxa"/>
            <w:tcBorders>
              <w:top w:val="none" w:sz="0" w:space="0" w:color="auto"/>
              <w:bottom w:val="none" w:sz="0" w:space="0" w:color="auto"/>
            </w:tcBorders>
            <w:shd w:val="clear" w:color="auto" w:fill="2F5496"/>
            <w:vAlign w:val="center"/>
          </w:tcPr>
          <w:p w:rsidR="00286A23" w:rsidRPr="00F6316B" w:rsidRDefault="00DD5A43"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Timeline</w:t>
            </w:r>
          </w:p>
        </w:tc>
        <w:tc>
          <w:tcPr>
            <w:tcW w:w="2875" w:type="dxa"/>
            <w:tcBorders>
              <w:top w:val="none" w:sz="0" w:space="0" w:color="auto"/>
              <w:bottom w:val="none" w:sz="0" w:space="0" w:color="auto"/>
              <w:right w:val="none" w:sz="0" w:space="0" w:color="auto"/>
            </w:tcBorders>
            <w:shd w:val="clear" w:color="auto" w:fill="2F5496"/>
            <w:vAlign w:val="center"/>
          </w:tcPr>
          <w:p w:rsidR="00286A23" w:rsidRPr="00F6316B" w:rsidRDefault="00DD5A43" w:rsidP="00BC21C7">
            <w:pPr>
              <w:cnfStyle w:val="100000000000" w:firstRow="1" w:lastRow="0" w:firstColumn="0" w:lastColumn="0" w:oddVBand="0" w:evenVBand="0" w:oddHBand="0" w:evenHBand="0" w:firstRowFirstColumn="0" w:firstRowLastColumn="0" w:lastRowFirstColumn="0" w:lastRowLastColumn="0"/>
              <w:rPr>
                <w:sz w:val="22"/>
                <w:szCs w:val="22"/>
                <w:lang w:eastAsia="en-CA"/>
              </w:rPr>
            </w:pPr>
            <w:r w:rsidRPr="00F6316B">
              <w:rPr>
                <w:sz w:val="22"/>
                <w:szCs w:val="22"/>
                <w:lang w:eastAsia="en-CA"/>
              </w:rPr>
              <w:t>Communication Channel</w:t>
            </w:r>
          </w:p>
        </w:tc>
      </w:tr>
      <w:tr w:rsidR="008D57F9" w:rsidTr="008D57F9">
        <w:trPr>
          <w:cnfStyle w:val="000000100000" w:firstRow="0" w:lastRow="0" w:firstColumn="0" w:lastColumn="0" w:oddVBand="0" w:evenVBand="0" w:oddHBand="1" w:evenHBand="0" w:firstRowFirstColumn="0" w:firstRowLastColumn="0" w:lastRowFirstColumn="0" w:lastRowLastColumn="0"/>
          <w:trHeight w:val="1525"/>
        </w:trPr>
        <w:tc>
          <w:tcPr>
            <w:cnfStyle w:val="001000000000" w:firstRow="0" w:lastRow="0" w:firstColumn="1" w:lastColumn="0" w:oddVBand="0" w:evenVBand="0" w:oddHBand="0" w:evenHBand="0" w:firstRowFirstColumn="0" w:firstRowLastColumn="0" w:lastRowFirstColumn="0" w:lastRowLastColumn="0"/>
            <w:tcW w:w="5035" w:type="dxa"/>
            <w:shd w:val="clear" w:color="auto" w:fill="FFFFFF" w:themeFill="background1"/>
            <w:vAlign w:val="center"/>
          </w:tcPr>
          <w:p w:rsidR="00286A23" w:rsidRPr="00BE52DB" w:rsidRDefault="00DD5A43" w:rsidP="00701AC6">
            <w:pPr>
              <w:pStyle w:val="ListParagraph"/>
            </w:pPr>
            <w:r w:rsidRPr="00BE52DB">
              <w:t xml:space="preserve">Serious injury or death of a worker, </w:t>
            </w:r>
          </w:p>
          <w:p w:rsidR="00286A23" w:rsidRPr="00BE52DB" w:rsidRDefault="00DD5A43" w:rsidP="00701AC6">
            <w:pPr>
              <w:pStyle w:val="ListParagraph"/>
            </w:pPr>
            <w:r w:rsidRPr="00BE52DB">
              <w:t xml:space="preserve">Major structural failure or collapse of a building, </w:t>
            </w:r>
          </w:p>
          <w:p w:rsidR="00286A23" w:rsidRPr="00BE52DB" w:rsidRDefault="00DD5A43" w:rsidP="00701AC6">
            <w:pPr>
              <w:pStyle w:val="ListParagraph"/>
            </w:pPr>
            <w:r w:rsidRPr="00BE52DB">
              <w:t xml:space="preserve">Major release of hazardous substances, </w:t>
            </w:r>
          </w:p>
          <w:p w:rsidR="00286A23" w:rsidRPr="00BE52DB" w:rsidRDefault="00DD5A43" w:rsidP="00701AC6">
            <w:pPr>
              <w:pStyle w:val="ListParagraph"/>
            </w:pPr>
            <w:r w:rsidRPr="00BE52DB">
              <w:t>Fire or explosion that had the potential for causing serious injury to a worker</w:t>
            </w:r>
          </w:p>
        </w:tc>
        <w:tc>
          <w:tcPr>
            <w:tcW w:w="1647" w:type="dxa"/>
            <w:shd w:val="clear" w:color="auto" w:fill="FFFFFF" w:themeFill="background1"/>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Immediately</w:t>
            </w:r>
          </w:p>
        </w:tc>
        <w:tc>
          <w:tcPr>
            <w:tcW w:w="2875" w:type="dxa"/>
            <w:shd w:val="clear" w:color="auto" w:fill="FFFFFF" w:themeFill="background1"/>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1-888-621-</w:t>
            </w:r>
            <w:r>
              <w:rPr>
                <w:lang w:eastAsia="en-CA"/>
              </w:rPr>
              <w:t>7233</w:t>
            </w:r>
            <w:r w:rsidRPr="00CD763E">
              <w:rPr>
                <w:lang w:eastAsia="en-CA"/>
              </w:rPr>
              <w:t xml:space="preserve"> </w:t>
            </w:r>
            <w:r>
              <w:rPr>
                <w:lang w:eastAsia="en-CA"/>
              </w:rPr>
              <w:t xml:space="preserve">(toll-free in BC) </w:t>
            </w:r>
            <w:r w:rsidRPr="00CD763E">
              <w:rPr>
                <w:lang w:eastAsia="en-CA"/>
              </w:rPr>
              <w:t xml:space="preserve">or </w:t>
            </w:r>
          </w:p>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604-276-3100</w:t>
            </w:r>
            <w:r>
              <w:rPr>
                <w:lang w:eastAsia="en-CA"/>
              </w:rPr>
              <w:t xml:space="preserve"> (Lower Mainland)</w:t>
            </w:r>
          </w:p>
        </w:tc>
      </w:tr>
      <w:tr w:rsidR="008D57F9" w:rsidTr="008D57F9">
        <w:trPr>
          <w:trHeight w:val="1346"/>
        </w:trPr>
        <w:tc>
          <w:tcPr>
            <w:cnfStyle w:val="001000000000" w:firstRow="0" w:lastRow="0" w:firstColumn="1" w:lastColumn="0" w:oddVBand="0" w:evenVBand="0" w:oddHBand="0" w:evenHBand="0" w:firstRowFirstColumn="0" w:firstRowLastColumn="0" w:lastRowFirstColumn="0" w:lastRowLastColumn="0"/>
            <w:tcW w:w="5035" w:type="dxa"/>
            <w:shd w:val="clear" w:color="auto" w:fill="F2F2F2" w:themeFill="background1" w:themeFillShade="F2"/>
            <w:vAlign w:val="center"/>
          </w:tcPr>
          <w:p w:rsidR="00286A23" w:rsidRPr="00BE52DB" w:rsidRDefault="00DD5A43" w:rsidP="00701AC6">
            <w:pPr>
              <w:pStyle w:val="ListParagraph"/>
            </w:pPr>
            <w:r w:rsidRPr="00BE52DB">
              <w:t>Work-related injury to a worker that requires medical treatment from a qualified practitioner (i.e. Doctor, Physiotherapist, Psychologist, etc.)</w:t>
            </w:r>
          </w:p>
        </w:tc>
        <w:tc>
          <w:tcPr>
            <w:tcW w:w="1647" w:type="dxa"/>
            <w:shd w:val="clear" w:color="auto" w:fill="F2F2F2" w:themeFill="background1" w:themeFillShade="F2"/>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3 days</w:t>
            </w:r>
          </w:p>
        </w:tc>
        <w:tc>
          <w:tcPr>
            <w:tcW w:w="2875" w:type="dxa"/>
            <w:shd w:val="clear" w:color="auto" w:fill="F2F2F2" w:themeFill="background1" w:themeFillShade="F2"/>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Online through the portal or over the phone (numbers listed above)</w:t>
            </w:r>
          </w:p>
        </w:tc>
      </w:tr>
    </w:tbl>
    <w:p w:rsidR="00D4443E" w:rsidRDefault="00D4443E" w:rsidP="00D456B0">
      <w:bookmarkStart w:id="88" w:name="_Toc103264378"/>
    </w:p>
    <w:p w:rsidR="00286A23" w:rsidRPr="00286A23" w:rsidRDefault="00DD5A43" w:rsidP="00286A23">
      <w:pPr>
        <w:pStyle w:val="Heading2"/>
      </w:pPr>
      <w:bookmarkStart w:id="89" w:name="_Toc141711121"/>
      <w:r w:rsidRPr="00286A23">
        <w:t>Incident Investigation and Corrective Actions</w:t>
      </w:r>
      <w:bookmarkEnd w:id="88"/>
      <w:bookmarkEnd w:id="89"/>
    </w:p>
    <w:p w:rsidR="00286A23" w:rsidRPr="00CD763E" w:rsidRDefault="00DD5A43" w:rsidP="00286A23">
      <w:pPr>
        <w:rPr>
          <w:lang w:eastAsia="en-CA"/>
        </w:rPr>
      </w:pPr>
      <w:r w:rsidRPr="00CD763E">
        <w:rPr>
          <w:lang w:eastAsia="en-CA"/>
        </w:rPr>
        <w:t xml:space="preserve">All workplace incidents that cause injury and/or damage to equipment along with any incidents that had the potential to cause serious injury must be investigated. </w:t>
      </w:r>
      <w:r w:rsidR="00886FA4">
        <w:rPr>
          <w:lang w:eastAsia="en-CA"/>
        </w:rPr>
        <w:t xml:space="preserve">The goals of the investigation </w:t>
      </w:r>
      <w:r w:rsidR="009D3F13">
        <w:rPr>
          <w:lang w:eastAsia="en-CA"/>
        </w:rPr>
        <w:t>are</w:t>
      </w:r>
      <w:r w:rsidR="00886FA4">
        <w:rPr>
          <w:lang w:eastAsia="en-CA"/>
        </w:rPr>
        <w:t xml:space="preserve"> not to assign blame </w:t>
      </w:r>
      <w:r w:rsidR="00886FA4">
        <w:rPr>
          <w:lang w:eastAsia="en-CA"/>
        </w:rPr>
        <w:lastRenderedPageBreak/>
        <w:t>but to determine the cause(s) of the incident, identify any unsafe conditions, acts, or procedures that contributed to the incident, and find ways to prevent similar incidents from reoccurring.</w:t>
      </w:r>
    </w:p>
    <w:p w:rsidR="00286A23" w:rsidRPr="00CD763E" w:rsidRDefault="00286A23" w:rsidP="00286A23">
      <w:pPr>
        <w:rPr>
          <w:lang w:eastAsia="en-CA"/>
        </w:rPr>
      </w:pPr>
    </w:p>
    <w:p w:rsidR="00286A23" w:rsidRPr="00CD763E" w:rsidRDefault="00DD5A43" w:rsidP="00286A23">
      <w:pPr>
        <w:rPr>
          <w:lang w:eastAsia="en-CA"/>
        </w:rPr>
      </w:pPr>
      <w:r w:rsidRPr="00CD763E">
        <w:rPr>
          <w:lang w:eastAsia="en-CA"/>
        </w:rPr>
        <w:t xml:space="preserve">Preliminary and full investigations are to be completed collaboratively by an employer representative and a worker representative. The employer representative can be the supervisor of the involved department or a member of management. The worker representative can be </w:t>
      </w:r>
      <w:r w:rsidRPr="009D67FF">
        <w:rPr>
          <w:i/>
          <w:iCs/>
          <w:color w:val="FF0000"/>
          <w:lang w:eastAsia="en-CA"/>
        </w:rPr>
        <w:t>&lt;</w:t>
      </w:r>
      <w:r>
        <w:rPr>
          <w:i/>
          <w:color w:val="FF0000"/>
          <w:lang w:eastAsia="en-CA"/>
        </w:rPr>
        <w:t>worker safety representative or corresponding department’s JHSC member</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restaurant</w:t>
      </w:r>
      <w:r w:rsidRPr="009D67FF">
        <w:rPr>
          <w:i/>
          <w:iCs/>
          <w:color w:val="FF0000"/>
          <w:lang w:eastAsia="en-CA"/>
        </w:rPr>
        <w:t>&gt;</w:t>
      </w:r>
      <w:r w:rsidRPr="00CD763E">
        <w:rPr>
          <w:lang w:eastAsia="en-CA"/>
        </w:rPr>
        <w:t xml:space="preserve">. </w:t>
      </w:r>
    </w:p>
    <w:p w:rsidR="00286A23" w:rsidRPr="00CD763E" w:rsidRDefault="00286A23" w:rsidP="00286A23">
      <w:pPr>
        <w:pStyle w:val="NoSpacing"/>
        <w:rPr>
          <w:rFonts w:cs="Arial"/>
          <w:lang w:eastAsia="en-CA"/>
        </w:rPr>
      </w:pPr>
    </w:p>
    <w:p w:rsidR="00286A23" w:rsidRDefault="00DD5A43" w:rsidP="00286A23">
      <w:pPr>
        <w:rPr>
          <w:lang w:eastAsia="en-CA"/>
        </w:rPr>
      </w:pPr>
      <w:r w:rsidRPr="001E7D2F">
        <w:rPr>
          <w:lang w:eastAsia="en-CA"/>
        </w:rPr>
        <w:t xml:space="preserve">Incident investigation </w:t>
      </w:r>
      <w:r>
        <w:rPr>
          <w:lang w:eastAsia="en-CA"/>
        </w:rPr>
        <w:t>reports</w:t>
      </w:r>
      <w:r w:rsidRPr="001E7D2F">
        <w:rPr>
          <w:lang w:eastAsia="en-CA"/>
        </w:rPr>
        <w:t xml:space="preserve"> are to</w:t>
      </w:r>
      <w:r w:rsidRPr="00CD763E">
        <w:rPr>
          <w:lang w:eastAsia="en-CA"/>
        </w:rPr>
        <w:t xml:space="preserve"> be filled out and submitted to senior management according to the timelines identified below. </w:t>
      </w:r>
      <w:r w:rsidR="00886FA4" w:rsidRPr="00CD763E">
        <w:rPr>
          <w:lang w:eastAsia="en-CA"/>
        </w:rPr>
        <w:t xml:space="preserve">When referring to "preliminary" and "full" investigations, the corresponding corrective actions are to be </w:t>
      </w:r>
      <w:r w:rsidR="00886FA4">
        <w:rPr>
          <w:lang w:eastAsia="en-CA"/>
        </w:rPr>
        <w:t>included</w:t>
      </w:r>
      <w:r w:rsidR="00886FA4" w:rsidRPr="00CD763E">
        <w:rPr>
          <w:lang w:eastAsia="en-CA"/>
        </w:rPr>
        <w:t>.</w:t>
      </w:r>
    </w:p>
    <w:p w:rsidR="00286A23" w:rsidRPr="00CD763E" w:rsidRDefault="00286A23" w:rsidP="00286A23">
      <w:pPr>
        <w:pStyle w:val="NoSpacing"/>
        <w:rPr>
          <w:rFonts w:cs="Arial"/>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875"/>
        <w:gridCol w:w="2158"/>
        <w:gridCol w:w="2158"/>
        <w:gridCol w:w="2159"/>
      </w:tblGrid>
      <w:tr w:rsidR="008D57F9" w:rsidTr="008D57F9">
        <w:trPr>
          <w:cnfStyle w:val="100000000000" w:firstRow="1" w:lastRow="0" w:firstColumn="0" w:lastColumn="0" w:oddVBand="0" w:evenVBand="0" w:oddHBand="0"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tcBorders>
            <w:shd w:val="clear" w:color="auto" w:fill="2F5496"/>
            <w:vAlign w:val="center"/>
          </w:tcPr>
          <w:p w:rsidR="00286A23" w:rsidRPr="00CD763E" w:rsidRDefault="00DD5A43" w:rsidP="00BC21C7">
            <w:pPr>
              <w:pStyle w:val="NoSpacing"/>
              <w:rPr>
                <w:rFonts w:cs="Arial"/>
                <w:lang w:eastAsia="en-CA"/>
              </w:rPr>
            </w:pPr>
            <w:r w:rsidRPr="00CD763E">
              <w:rPr>
                <w:rFonts w:cs="Arial"/>
                <w:lang w:eastAsia="en-CA"/>
              </w:rPr>
              <w:t>Investigation &amp; Completed Forms</w:t>
            </w:r>
          </w:p>
        </w:tc>
        <w:tc>
          <w:tcPr>
            <w:tcW w:w="2158" w:type="dxa"/>
            <w:tcBorders>
              <w:top w:val="none" w:sz="0" w:space="0" w:color="auto"/>
              <w:bottom w:val="none" w:sz="0" w:space="0" w:color="auto"/>
            </w:tcBorders>
            <w:shd w:val="clear" w:color="auto" w:fill="2F5496"/>
            <w:vAlign w:val="center"/>
          </w:tcPr>
          <w:p w:rsidR="00286A23" w:rsidRPr="00CD763E"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Deadlines:</w:t>
            </w:r>
          </w:p>
        </w:tc>
        <w:tc>
          <w:tcPr>
            <w:tcW w:w="2158" w:type="dxa"/>
            <w:tcBorders>
              <w:top w:val="none" w:sz="0" w:space="0" w:color="auto"/>
              <w:bottom w:val="none" w:sz="0" w:space="0" w:color="auto"/>
            </w:tcBorders>
            <w:shd w:val="clear" w:color="auto" w:fill="2F5496"/>
            <w:vAlign w:val="center"/>
          </w:tcPr>
          <w:p w:rsidR="00286A23" w:rsidRPr="00CD763E"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 xml:space="preserve">Responsibility of: </w:t>
            </w:r>
          </w:p>
        </w:tc>
        <w:tc>
          <w:tcPr>
            <w:tcW w:w="2159" w:type="dxa"/>
            <w:tcBorders>
              <w:top w:val="none" w:sz="0" w:space="0" w:color="auto"/>
              <w:bottom w:val="none" w:sz="0" w:space="0" w:color="auto"/>
              <w:right w:val="none" w:sz="0" w:space="0" w:color="auto"/>
            </w:tcBorders>
            <w:shd w:val="clear" w:color="auto" w:fill="2F5496"/>
            <w:vAlign w:val="center"/>
          </w:tcPr>
          <w:p w:rsidR="00286A23" w:rsidRPr="00CD763E"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CD763E">
              <w:rPr>
                <w:rFonts w:cs="Arial"/>
                <w:lang w:eastAsia="en-CA"/>
              </w:rPr>
              <w:t>Submit to:</w:t>
            </w:r>
          </w:p>
        </w:tc>
      </w:tr>
      <w:tr w:rsidR="008D57F9" w:rsidTr="008D57F9">
        <w:trPr>
          <w:cnfStyle w:val="000000100000" w:firstRow="0" w:lastRow="0" w:firstColumn="0" w:lastColumn="0" w:oddVBand="0" w:evenVBand="0" w:oddHBand="1"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Preliminary Investigation</w:t>
            </w:r>
          </w:p>
        </w:tc>
        <w:tc>
          <w:tcPr>
            <w:tcW w:w="2158"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48 hours</w:t>
            </w:r>
          </w:p>
        </w:tc>
        <w:tc>
          <w:tcPr>
            <w:tcW w:w="2158"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Employer &amp; Worker Reps</w:t>
            </w:r>
          </w:p>
        </w:tc>
        <w:tc>
          <w:tcPr>
            <w:tcW w:w="2159"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8D57F9" w:rsidTr="008D57F9">
        <w:trPr>
          <w:trHeight w:val="694"/>
        </w:trPr>
        <w:tc>
          <w:tcPr>
            <w:cnfStyle w:val="001000000000" w:firstRow="0" w:lastRow="0" w:firstColumn="1" w:lastColumn="0" w:oddVBand="0" w:evenVBand="0" w:oddHBand="0" w:evenHBand="0" w:firstRowFirstColumn="0" w:firstRowLastColumn="0" w:lastRowFirstColumn="0" w:lastRowLastColumn="0"/>
            <w:tcW w:w="2875" w:type="dxa"/>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Full Investigation</w:t>
            </w:r>
          </w:p>
        </w:tc>
        <w:tc>
          <w:tcPr>
            <w:tcW w:w="2158"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Within 2 weeks</w:t>
            </w:r>
          </w:p>
        </w:tc>
        <w:tc>
          <w:tcPr>
            <w:tcW w:w="2158"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Employer &amp; Worker Reps</w:t>
            </w:r>
          </w:p>
        </w:tc>
        <w:tc>
          <w:tcPr>
            <w:tcW w:w="2159"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lang w:eastAsia="en-CA"/>
              </w:rPr>
              <w:t>Senior Management</w:t>
            </w:r>
            <w:r w:rsidR="00886FA4">
              <w:rPr>
                <w:lang w:eastAsia="en-CA"/>
              </w:rPr>
              <w:t xml:space="preserve"> (internal)</w:t>
            </w:r>
          </w:p>
        </w:tc>
      </w:tr>
      <w:tr w:rsidR="008D57F9" w:rsidTr="008D57F9">
        <w:trPr>
          <w:cnfStyle w:val="000000100000" w:firstRow="0" w:lastRow="0" w:firstColumn="0" w:lastColumn="0" w:oddVBand="0" w:evenVBand="0" w:oddHBand="1" w:evenHBand="0" w:firstRowFirstColumn="0" w:firstRowLastColumn="0" w:lastRowFirstColumn="0" w:lastRowLastColumn="0"/>
          <w:trHeight w:val="908"/>
        </w:trPr>
        <w:tc>
          <w:tcPr>
            <w:cnfStyle w:val="001000000000" w:firstRow="0" w:lastRow="0" w:firstColumn="1" w:lastColumn="0" w:oddVBand="0" w:evenVBand="0" w:oddHBand="0" w:evenHBand="0" w:firstRowFirstColumn="0" w:firstRowLastColumn="0" w:lastRowFirstColumn="0" w:lastRowLastColumn="0"/>
            <w:tcW w:w="2875"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Full Investigation (reportable incidents only)</w:t>
            </w:r>
          </w:p>
        </w:tc>
        <w:tc>
          <w:tcPr>
            <w:tcW w:w="2158"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Within 30 days</w:t>
            </w:r>
          </w:p>
        </w:tc>
        <w:tc>
          <w:tcPr>
            <w:tcW w:w="2158"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Senior Management</w:t>
            </w:r>
          </w:p>
        </w:tc>
        <w:tc>
          <w:tcPr>
            <w:tcW w:w="2159"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WorkSafeBC</w:t>
            </w:r>
            <w:r w:rsidR="00886FA4">
              <w:rPr>
                <w:lang w:eastAsia="en-CA"/>
              </w:rPr>
              <w:t xml:space="preserve"> (external)</w:t>
            </w:r>
          </w:p>
        </w:tc>
      </w:tr>
    </w:tbl>
    <w:p w:rsidR="00886FA4" w:rsidRDefault="00886FA4" w:rsidP="00886FA4">
      <w:bookmarkStart w:id="90" w:name="_Toc103264379"/>
    </w:p>
    <w:p w:rsidR="00286A23" w:rsidRPr="00286A23" w:rsidRDefault="00DD5A43" w:rsidP="00286A23">
      <w:pPr>
        <w:pStyle w:val="Heading2"/>
      </w:pPr>
      <w:bookmarkStart w:id="91" w:name="_Toc141711122"/>
      <w:r w:rsidRPr="00286A23">
        <w:t>Additional Information</w:t>
      </w:r>
      <w:bookmarkEnd w:id="90"/>
      <w:bookmarkEnd w:id="91"/>
    </w:p>
    <w:p w:rsidR="00286A23" w:rsidRDefault="00DD5A43" w:rsidP="00286A23">
      <w:pPr>
        <w:rPr>
          <w:lang w:eastAsia="en-CA"/>
        </w:rPr>
      </w:pPr>
      <w:r w:rsidRPr="00B23546">
        <w:rPr>
          <w:noProof/>
        </w:rPr>
        <w:drawing>
          <wp:anchor distT="0" distB="0" distL="252095" distR="252095" simplePos="0" relativeHeight="251671552" behindDoc="0" locked="0" layoutInCell="1" allowOverlap="1">
            <wp:simplePos x="0" y="0"/>
            <wp:positionH relativeFrom="margin">
              <wp:align>right</wp:align>
            </wp:positionH>
            <wp:positionV relativeFrom="paragraph">
              <wp:posOffset>6350</wp:posOffset>
            </wp:positionV>
            <wp:extent cx="698400" cy="565200"/>
            <wp:effectExtent l="0" t="0" r="6985" b="635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9A713F">
        <w:rPr>
          <w:i/>
          <w:color w:val="FF0000"/>
          <w:lang w:eastAsia="en-CA"/>
        </w:rPr>
        <w:t>&lt;insert appropriate email address here&gt;</w:t>
      </w:r>
      <w:r w:rsidRPr="00CD763E">
        <w:rPr>
          <w:lang w:eastAsia="en-CA"/>
        </w:rPr>
        <w:t xml:space="preserve">. </w:t>
      </w:r>
      <w:r>
        <w:rPr>
          <w:lang w:eastAsia="en-CA"/>
        </w:rPr>
        <w:br w:type="page"/>
      </w:r>
    </w:p>
    <w:p w:rsidR="00286A23" w:rsidRPr="00CD763E" w:rsidRDefault="00DD5A43" w:rsidP="004E5A8F">
      <w:pPr>
        <w:pStyle w:val="Heading1"/>
      </w:pPr>
      <w:bookmarkStart w:id="92" w:name="_Toc103264380"/>
      <w:bookmarkStart w:id="93" w:name="_Toc141711123"/>
      <w:r w:rsidRPr="00CD763E">
        <w:lastRenderedPageBreak/>
        <w:t>Emergency Response Plans</w:t>
      </w:r>
      <w:bookmarkEnd w:id="92"/>
      <w:bookmarkEnd w:id="93"/>
    </w:p>
    <w:p w:rsidR="00286A23" w:rsidRPr="00CD763E" w:rsidRDefault="00286A23" w:rsidP="00286A23">
      <w:pPr>
        <w:pStyle w:val="NoSpacing"/>
        <w:rPr>
          <w:rFonts w:cs="Arial"/>
        </w:rPr>
      </w:pPr>
    </w:p>
    <w:p w:rsidR="00286A23" w:rsidRPr="00CD763E" w:rsidRDefault="00DD5A43" w:rsidP="00286A23">
      <w:pPr>
        <w:pStyle w:val="Heading2"/>
      </w:pPr>
      <w:bookmarkStart w:id="94" w:name="_Toc103264381"/>
      <w:bookmarkStart w:id="95" w:name="_Toc141711124"/>
      <w:r w:rsidRPr="00CD763E">
        <w:t>Introduction</w:t>
      </w:r>
      <w:bookmarkEnd w:id="94"/>
      <w:bookmarkEnd w:id="95"/>
    </w:p>
    <w:p w:rsidR="00286A23" w:rsidRPr="00CD763E" w:rsidRDefault="00DD5A43" w:rsidP="00286A23">
      <w:r w:rsidRPr="00CD763E">
        <w:rPr>
          <w:i/>
          <w:color w:val="FF0000"/>
        </w:rPr>
        <w:t xml:space="preserve">&lt;Company Name&gt; </w:t>
      </w:r>
      <w:r w:rsidRPr="00CD763E">
        <w:t xml:space="preserve">is dedicated to preparing for potential emergencies that are possible within our restaurant. We have identified the response plans for the most applicable emergencies that could arise. The goal of having these plans within our OHS manual is to provide training to staff as well as have a reference </w:t>
      </w:r>
      <w:r>
        <w:t>for when emergencies occur</w:t>
      </w:r>
      <w:r w:rsidRPr="00CD763E">
        <w:t xml:space="preserve">. </w:t>
      </w:r>
    </w:p>
    <w:p w:rsidR="00286A23" w:rsidRPr="00CD763E" w:rsidRDefault="00286A23" w:rsidP="00286A23"/>
    <w:p w:rsidR="00286A23" w:rsidRPr="00886FA4" w:rsidRDefault="00DD5A43" w:rsidP="00886FA4">
      <w:pPr>
        <w:rPr>
          <w:lang w:eastAsia="en-CA"/>
        </w:rPr>
      </w:pPr>
      <w:r w:rsidRPr="00CD763E">
        <w:t xml:space="preserve">Reviewing and maintaining the emergency response plans is the responsibility of </w:t>
      </w:r>
      <w:r w:rsidRPr="00CD763E">
        <w:rPr>
          <w:i/>
          <w:color w:val="FF0000"/>
          <w:lang w:eastAsia="en-CA"/>
        </w:rPr>
        <w:t xml:space="preserve">&lt;insert name(s) and/or position title(s)&gt; </w:t>
      </w:r>
      <w:r w:rsidRPr="00CD763E">
        <w:rPr>
          <w:color w:val="000000" w:themeColor="text1"/>
          <w:lang w:eastAsia="en-CA"/>
        </w:rPr>
        <w:t xml:space="preserve">and should take place annually, as well as after a drill or incident. A drill for each of these emergencies </w:t>
      </w:r>
      <w:r w:rsidR="00886FA4">
        <w:rPr>
          <w:color w:val="000000" w:themeColor="text1"/>
          <w:lang w:eastAsia="en-CA"/>
        </w:rPr>
        <w:t xml:space="preserve">is to </w:t>
      </w:r>
      <w:r w:rsidR="00046D4E">
        <w:rPr>
          <w:color w:val="000000" w:themeColor="text1"/>
          <w:lang w:eastAsia="en-CA"/>
        </w:rPr>
        <w:t>be facilitated</w:t>
      </w:r>
      <w:r w:rsidRPr="00CD763E">
        <w:rPr>
          <w:color w:val="000000" w:themeColor="text1"/>
          <w:lang w:eastAsia="en-CA"/>
        </w:rPr>
        <w:t xml:space="preserve"> annually</w:t>
      </w:r>
      <w:r w:rsidR="00046D4E">
        <w:rPr>
          <w:color w:val="000000" w:themeColor="text1"/>
          <w:lang w:eastAsia="en-CA"/>
        </w:rPr>
        <w:t xml:space="preserve"> and</w:t>
      </w:r>
      <w:r w:rsidRPr="00CD763E">
        <w:rPr>
          <w:color w:val="000000" w:themeColor="text1"/>
          <w:lang w:eastAsia="en-CA"/>
        </w:rPr>
        <w:t xml:space="preserve"> is the responsibility of </w:t>
      </w:r>
      <w:r w:rsidRPr="00CD763E">
        <w:rPr>
          <w:i/>
          <w:color w:val="FF0000"/>
          <w:lang w:eastAsia="en-CA"/>
        </w:rPr>
        <w:t>&lt;insert name(s) and/or position title(s)&gt;</w:t>
      </w:r>
      <w:r w:rsidRPr="004326CA">
        <w:rPr>
          <w:i/>
          <w:lang w:eastAsia="en-CA"/>
        </w:rPr>
        <w:t>.</w:t>
      </w:r>
      <w:r w:rsidRPr="004326CA">
        <w:rPr>
          <w:lang w:eastAsia="en-CA"/>
        </w:rPr>
        <w:t xml:space="preserve"> </w:t>
      </w:r>
      <w:r w:rsidRPr="00CD763E">
        <w:rPr>
          <w:color w:val="000000" w:themeColor="text1"/>
          <w:lang w:eastAsia="en-CA"/>
        </w:rPr>
        <w:t xml:space="preserve">All drills should include a debrief </w:t>
      </w:r>
      <w:r w:rsidR="00046D4E">
        <w:rPr>
          <w:color w:val="000000" w:themeColor="text1"/>
          <w:lang w:eastAsia="en-CA"/>
        </w:rPr>
        <w:t xml:space="preserve">session </w:t>
      </w:r>
      <w:r w:rsidRPr="00CD763E">
        <w:rPr>
          <w:color w:val="000000" w:themeColor="text1"/>
          <w:lang w:eastAsia="en-CA"/>
        </w:rPr>
        <w:t xml:space="preserve">to identify what went well and what can be improved upon. </w:t>
      </w:r>
      <w:r w:rsidRPr="00CD763E">
        <w:rPr>
          <w:lang w:eastAsia="en-CA"/>
        </w:rPr>
        <w:t xml:space="preserve">If deficiencies are identified, improvements must be promptly made by </w:t>
      </w:r>
      <w:r w:rsidRPr="00CD763E">
        <w:rPr>
          <w:i/>
          <w:color w:val="FF0000"/>
          <w:lang w:eastAsia="en-CA"/>
        </w:rPr>
        <w:t>&lt;insert name(s) and/or position title(s) if different from above&gt;</w:t>
      </w:r>
      <w:r w:rsidRPr="00CD763E">
        <w:rPr>
          <w:lang w:eastAsia="en-CA"/>
        </w:rPr>
        <w:t>.</w:t>
      </w:r>
    </w:p>
    <w:p w:rsidR="00304958" w:rsidRDefault="00304958" w:rsidP="00286A23">
      <w:pPr>
        <w:pStyle w:val="NoSpacing"/>
        <w:rPr>
          <w:rFonts w:cs="Arial"/>
        </w:rPr>
      </w:pPr>
    </w:p>
    <w:p w:rsidR="00286A23" w:rsidRPr="00286A23" w:rsidRDefault="00DD5A43" w:rsidP="00286A23">
      <w:pPr>
        <w:pStyle w:val="Heading2"/>
      </w:pPr>
      <w:bookmarkStart w:id="96" w:name="_Toc103264382"/>
      <w:bookmarkStart w:id="97" w:name="_Toc141711125"/>
      <w:r w:rsidRPr="00286A23">
        <w:t>Emergency Response Plans</w:t>
      </w:r>
      <w:bookmarkEnd w:id="96"/>
      <w:bookmarkEnd w:id="97"/>
    </w:p>
    <w:p w:rsidR="00286A23" w:rsidRPr="00286A23" w:rsidRDefault="00DD5A43" w:rsidP="00286A23">
      <w:pPr>
        <w:rPr>
          <w:rStyle w:val="Emphasis"/>
        </w:rPr>
      </w:pPr>
      <w:r w:rsidRPr="00286A23">
        <w:rPr>
          <w:rStyle w:val="Emphasis"/>
        </w:rPr>
        <w:t>&lt;insert the additional appropriate written Emergency Response Plans; for example:</w:t>
      </w:r>
    </w:p>
    <w:p w:rsidR="00286A23" w:rsidRPr="00340C15" w:rsidRDefault="00DD5A43" w:rsidP="00701AC6">
      <w:pPr>
        <w:pStyle w:val="ListParagraph"/>
        <w:rPr>
          <w:rStyle w:val="IntenseEmphasis"/>
        </w:rPr>
      </w:pPr>
      <w:r w:rsidRPr="00340C15">
        <w:rPr>
          <w:rStyle w:val="IntenseEmphasis"/>
        </w:rPr>
        <w:t>Fire</w:t>
      </w:r>
    </w:p>
    <w:p w:rsidR="00286A23" w:rsidRPr="00340C15" w:rsidRDefault="00DD5A43" w:rsidP="00701AC6">
      <w:pPr>
        <w:pStyle w:val="ListParagraph"/>
        <w:rPr>
          <w:rStyle w:val="IntenseEmphasis"/>
        </w:rPr>
      </w:pPr>
      <w:r w:rsidRPr="00340C15">
        <w:rPr>
          <w:rStyle w:val="IntenseEmphasis"/>
        </w:rPr>
        <w:t>Earthquake</w:t>
      </w:r>
    </w:p>
    <w:p w:rsidR="00286A23" w:rsidRPr="00340C15" w:rsidRDefault="00DD5A43" w:rsidP="00701AC6">
      <w:pPr>
        <w:pStyle w:val="ListParagraph"/>
        <w:rPr>
          <w:rStyle w:val="IntenseEmphasis"/>
        </w:rPr>
      </w:pPr>
      <w:r w:rsidRPr="00340C15">
        <w:rPr>
          <w:rStyle w:val="IntenseEmphasis"/>
        </w:rPr>
        <w:t>Flood</w:t>
      </w:r>
    </w:p>
    <w:p w:rsidR="00286A23" w:rsidRPr="00340C15" w:rsidRDefault="00DD5A43" w:rsidP="00701AC6">
      <w:pPr>
        <w:pStyle w:val="ListParagraph"/>
        <w:rPr>
          <w:rStyle w:val="IntenseEmphasis"/>
        </w:rPr>
      </w:pPr>
      <w:r w:rsidRPr="00340C15">
        <w:rPr>
          <w:rStyle w:val="IntenseEmphasis"/>
        </w:rPr>
        <w:t>Evacuation</w:t>
      </w:r>
    </w:p>
    <w:p w:rsidR="00286A23" w:rsidRPr="00340C15" w:rsidRDefault="00DD5A43" w:rsidP="00701AC6">
      <w:pPr>
        <w:pStyle w:val="ListParagraph"/>
        <w:rPr>
          <w:rStyle w:val="IntenseEmphasis"/>
        </w:rPr>
      </w:pPr>
      <w:r w:rsidRPr="00340C15">
        <w:rPr>
          <w:rStyle w:val="IntenseEmphasis"/>
        </w:rPr>
        <w:t>Bomb Threat</w:t>
      </w:r>
    </w:p>
    <w:p w:rsidR="00286A23" w:rsidRPr="00286A23" w:rsidRDefault="00DD5A43" w:rsidP="00701AC6">
      <w:pPr>
        <w:pStyle w:val="ListParagraph"/>
        <w:rPr>
          <w:rStyle w:val="Emphasis"/>
        </w:rPr>
      </w:pPr>
      <w:r w:rsidRPr="00286A23">
        <w:rPr>
          <w:rStyle w:val="Emphasis"/>
        </w:rPr>
        <w:t>Wildfire, if applicable</w:t>
      </w:r>
    </w:p>
    <w:p w:rsidR="00286A23" w:rsidRPr="00286A23" w:rsidRDefault="00DD5A43" w:rsidP="00701AC6">
      <w:pPr>
        <w:pStyle w:val="ListParagraph"/>
        <w:rPr>
          <w:rStyle w:val="Emphasis"/>
        </w:rPr>
      </w:pPr>
      <w:r w:rsidRPr="00286A23">
        <w:rPr>
          <w:rStyle w:val="Emphasis"/>
        </w:rPr>
        <w:t>Tsunami, if applicable</w:t>
      </w:r>
    </w:p>
    <w:p w:rsidR="00286A23" w:rsidRPr="00286A23" w:rsidRDefault="00DD5A43" w:rsidP="00701AC6">
      <w:pPr>
        <w:pStyle w:val="ListParagraph"/>
        <w:rPr>
          <w:rStyle w:val="Emphasis"/>
        </w:rPr>
      </w:pPr>
      <w:r w:rsidRPr="00286A23">
        <w:rPr>
          <w:rStyle w:val="Emphasis"/>
        </w:rPr>
        <w:t>Landslide, if applicable</w:t>
      </w:r>
    </w:p>
    <w:p w:rsidR="00286A23" w:rsidRPr="00286A23" w:rsidRDefault="00DD5A43" w:rsidP="00701AC6">
      <w:pPr>
        <w:pStyle w:val="ListParagraph"/>
        <w:rPr>
          <w:rStyle w:val="Emphasis"/>
        </w:rPr>
      </w:pPr>
      <w:r w:rsidRPr="00286A23">
        <w:rPr>
          <w:rStyle w:val="Emphasis"/>
        </w:rPr>
        <w:t>Avalanche, if applicable</w:t>
      </w:r>
    </w:p>
    <w:p w:rsidR="00286A23" w:rsidRPr="00286A23" w:rsidRDefault="00DD5A43" w:rsidP="00701AC6">
      <w:pPr>
        <w:pStyle w:val="ListParagraph"/>
        <w:rPr>
          <w:rStyle w:val="Emphasis"/>
        </w:rPr>
      </w:pPr>
      <w:r w:rsidRPr="00286A23">
        <w:rPr>
          <w:rStyle w:val="Emphasis"/>
        </w:rPr>
        <w:t>Etc.</w:t>
      </w:r>
    </w:p>
    <w:p w:rsidR="00286A23" w:rsidRDefault="00286A23" w:rsidP="00286A23">
      <w:pPr>
        <w:pStyle w:val="NoSpacing"/>
        <w:rPr>
          <w:rFonts w:cs="Arial"/>
          <w:i/>
          <w:color w:val="FF0000"/>
          <w:lang w:eastAsia="en-CA"/>
        </w:rPr>
      </w:pPr>
    </w:p>
    <w:p w:rsidR="00286A23" w:rsidRPr="00286A23" w:rsidRDefault="00DD5A43" w:rsidP="00286A23">
      <w:pPr>
        <w:rPr>
          <w:rStyle w:val="Emphasis"/>
        </w:rPr>
      </w:pPr>
      <w:r w:rsidRPr="00286A23">
        <w:rPr>
          <w:rStyle w:val="Emphasis"/>
        </w:rPr>
        <w:t xml:space="preserve">Do not only think about your specific restaurant location, but also the access to/from your location if you operate in a relatively remote area. Alternatively, you may choose to have a binder of Emergency Response Plans that are separate from the OHS Manual. </w:t>
      </w:r>
      <w:r w:rsidR="003C1996">
        <w:rPr>
          <w:rStyle w:val="Emphasis"/>
        </w:rPr>
        <w:t>Do what</w:t>
      </w:r>
      <w:r w:rsidRPr="00286A23">
        <w:rPr>
          <w:rStyle w:val="Emphasis"/>
        </w:rPr>
        <w:t xml:space="preserve"> works best for your restaurant.&gt;</w:t>
      </w:r>
    </w:p>
    <w:p w:rsidR="00286A23" w:rsidRDefault="00286A23" w:rsidP="00286A23">
      <w:pPr>
        <w:pStyle w:val="NoSpacing"/>
        <w:rPr>
          <w:rFonts w:cs="Arial"/>
          <w:lang w:eastAsia="en-CA"/>
        </w:rPr>
      </w:pPr>
    </w:p>
    <w:p w:rsidR="00286A23" w:rsidRPr="00CD763E" w:rsidRDefault="00DD5A43" w:rsidP="00286A23">
      <w:pPr>
        <w:pStyle w:val="Heading2"/>
      </w:pPr>
      <w:bookmarkStart w:id="98" w:name="_Toc103264383"/>
      <w:bookmarkStart w:id="99" w:name="_Toc141711126"/>
      <w:r w:rsidRPr="00CD763E">
        <w:t>Additional Information</w:t>
      </w:r>
      <w:bookmarkEnd w:id="98"/>
      <w:bookmarkEnd w:id="99"/>
    </w:p>
    <w:p w:rsidR="00286A23" w:rsidRPr="00CD763E" w:rsidRDefault="00DD5A43" w:rsidP="00286A23">
      <w:pPr>
        <w:rPr>
          <w:lang w:eastAsia="en-CA"/>
        </w:rPr>
      </w:pPr>
      <w:r w:rsidRPr="00CD763E">
        <w:rPr>
          <w:lang w:eastAsia="en-CA"/>
        </w:rPr>
        <w:t xml:space="preserve">Debriefs for </w:t>
      </w:r>
      <w:r>
        <w:rPr>
          <w:lang w:eastAsia="en-CA"/>
        </w:rPr>
        <w:t xml:space="preserve">emergency </w:t>
      </w:r>
      <w:r w:rsidRPr="00CD763E">
        <w:rPr>
          <w:lang w:eastAsia="en-CA"/>
        </w:rPr>
        <w:t>response and drills are to be facilitated by the direct supervisor or manager on</w:t>
      </w:r>
      <w:r w:rsidR="003C1996">
        <w:rPr>
          <w:lang w:eastAsia="en-CA"/>
        </w:rPr>
        <w:t>-</w:t>
      </w:r>
      <w:r w:rsidRPr="00CD763E">
        <w:rPr>
          <w:lang w:eastAsia="en-CA"/>
        </w:rPr>
        <w:t xml:space="preserve">site during the incident or drill. If needed, that person may request additional debrief support from management for serious incidents or if they do not feel comfortable facilitating the debrief. The goal of the debrief is to address what happened, why it happened, emotions toward the incident, and any deficiencies that need to be addressed within the work procedures or incident response. </w:t>
      </w:r>
    </w:p>
    <w:p w:rsidR="00286A23" w:rsidRDefault="00286A23" w:rsidP="00286A23">
      <w:pPr>
        <w:pStyle w:val="NoSpacing"/>
        <w:rPr>
          <w:rFonts w:cs="Arial"/>
          <w:lang w:eastAsia="en-CA"/>
        </w:rPr>
      </w:pPr>
    </w:p>
    <w:p w:rsidR="00286A23" w:rsidRDefault="00DD5A43" w:rsidP="00286A23">
      <w:pPr>
        <w:rPr>
          <w:lang w:eastAsia="en-CA"/>
        </w:rPr>
      </w:pPr>
      <w:r w:rsidRPr="00B23546">
        <w:rPr>
          <w:noProof/>
        </w:rPr>
        <w:lastRenderedPageBreak/>
        <w:drawing>
          <wp:anchor distT="0" distB="0" distL="114300" distR="252095" simplePos="0" relativeHeight="251672576" behindDoc="0" locked="0" layoutInCell="1" allowOverlap="1">
            <wp:simplePos x="0" y="0"/>
            <wp:positionH relativeFrom="margin">
              <wp:align>right</wp:align>
            </wp:positionH>
            <wp:positionV relativeFrom="paragraph">
              <wp:posOffset>0</wp:posOffset>
            </wp:positionV>
            <wp:extent cx="698400" cy="565200"/>
            <wp:effectExtent l="0" t="0" r="6985" b="63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p>
    <w:p w:rsidR="00E109B9" w:rsidRDefault="00DD5A43">
      <w:pPr>
        <w:rPr>
          <w:rFonts w:cs="Arial"/>
          <w:b/>
          <w:caps/>
          <w:color w:val="1F497D"/>
          <w:sz w:val="32"/>
          <w:szCs w:val="26"/>
          <w:lang w:eastAsia="en-CA"/>
        </w:rPr>
      </w:pPr>
      <w:bookmarkStart w:id="100" w:name="_Toc103264384"/>
      <w:r>
        <w:br w:type="page"/>
      </w:r>
    </w:p>
    <w:p w:rsidR="00286A23" w:rsidRPr="00286A23" w:rsidRDefault="00DD5A43" w:rsidP="004E5A8F">
      <w:pPr>
        <w:pStyle w:val="Heading1"/>
        <w:rPr>
          <w:rFonts w:cs="Proxima Nova Rg"/>
        </w:rPr>
      </w:pPr>
      <w:bookmarkStart w:id="101" w:name="_Toc141711127"/>
      <w:r w:rsidRPr="00CD763E">
        <w:lastRenderedPageBreak/>
        <w:t>Records and Statistics</w:t>
      </w:r>
      <w:bookmarkEnd w:id="100"/>
      <w:bookmarkEnd w:id="101"/>
    </w:p>
    <w:p w:rsidR="00286A23" w:rsidRPr="00CD763E" w:rsidRDefault="00286A23" w:rsidP="00286A23">
      <w:pPr>
        <w:pStyle w:val="NoSpacing"/>
        <w:rPr>
          <w:rFonts w:cs="Arial"/>
          <w:lang w:eastAsia="en-CA"/>
        </w:rPr>
      </w:pPr>
    </w:p>
    <w:p w:rsidR="00286A23" w:rsidRPr="00CD763E" w:rsidRDefault="00DD5A43" w:rsidP="00286A23">
      <w:pPr>
        <w:pStyle w:val="Heading2"/>
      </w:pPr>
      <w:bookmarkStart w:id="102" w:name="_Toc103264385"/>
      <w:bookmarkStart w:id="103" w:name="_Toc141711128"/>
      <w:r w:rsidRPr="00CD763E">
        <w:t>Introduction</w:t>
      </w:r>
      <w:bookmarkEnd w:id="102"/>
      <w:bookmarkEnd w:id="103"/>
    </w:p>
    <w:p w:rsidR="00286A23" w:rsidRPr="00CD763E" w:rsidRDefault="00DD5A43" w:rsidP="00286A23">
      <w:pPr>
        <w:rPr>
          <w:lang w:eastAsia="en-CA"/>
        </w:rPr>
      </w:pPr>
      <w:r w:rsidRPr="009D67FF">
        <w:rPr>
          <w:i/>
          <w:iCs/>
          <w:color w:val="FF0000"/>
          <w:lang w:eastAsia="en-CA"/>
        </w:rPr>
        <w:t>&lt;Company Name&gt;</w:t>
      </w:r>
      <w:r w:rsidRPr="009D67FF">
        <w:rPr>
          <w:color w:val="FF0000"/>
          <w:lang w:eastAsia="en-CA"/>
        </w:rPr>
        <w:t xml:space="preserve"> </w:t>
      </w:r>
      <w:r w:rsidRPr="00CD763E">
        <w:rPr>
          <w:lang w:eastAsia="en-CA"/>
        </w:rPr>
        <w:t xml:space="preserve">maintains records and statistics that could be provided upon request for review by a WorkSafeBC Officer, a member of staff, or </w:t>
      </w:r>
      <w:r w:rsidRPr="00CD763E">
        <w:rPr>
          <w:i/>
          <w:color w:val="FF0000"/>
          <w:lang w:eastAsia="en-CA"/>
        </w:rPr>
        <w:t>&lt;</w:t>
      </w:r>
      <w:r>
        <w:rPr>
          <w:i/>
          <w:color w:val="FF0000"/>
          <w:lang w:eastAsia="en-CA"/>
        </w:rPr>
        <w:t>worker safety representative or JHSC membe</w:t>
      </w:r>
      <w:r w:rsidR="00D54226">
        <w:rPr>
          <w:i/>
          <w:color w:val="FF0000"/>
          <w:lang w:eastAsia="en-CA"/>
        </w:rPr>
        <w:t>rs</w:t>
      </w:r>
      <w:r w:rsidRPr="00CD763E">
        <w:rPr>
          <w:i/>
          <w:color w:val="FF0000"/>
          <w:lang w:eastAsia="en-CA"/>
        </w:rPr>
        <w:t xml:space="preserve">; whichever </w:t>
      </w:r>
      <w:r>
        <w:rPr>
          <w:i/>
          <w:color w:val="FF0000"/>
          <w:lang w:eastAsia="en-CA"/>
        </w:rPr>
        <w:t>applies to</w:t>
      </w:r>
      <w:r w:rsidRPr="00CD763E">
        <w:rPr>
          <w:i/>
          <w:color w:val="FF0000"/>
          <w:lang w:eastAsia="en-CA"/>
        </w:rPr>
        <w:t xml:space="preserve"> your</w:t>
      </w:r>
      <w:r>
        <w:rPr>
          <w:i/>
          <w:color w:val="FF0000"/>
          <w:lang w:eastAsia="en-CA"/>
        </w:rPr>
        <w:t xml:space="preserve"> restaurant</w:t>
      </w:r>
      <w:r w:rsidRPr="00CD763E">
        <w:rPr>
          <w:i/>
          <w:color w:val="FF0000"/>
          <w:lang w:eastAsia="en-CA"/>
        </w:rPr>
        <w:t>&gt;</w:t>
      </w:r>
      <w:r w:rsidRPr="00CD763E">
        <w:rPr>
          <w:lang w:eastAsia="en-CA"/>
        </w:rPr>
        <w:t xml:space="preserve">. </w:t>
      </w:r>
    </w:p>
    <w:p w:rsidR="00286A23" w:rsidRDefault="00DD5A43" w:rsidP="00286A23">
      <w:pPr>
        <w:rPr>
          <w:lang w:eastAsia="en-CA"/>
        </w:rPr>
      </w:pPr>
      <w:r w:rsidRPr="00902E49">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286A23" w:rsidRDefault="00DD5A43" w:rsidP="00286A23">
      <w:pPr>
        <w:rPr>
          <w:lang w:eastAsia="en-CA"/>
        </w:rPr>
      </w:pPr>
      <w:r>
        <w:rPr>
          <w:lang w:eastAsia="en-CA"/>
        </w:rPr>
        <w:t xml:space="preserve">Legal Reference: </w:t>
      </w:r>
    </w:p>
    <w:p w:rsidR="00286A23" w:rsidRDefault="00CE2BD6" w:rsidP="00286A23">
      <w:pPr>
        <w:rPr>
          <w:lang w:eastAsia="en-CA"/>
        </w:rPr>
      </w:pPr>
      <w:hyperlink r:id="rId30" w:history="1">
        <w:r w:rsidR="00DD5A43" w:rsidRPr="00CD763E">
          <w:rPr>
            <w:rStyle w:val="Hyperlink"/>
            <w:rFonts w:cs="Arial"/>
            <w:lang w:eastAsia="en-CA"/>
          </w:rPr>
          <w:t>OHS Regulation 3.3(f)</w:t>
        </w:r>
      </w:hyperlink>
    </w:p>
    <w:p w:rsidR="00D54226" w:rsidRDefault="00D54226" w:rsidP="00D54226">
      <w:bookmarkStart w:id="104" w:name="_Toc103264386"/>
    </w:p>
    <w:p w:rsidR="00286A23" w:rsidRDefault="00DD5A43" w:rsidP="00D54226">
      <w:pPr>
        <w:pStyle w:val="Heading2"/>
        <w:tabs>
          <w:tab w:val="left" w:pos="4035"/>
        </w:tabs>
      </w:pPr>
      <w:bookmarkStart w:id="105" w:name="_Toc141711129"/>
      <w:r>
        <w:t>Document Retention</w:t>
      </w:r>
      <w:bookmarkEnd w:id="104"/>
      <w:bookmarkEnd w:id="105"/>
    </w:p>
    <w:p w:rsidR="00286A23" w:rsidRDefault="00DD5A43" w:rsidP="00286A23">
      <w:pPr>
        <w:rPr>
          <w:lang w:eastAsia="en-CA"/>
        </w:rPr>
      </w:pPr>
      <w:r w:rsidRPr="00CD763E">
        <w:rPr>
          <w:lang w:eastAsia="en-CA"/>
        </w:rPr>
        <w:t>The various records that</w:t>
      </w:r>
      <w:r w:rsidR="00D54226">
        <w:rPr>
          <w:lang w:eastAsia="en-CA"/>
        </w:rPr>
        <w:t xml:space="preserve"> are</w:t>
      </w:r>
      <w:r w:rsidRPr="00CD763E">
        <w:rPr>
          <w:lang w:eastAsia="en-CA"/>
        </w:rPr>
        <w:t xml:space="preserve"> maintained in the workplace are listed below with assigned responsibilities and identifying the location of the completed documents. </w:t>
      </w:r>
    </w:p>
    <w:p w:rsidR="00286A23" w:rsidRPr="00CD763E" w:rsidRDefault="00DD5A43" w:rsidP="00286A23">
      <w:pPr>
        <w:pStyle w:val="NoSpacing"/>
        <w:rPr>
          <w:rFonts w:cs="Arial"/>
          <w:lang w:eastAsia="en-CA"/>
        </w:rPr>
      </w:pPr>
      <w:r w:rsidRPr="00CD763E">
        <w:rPr>
          <w:rFonts w:cs="Arial"/>
          <w:lang w:eastAsia="en-CA"/>
        </w:rPr>
        <w:t xml:space="preserve"> </w:t>
      </w: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617"/>
        <w:gridCol w:w="2621"/>
        <w:gridCol w:w="2607"/>
        <w:gridCol w:w="1724"/>
      </w:tblGrid>
      <w:tr w:rsidR="008D57F9" w:rsidTr="008D57F9">
        <w:trPr>
          <w:cnfStyle w:val="100000000000" w:firstRow="1" w:lastRow="0" w:firstColumn="0" w:lastColumn="0" w:oddVBand="0" w:evenVBand="0" w:oddHBand="0" w:evenHBand="0" w:firstRowFirstColumn="0" w:firstRowLastColumn="0" w:lastRowFirstColumn="0" w:lastRowLastColumn="0"/>
          <w:trHeight w:val="753"/>
        </w:trPr>
        <w:tc>
          <w:tcPr>
            <w:cnfStyle w:val="001000000000" w:firstRow="0" w:lastRow="0" w:firstColumn="1" w:lastColumn="0" w:oddVBand="0" w:evenVBand="0" w:oddHBand="0" w:evenHBand="0" w:firstRowFirstColumn="0" w:firstRowLastColumn="0" w:lastRowFirstColumn="0" w:lastRowLastColumn="0"/>
            <w:tcW w:w="2622" w:type="dxa"/>
            <w:tcBorders>
              <w:top w:val="none" w:sz="0" w:space="0" w:color="auto"/>
              <w:left w:val="none" w:sz="0" w:space="0" w:color="auto"/>
              <w:bottom w:val="none" w:sz="0" w:space="0" w:color="auto"/>
            </w:tcBorders>
            <w:shd w:val="clear" w:color="auto" w:fill="2F5496"/>
            <w:vAlign w:val="center"/>
          </w:tcPr>
          <w:p w:rsidR="00286A23" w:rsidRPr="00F6316B" w:rsidRDefault="00DD5A43" w:rsidP="00BC21C7">
            <w:pPr>
              <w:pStyle w:val="NoSpacing"/>
              <w:rPr>
                <w:rFonts w:cs="Arial"/>
                <w:lang w:eastAsia="en-CA"/>
              </w:rPr>
            </w:pPr>
            <w:r w:rsidRPr="00F6316B">
              <w:rPr>
                <w:rFonts w:cs="Arial"/>
                <w:lang w:eastAsia="en-CA"/>
              </w:rPr>
              <w:t>Document</w:t>
            </w:r>
          </w:p>
        </w:tc>
        <w:tc>
          <w:tcPr>
            <w:tcW w:w="2626" w:type="dxa"/>
            <w:tcBorders>
              <w:top w:val="none" w:sz="0" w:space="0" w:color="auto"/>
              <w:bottom w:val="none" w:sz="0" w:space="0" w:color="auto"/>
            </w:tcBorders>
            <w:shd w:val="clear" w:color="auto" w:fill="2F5496"/>
            <w:vAlign w:val="center"/>
          </w:tcPr>
          <w:p w:rsidR="00286A23" w:rsidRPr="00F6316B"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Assigned Responsibility</w:t>
            </w:r>
          </w:p>
        </w:tc>
        <w:tc>
          <w:tcPr>
            <w:tcW w:w="2614" w:type="dxa"/>
            <w:tcBorders>
              <w:top w:val="none" w:sz="0" w:space="0" w:color="auto"/>
              <w:bottom w:val="none" w:sz="0" w:space="0" w:color="auto"/>
            </w:tcBorders>
            <w:shd w:val="clear" w:color="auto" w:fill="2F5496"/>
            <w:vAlign w:val="center"/>
          </w:tcPr>
          <w:p w:rsidR="00286A23" w:rsidRPr="00F6316B"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 xml:space="preserve">Location of Documents </w:t>
            </w:r>
          </w:p>
        </w:tc>
        <w:tc>
          <w:tcPr>
            <w:tcW w:w="1724" w:type="dxa"/>
            <w:tcBorders>
              <w:top w:val="none" w:sz="0" w:space="0" w:color="auto"/>
              <w:bottom w:val="none" w:sz="0" w:space="0" w:color="auto"/>
              <w:right w:val="none" w:sz="0" w:space="0" w:color="auto"/>
            </w:tcBorders>
            <w:shd w:val="clear" w:color="auto" w:fill="2F5496"/>
            <w:vAlign w:val="center"/>
          </w:tcPr>
          <w:p w:rsidR="00286A23" w:rsidRPr="00F6316B" w:rsidRDefault="00DD5A43" w:rsidP="00BC21C7">
            <w:pPr>
              <w:pStyle w:val="NoSpacing"/>
              <w:cnfStyle w:val="100000000000" w:firstRow="1" w:lastRow="0" w:firstColumn="0" w:lastColumn="0" w:oddVBand="0" w:evenVBand="0" w:oddHBand="0" w:evenHBand="0" w:firstRowFirstColumn="0" w:firstRowLastColumn="0" w:lastRowFirstColumn="0" w:lastRowLastColumn="0"/>
              <w:rPr>
                <w:rFonts w:cs="Arial"/>
                <w:lang w:eastAsia="en-CA"/>
              </w:rPr>
            </w:pPr>
            <w:r w:rsidRPr="00F6316B">
              <w:rPr>
                <w:rFonts w:cs="Arial"/>
                <w:lang w:eastAsia="en-CA"/>
              </w:rPr>
              <w:t>H</w:t>
            </w:r>
            <w:r w:rsidRPr="00F6316B">
              <w:rPr>
                <w:rFonts w:cs="Arial"/>
              </w:rPr>
              <w:t>ow</w:t>
            </w:r>
            <w:r w:rsidR="00D54226">
              <w:rPr>
                <w:rFonts w:cs="Arial"/>
              </w:rPr>
              <w:t xml:space="preserve"> </w:t>
            </w:r>
            <w:r w:rsidRPr="00F6316B">
              <w:rPr>
                <w:rFonts w:cs="Arial"/>
              </w:rPr>
              <w:t>Long</w:t>
            </w:r>
          </w:p>
        </w:tc>
      </w:tr>
      <w:tr w:rsidR="008D57F9" w:rsidTr="008D57F9">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Records of any Meetings where safety topics were discussed (manager or staff meetings)</w:t>
            </w:r>
          </w:p>
        </w:tc>
        <w:tc>
          <w:tcPr>
            <w:tcW w:w="2626"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8D57F9" w:rsidTr="008D57F9">
        <w:trPr>
          <w:trHeight w:val="1152"/>
        </w:trPr>
        <w:tc>
          <w:tcPr>
            <w:cnfStyle w:val="001000000000" w:firstRow="0" w:lastRow="0" w:firstColumn="1" w:lastColumn="0" w:oddVBand="0" w:evenVBand="0" w:oddHBand="0" w:evenHBand="0" w:firstRowFirstColumn="0" w:firstRowLastColumn="0" w:lastRowFirstColumn="0" w:lastRowLastColumn="0"/>
            <w:tcW w:w="2622" w:type="dxa"/>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 xml:space="preserve">Worker Health </w:t>
            </w:r>
            <w:r w:rsidR="00316D93">
              <w:rPr>
                <w:color w:val="17365D" w:themeColor="text2" w:themeShade="BF"/>
                <w:lang w:eastAsia="en-CA"/>
              </w:rPr>
              <w:t>&amp;</w:t>
            </w:r>
            <w:r w:rsidRPr="00F6316B">
              <w:rPr>
                <w:color w:val="17365D" w:themeColor="text2" w:themeShade="BF"/>
                <w:lang w:eastAsia="en-CA"/>
              </w:rPr>
              <w:t xml:space="preserve"> Safety Orientation and Training Records (forms must identify the date, attendees, and topics covered)</w:t>
            </w:r>
          </w:p>
        </w:tc>
        <w:tc>
          <w:tcPr>
            <w:tcW w:w="2626"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8D57F9" w:rsidTr="008D57F9">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Disciplinary Action Forms</w:t>
            </w:r>
          </w:p>
        </w:tc>
        <w:tc>
          <w:tcPr>
            <w:tcW w:w="2626"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6D5266">
              <w:rPr>
                <w:lang w:eastAsia="en-CA"/>
              </w:rPr>
              <w:t>7 years</w:t>
            </w:r>
            <w:r w:rsidR="00D54226" w:rsidRPr="00340C15">
              <w:rPr>
                <w:rStyle w:val="IntenseEmphasis"/>
              </w:rPr>
              <w:t>*</w:t>
            </w:r>
          </w:p>
        </w:tc>
      </w:tr>
      <w:tr w:rsidR="008D57F9" w:rsidTr="008D57F9">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Hearing tests</w:t>
            </w:r>
          </w:p>
        </w:tc>
        <w:tc>
          <w:tcPr>
            <w:tcW w:w="2626" w:type="dxa"/>
            <w:vAlign w:val="center"/>
          </w:tcPr>
          <w:p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7 years (beyond the end date of employment)</w:t>
            </w:r>
            <w:r w:rsidR="00D54226" w:rsidRPr="00340C15">
              <w:rPr>
                <w:rStyle w:val="IntenseEmphasis"/>
              </w:rPr>
              <w:t xml:space="preserve"> *</w:t>
            </w:r>
          </w:p>
        </w:tc>
      </w:tr>
      <w:tr w:rsidR="008D57F9" w:rsidTr="008D57F9">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Inspection Reports and Corrective Actions</w:t>
            </w:r>
          </w:p>
        </w:tc>
        <w:tc>
          <w:tcPr>
            <w:tcW w:w="2626"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1 year</w:t>
            </w:r>
            <w:r w:rsidR="00D54226" w:rsidRPr="00340C15">
              <w:rPr>
                <w:rStyle w:val="IntenseEmphasis"/>
              </w:rPr>
              <w:t>*</w:t>
            </w:r>
          </w:p>
        </w:tc>
      </w:tr>
      <w:tr w:rsidR="008D57F9" w:rsidTr="008D57F9">
        <w:trPr>
          <w:trHeight w:val="720"/>
        </w:trPr>
        <w:tc>
          <w:tcPr>
            <w:cnfStyle w:val="001000000000" w:firstRow="0" w:lastRow="0" w:firstColumn="1" w:lastColumn="0" w:oddVBand="0" w:evenVBand="0" w:oddHBand="0" w:evenHBand="0" w:firstRowFirstColumn="0" w:firstRowLastColumn="0" w:lastRowFirstColumn="0" w:lastRowLastColumn="0"/>
            <w:tcW w:w="2622" w:type="dxa"/>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lastRenderedPageBreak/>
              <w:t xml:space="preserve">Equipment Logbooks and Maintenance Records for </w:t>
            </w:r>
            <w:r w:rsidRPr="00F6316B">
              <w:rPr>
                <w:rStyle w:val="Emphasis"/>
                <w:b w:val="0"/>
                <w:bCs w:val="0"/>
              </w:rPr>
              <w:t>&lt;list equipment&gt;</w:t>
            </w:r>
          </w:p>
        </w:tc>
        <w:tc>
          <w:tcPr>
            <w:tcW w:w="2626"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16119E">
              <w:rPr>
                <w:lang w:eastAsia="en-CA"/>
              </w:rPr>
              <w:t>1 year (beyond the end of use date)</w:t>
            </w:r>
            <w:r w:rsidR="00D54226" w:rsidRPr="00340C15">
              <w:rPr>
                <w:rStyle w:val="IntenseEmphasis"/>
              </w:rPr>
              <w:t xml:space="preserve"> *</w:t>
            </w:r>
          </w:p>
        </w:tc>
      </w:tr>
      <w:tr w:rsidR="008D57F9" w:rsidTr="008D57F9">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Near Miss Reports</w:t>
            </w:r>
          </w:p>
        </w:tc>
        <w:tc>
          <w:tcPr>
            <w:tcW w:w="2626"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sidRPr="0016119E">
              <w:rPr>
                <w:lang w:eastAsia="en-CA"/>
              </w:rPr>
              <w:t>3 years</w:t>
            </w:r>
            <w:r w:rsidR="00D54226" w:rsidRPr="00340C15">
              <w:rPr>
                <w:rStyle w:val="IntenseEmphasis"/>
              </w:rPr>
              <w:t>*</w:t>
            </w:r>
          </w:p>
        </w:tc>
      </w:tr>
      <w:tr w:rsidR="008D57F9" w:rsidTr="008D57F9">
        <w:trPr>
          <w:trHeight w:val="675"/>
        </w:trPr>
        <w:tc>
          <w:tcPr>
            <w:cnfStyle w:val="001000000000" w:firstRow="0" w:lastRow="0" w:firstColumn="1" w:lastColumn="0" w:oddVBand="0" w:evenVBand="0" w:oddHBand="0" w:evenHBand="0" w:firstRowFirstColumn="0" w:firstRowLastColumn="0" w:lastRowFirstColumn="0" w:lastRowLastColumn="0"/>
            <w:tcW w:w="2622" w:type="dxa"/>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First Aid Records</w:t>
            </w:r>
          </w:p>
        </w:tc>
        <w:tc>
          <w:tcPr>
            <w:tcW w:w="2626"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rsidR="00286A23" w:rsidRPr="0016119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i/>
                <w:color w:val="FF0000"/>
                <w:lang w:eastAsia="en-CA"/>
              </w:rPr>
              <w:t>&lt;insert where the document can be found; either electronic, hard copy or both&gt;</w:t>
            </w:r>
          </w:p>
        </w:tc>
        <w:tc>
          <w:tcPr>
            <w:tcW w:w="1724" w:type="dxa"/>
            <w:vAlign w:val="center"/>
          </w:tcPr>
          <w:p w:rsidR="00286A23" w:rsidRPr="0016119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3 years</w:t>
            </w:r>
            <w:r w:rsidR="00D54226" w:rsidRPr="00340C15">
              <w:rPr>
                <w:rStyle w:val="IntenseEmphasis"/>
              </w:rPr>
              <w:t>*</w:t>
            </w:r>
          </w:p>
        </w:tc>
      </w:tr>
      <w:tr w:rsidR="008D57F9" w:rsidTr="008D57F9">
        <w:trPr>
          <w:cnfStyle w:val="000000100000" w:firstRow="0" w:lastRow="0" w:firstColumn="0" w:lastColumn="0" w:oddVBand="0" w:evenVBand="0" w:oddHBand="1" w:evenHBand="0" w:firstRowFirstColumn="0" w:firstRowLastColumn="0" w:lastRowFirstColumn="0" w:lastRowLastColumn="0"/>
          <w:trHeight w:val="882"/>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Claims Management Records (Form 7, Incident Investigations, Corrective Actions</w:t>
            </w:r>
          </w:p>
        </w:tc>
        <w:tc>
          <w:tcPr>
            <w:tcW w:w="2626"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highlight w:val="yellow"/>
                <w:lang w:eastAsia="en-CA"/>
              </w:rPr>
            </w:pPr>
            <w:r>
              <w:rPr>
                <w:lang w:eastAsia="en-CA"/>
              </w:rPr>
              <w:t>3</w:t>
            </w:r>
            <w:r w:rsidRPr="0016119E">
              <w:rPr>
                <w:lang w:eastAsia="en-CA"/>
              </w:rPr>
              <w:t xml:space="preserve"> years</w:t>
            </w:r>
            <w:r w:rsidR="00D54226" w:rsidRPr="00340C15">
              <w:rPr>
                <w:rStyle w:val="IntenseEmphasis"/>
              </w:rPr>
              <w:t>*</w:t>
            </w:r>
          </w:p>
        </w:tc>
      </w:tr>
      <w:tr w:rsidR="008D57F9" w:rsidTr="008D57F9">
        <w:trPr>
          <w:trHeight w:val="648"/>
        </w:trPr>
        <w:tc>
          <w:tcPr>
            <w:cnfStyle w:val="001000000000" w:firstRow="0" w:lastRow="0" w:firstColumn="1" w:lastColumn="0" w:oddVBand="0" w:evenVBand="0" w:oddHBand="0" w:evenHBand="0" w:firstRowFirstColumn="0" w:firstRowLastColumn="0" w:lastRowFirstColumn="0" w:lastRowLastColumn="0"/>
            <w:tcW w:w="2622" w:type="dxa"/>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Emergency Drill Records and Corrective Actions</w:t>
            </w:r>
          </w:p>
        </w:tc>
        <w:tc>
          <w:tcPr>
            <w:tcW w:w="2626"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vAlign w:val="center"/>
          </w:tcPr>
          <w:p w:rsidR="00286A23" w:rsidRPr="00CD763E" w:rsidRDefault="00DD5A43" w:rsidP="00BC21C7">
            <w:pPr>
              <w:cnfStyle w:val="000000000000" w:firstRow="0" w:lastRow="0" w:firstColumn="0" w:lastColumn="0" w:oddVBand="0" w:evenVBand="0" w:oddHBand="0" w:evenHBand="0" w:firstRowFirstColumn="0" w:firstRowLastColumn="0" w:lastRowFirstColumn="0" w:lastRowLastColumn="0"/>
              <w:rPr>
                <w:highlight w:val="yellow"/>
                <w:lang w:eastAsia="en-CA"/>
              </w:rPr>
            </w:pPr>
            <w:r w:rsidRPr="006D5266">
              <w:rPr>
                <w:lang w:eastAsia="en-CA"/>
              </w:rPr>
              <w:t>2 years</w:t>
            </w:r>
            <w:r w:rsidR="00D54226" w:rsidRPr="00340C15">
              <w:rPr>
                <w:rStyle w:val="IntenseEmphasis"/>
              </w:rPr>
              <w:t>*</w:t>
            </w:r>
          </w:p>
        </w:tc>
      </w:tr>
      <w:tr w:rsidR="008D57F9" w:rsidTr="008D57F9">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rsidR="00286A23" w:rsidRPr="00F6316B" w:rsidRDefault="00DD5A43" w:rsidP="00BC21C7">
            <w:pPr>
              <w:rPr>
                <w:rStyle w:val="Emphasis"/>
              </w:rPr>
            </w:pPr>
            <w:r w:rsidRPr="00F6316B">
              <w:rPr>
                <w:rStyle w:val="Emphasis"/>
                <w:b w:val="0"/>
                <w:bCs w:val="0"/>
              </w:rPr>
              <w:t xml:space="preserve">&lt;Joint Health </w:t>
            </w:r>
            <w:r w:rsidR="00316D93">
              <w:rPr>
                <w:rStyle w:val="Emphasis"/>
                <w:b w:val="0"/>
                <w:bCs w:val="0"/>
              </w:rPr>
              <w:t>&amp;</w:t>
            </w:r>
            <w:r w:rsidRPr="00F6316B">
              <w:rPr>
                <w:rStyle w:val="Emphasis"/>
                <w:b w:val="0"/>
                <w:bCs w:val="0"/>
              </w:rPr>
              <w:t xml:space="preserve"> Safety Committee Meeting Minutes or Worker Safety Rep Documents; whichever is applicable&gt;</w:t>
            </w:r>
          </w:p>
        </w:tc>
        <w:tc>
          <w:tcPr>
            <w:tcW w:w="2626"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rsidR="00286A23" w:rsidRPr="0016119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16119E">
              <w:rPr>
                <w:lang w:eastAsia="en-CA"/>
              </w:rPr>
              <w:t>2 years (beyond the date of the meeting)</w:t>
            </w:r>
            <w:r w:rsidR="00D54226" w:rsidRPr="00340C15">
              <w:rPr>
                <w:rStyle w:val="IntenseEmphasis"/>
              </w:rPr>
              <w:t>*</w:t>
            </w:r>
          </w:p>
        </w:tc>
      </w:tr>
      <w:tr w:rsidR="008D57F9" w:rsidTr="008D57F9">
        <w:trPr>
          <w:trHeight w:val="738"/>
        </w:trPr>
        <w:tc>
          <w:tcPr>
            <w:cnfStyle w:val="001000000000" w:firstRow="0" w:lastRow="0" w:firstColumn="1" w:lastColumn="0" w:oddVBand="0" w:evenVBand="0" w:oddHBand="0" w:evenHBand="0" w:firstRowFirstColumn="0" w:firstRowLastColumn="0" w:lastRowFirstColumn="0" w:lastRowLastColumn="0"/>
            <w:tcW w:w="2622" w:type="dxa"/>
            <w:vAlign w:val="center"/>
          </w:tcPr>
          <w:p w:rsidR="00286A23" w:rsidRPr="00F6316B" w:rsidRDefault="00DD5A43" w:rsidP="00BC21C7">
            <w:pPr>
              <w:rPr>
                <w:i/>
                <w:color w:val="17365D" w:themeColor="text2" w:themeShade="BF"/>
                <w:lang w:eastAsia="en-CA"/>
              </w:rPr>
            </w:pPr>
            <w:r w:rsidRPr="00F6316B">
              <w:rPr>
                <w:rStyle w:val="Emphasis"/>
                <w:b w:val="0"/>
                <w:bCs w:val="0"/>
              </w:rPr>
              <w:t>&lt;Safety Committee / Safety Representative; whichever applicable&gt;</w:t>
            </w:r>
            <w:r w:rsidRPr="00F6316B">
              <w:rPr>
                <w:i/>
                <w:color w:val="17365D" w:themeColor="text2" w:themeShade="BF"/>
                <w:lang w:eastAsia="en-CA"/>
              </w:rPr>
              <w:t xml:space="preserve"> </w:t>
            </w:r>
            <w:r w:rsidRPr="00F6316B">
              <w:rPr>
                <w:color w:val="17365D" w:themeColor="text2" w:themeShade="BF"/>
                <w:lang w:eastAsia="en-CA"/>
              </w:rPr>
              <w:t>Training Records</w:t>
            </w:r>
          </w:p>
        </w:tc>
        <w:tc>
          <w:tcPr>
            <w:tcW w:w="2626" w:type="dxa"/>
            <w:vAlign w:val="center"/>
          </w:tcPr>
          <w:p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name(s) and/or position title(s)&gt;</w:t>
            </w:r>
          </w:p>
        </w:tc>
        <w:tc>
          <w:tcPr>
            <w:tcW w:w="2614" w:type="dxa"/>
            <w:vAlign w:val="center"/>
          </w:tcPr>
          <w:p w:rsidR="00286A23" w:rsidRPr="006D5266" w:rsidRDefault="00DD5A43" w:rsidP="00BC21C7">
            <w:pPr>
              <w:cnfStyle w:val="000000000000" w:firstRow="0" w:lastRow="0" w:firstColumn="0" w:lastColumn="0" w:oddVBand="0" w:evenVBand="0" w:oddHBand="0" w:evenHBand="0" w:firstRowFirstColumn="0" w:firstRowLastColumn="0" w:lastRowFirstColumn="0" w:lastRowLastColumn="0"/>
              <w:rPr>
                <w:i/>
                <w:color w:val="FF0000"/>
                <w:lang w:eastAsia="en-CA"/>
              </w:rPr>
            </w:pPr>
            <w:r w:rsidRPr="006D5266">
              <w:rPr>
                <w:i/>
                <w:color w:val="FF0000"/>
              </w:rPr>
              <w:t>&lt;insert where the document can be found; either electronic, hard copy or both&gt;</w:t>
            </w:r>
          </w:p>
        </w:tc>
        <w:tc>
          <w:tcPr>
            <w:tcW w:w="1724" w:type="dxa"/>
            <w:vAlign w:val="center"/>
          </w:tcPr>
          <w:p w:rsidR="00286A23" w:rsidRPr="0016119E" w:rsidRDefault="00DD5A43" w:rsidP="00BC21C7">
            <w:pPr>
              <w:cnfStyle w:val="000000000000" w:firstRow="0" w:lastRow="0" w:firstColumn="0" w:lastColumn="0" w:oddVBand="0" w:evenVBand="0" w:oddHBand="0" w:evenHBand="0" w:firstRowFirstColumn="0" w:firstRowLastColumn="0" w:lastRowFirstColumn="0" w:lastRowLastColumn="0"/>
              <w:rPr>
                <w:lang w:eastAsia="en-CA"/>
              </w:rPr>
            </w:pPr>
            <w:r w:rsidRPr="0016119E">
              <w:rPr>
                <w:lang w:eastAsia="en-CA"/>
              </w:rPr>
              <w:t>2 years (beyond worker’s serving time)</w:t>
            </w:r>
            <w:r w:rsidR="00D54226" w:rsidRPr="00340C15">
              <w:rPr>
                <w:rStyle w:val="IntenseEmphasis"/>
              </w:rPr>
              <w:t xml:space="preserve"> *</w:t>
            </w:r>
          </w:p>
        </w:tc>
      </w:tr>
      <w:tr w:rsidR="008D57F9" w:rsidTr="008D57F9">
        <w:trPr>
          <w:cnfStyle w:val="000000100000" w:firstRow="0" w:lastRow="0" w:firstColumn="0" w:lastColumn="0" w:oddVBand="0" w:evenVBand="0" w:oddHBand="1" w:evenHBand="0" w:firstRowFirstColumn="0" w:firstRowLastColumn="0" w:lastRowFirstColumn="0" w:lastRowLastColumn="0"/>
          <w:trHeight w:val="1191"/>
        </w:trPr>
        <w:tc>
          <w:tcPr>
            <w:cnfStyle w:val="001000000000" w:firstRow="0" w:lastRow="0" w:firstColumn="1" w:lastColumn="0" w:oddVBand="0" w:evenVBand="0" w:oddHBand="0" w:evenHBand="0" w:firstRowFirstColumn="0" w:firstRowLastColumn="0" w:lastRowFirstColumn="0" w:lastRowLastColumn="0"/>
            <w:tcW w:w="2622" w:type="dxa"/>
            <w:shd w:val="clear" w:color="auto" w:fill="F2F2F2" w:themeFill="background1" w:themeFillShade="F2"/>
            <w:vAlign w:val="center"/>
          </w:tcPr>
          <w:p w:rsidR="00286A23" w:rsidRPr="00F6316B" w:rsidRDefault="00DD5A43" w:rsidP="00BC21C7">
            <w:pPr>
              <w:rPr>
                <w:color w:val="17365D" w:themeColor="text2" w:themeShade="BF"/>
                <w:lang w:eastAsia="en-CA"/>
              </w:rPr>
            </w:pPr>
            <w:r w:rsidRPr="00F6316B">
              <w:rPr>
                <w:color w:val="17365D" w:themeColor="text2" w:themeShade="BF"/>
                <w:lang w:eastAsia="en-CA"/>
              </w:rPr>
              <w:t xml:space="preserve">Subcontractor Qualifications and Orientation Checklists </w:t>
            </w:r>
          </w:p>
        </w:tc>
        <w:tc>
          <w:tcPr>
            <w:tcW w:w="2626" w:type="dxa"/>
            <w:shd w:val="clear" w:color="auto" w:fill="F2F2F2" w:themeFill="background1" w:themeFillShade="F2"/>
            <w:vAlign w:val="center"/>
          </w:tcPr>
          <w:p w:rsidR="00286A23" w:rsidRPr="00CD763E"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CD763E">
              <w:rPr>
                <w:i/>
                <w:color w:val="FF0000"/>
                <w:lang w:eastAsia="en-CA"/>
              </w:rPr>
              <w:t>&lt;insert name(s) and/or position title(s)&gt;</w:t>
            </w:r>
          </w:p>
        </w:tc>
        <w:tc>
          <w:tcPr>
            <w:tcW w:w="2614" w:type="dxa"/>
            <w:shd w:val="clear" w:color="auto" w:fill="F2F2F2" w:themeFill="background1" w:themeFillShade="F2"/>
            <w:vAlign w:val="center"/>
          </w:tcPr>
          <w:p w:rsidR="00286A23" w:rsidRPr="006D5266"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i/>
                <w:color w:val="FF0000"/>
                <w:lang w:eastAsia="en-CA"/>
              </w:rPr>
              <w:t>&lt;insert where the document can be found; either electronic, hard copy or both&gt;</w:t>
            </w:r>
          </w:p>
        </w:tc>
        <w:tc>
          <w:tcPr>
            <w:tcW w:w="1724" w:type="dxa"/>
            <w:shd w:val="clear" w:color="auto" w:fill="F2F2F2" w:themeFill="background1" w:themeFillShade="F2"/>
            <w:vAlign w:val="center"/>
          </w:tcPr>
          <w:p w:rsidR="00286A23" w:rsidRPr="006D5266" w:rsidRDefault="00DD5A43" w:rsidP="00BC21C7">
            <w:pPr>
              <w:cnfStyle w:val="000000100000" w:firstRow="0" w:lastRow="0" w:firstColumn="0" w:lastColumn="0" w:oddVBand="0" w:evenVBand="0" w:oddHBand="1" w:evenHBand="0" w:firstRowFirstColumn="0" w:firstRowLastColumn="0" w:lastRowFirstColumn="0" w:lastRowLastColumn="0"/>
              <w:rPr>
                <w:lang w:eastAsia="en-CA"/>
              </w:rPr>
            </w:pPr>
            <w:r w:rsidRPr="006D5266">
              <w:rPr>
                <w:lang w:eastAsia="en-CA"/>
              </w:rPr>
              <w:t>7 years</w:t>
            </w:r>
            <w:r w:rsidR="00D54226" w:rsidRPr="00340C15">
              <w:rPr>
                <w:rStyle w:val="IntenseEmphasis"/>
              </w:rPr>
              <w:t>*</w:t>
            </w:r>
          </w:p>
        </w:tc>
      </w:tr>
    </w:tbl>
    <w:p w:rsidR="00680903" w:rsidRPr="00340C15" w:rsidRDefault="00DD5A43" w:rsidP="00D25E4F">
      <w:pPr>
        <w:rPr>
          <w:rStyle w:val="IntenseEmphasis"/>
        </w:rPr>
      </w:pPr>
      <w:r w:rsidRPr="00340C15">
        <w:rPr>
          <w:rStyle w:val="IntenseEmphasis"/>
        </w:rPr>
        <w:t>&lt;*Various timelines listed above are legally required and some are only industry best practices. Be sure to fulfill your responsibility of document retention through researching and confirming with legal representation.&gt;</w:t>
      </w:r>
    </w:p>
    <w:p w:rsidR="00286A23" w:rsidRPr="00CD763E" w:rsidRDefault="00286A23" w:rsidP="00286A23">
      <w:pPr>
        <w:pStyle w:val="NoSpacing"/>
        <w:rPr>
          <w:rFonts w:cs="Arial"/>
          <w:lang w:eastAsia="en-CA"/>
        </w:rPr>
      </w:pPr>
    </w:p>
    <w:p w:rsidR="00286A23" w:rsidRPr="00CD763E" w:rsidRDefault="00DD5A43" w:rsidP="00D25E4F">
      <w:pPr>
        <w:pStyle w:val="Heading2"/>
      </w:pPr>
      <w:bookmarkStart w:id="106" w:name="_Toc103264387"/>
      <w:bookmarkStart w:id="107" w:name="_Toc141711130"/>
      <w:r w:rsidRPr="00CD763E">
        <w:t>Workplace Injury Trends</w:t>
      </w:r>
      <w:bookmarkEnd w:id="106"/>
      <w:bookmarkEnd w:id="107"/>
      <w:r w:rsidRPr="00CD763E">
        <w:t xml:space="preserve"> </w:t>
      </w:r>
    </w:p>
    <w:p w:rsidR="00286A23" w:rsidRDefault="00DD5A43" w:rsidP="00D25E4F">
      <w:pPr>
        <w:rPr>
          <w:lang w:eastAsia="en-CA"/>
        </w:rPr>
      </w:pPr>
      <w:r w:rsidRPr="00CD763E">
        <w:rPr>
          <w:lang w:eastAsia="en-CA"/>
        </w:rPr>
        <w:lastRenderedPageBreak/>
        <w:t xml:space="preserve">Workplace injury statistics are compiled and analyzed to assist in identifying trends, guiding future prevention efforts, and measuring program effectiveness. The information collected from the Near Miss Reports, First Aid Records, </w:t>
      </w:r>
      <w:r>
        <w:rPr>
          <w:lang w:eastAsia="en-CA"/>
        </w:rPr>
        <w:t xml:space="preserve">and </w:t>
      </w:r>
      <w:r w:rsidRPr="00CD763E">
        <w:rPr>
          <w:lang w:eastAsia="en-CA"/>
        </w:rPr>
        <w:t>Incident Investigations is compiled tracking the following elements</w:t>
      </w:r>
      <w:r>
        <w:rPr>
          <w:lang w:eastAsia="en-CA"/>
        </w:rPr>
        <w:t xml:space="preserve">: </w:t>
      </w:r>
    </w:p>
    <w:p w:rsidR="00286A23" w:rsidRPr="00CD763E" w:rsidRDefault="00286A23" w:rsidP="00286A23">
      <w:pPr>
        <w:pStyle w:val="NoSpacing"/>
        <w:rPr>
          <w:rFonts w:cs="Arial"/>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284" w:type="dxa"/>
          <w:right w:w="284" w:type="dxa"/>
        </w:tblCellMar>
        <w:tblLook w:val="04A0" w:firstRow="1" w:lastRow="0" w:firstColumn="1" w:lastColumn="0" w:noHBand="0" w:noVBand="1"/>
      </w:tblPr>
      <w:tblGrid>
        <w:gridCol w:w="2605"/>
        <w:gridCol w:w="6745"/>
      </w:tblGrid>
      <w:tr w:rsidR="008D57F9" w:rsidTr="008D57F9">
        <w:trPr>
          <w:cnfStyle w:val="100000000000" w:firstRow="1" w:lastRow="0" w:firstColumn="0" w:lastColumn="0" w:oddVBand="0" w:evenVBand="0" w:oddHBand="0" w:evenHBand="0" w:firstRowFirstColumn="0" w:firstRowLastColumn="0" w:lastRowFirstColumn="0" w:lastRowLastColumn="0"/>
          <w:trHeight w:val="1838"/>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tcBorders>
            <w:shd w:val="clear" w:color="auto" w:fill="2F5496"/>
            <w:vAlign w:val="center"/>
          </w:tcPr>
          <w:p w:rsidR="00286A23" w:rsidRPr="00680903" w:rsidRDefault="00DD5A43" w:rsidP="00680903">
            <w:pPr>
              <w:pStyle w:val="NoSpacing"/>
              <w:jc w:val="center"/>
              <w:rPr>
                <w:rFonts w:cs="Arial"/>
                <w:lang w:eastAsia="en-CA"/>
              </w:rPr>
            </w:pPr>
            <w:r w:rsidRPr="00680903">
              <w:rPr>
                <w:rFonts w:cs="Arial"/>
                <w:lang w:eastAsia="en-CA"/>
              </w:rPr>
              <w:t>Types of Incidents</w:t>
            </w:r>
          </w:p>
        </w:tc>
        <w:tc>
          <w:tcPr>
            <w:tcW w:w="6745" w:type="dxa"/>
            <w:tcBorders>
              <w:top w:val="none" w:sz="0" w:space="0" w:color="auto"/>
              <w:bottom w:val="none" w:sz="0" w:space="0" w:color="auto"/>
              <w:right w:val="none" w:sz="0" w:space="0" w:color="auto"/>
            </w:tcBorders>
            <w:shd w:val="clear" w:color="auto" w:fill="FFFFFF" w:themeFill="background1"/>
            <w:vAlign w:val="center"/>
          </w:tcPr>
          <w:p w:rsidR="00D25E4F"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p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Near Misses</w:t>
            </w:r>
          </w:p>
          <w:p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(resume regular duties)</w:t>
            </w:r>
          </w:p>
          <w:p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Stay at Work (modified duties)</w:t>
            </w:r>
          </w:p>
          <w:p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w:t>
            </w:r>
          </w:p>
          <w:p w:rsidR="00286A23" w:rsidRPr="00680903" w:rsidRDefault="00DD5A43" w:rsidP="00680903">
            <w:pPr>
              <w:cnfStyle w:val="100000000000" w:firstRow="1" w:lastRow="0" w:firstColumn="0" w:lastColumn="0" w:oddVBand="0" w:evenVBand="0" w:oddHBand="0" w:evenHBand="0" w:firstRowFirstColumn="0" w:firstRowLastColumn="0" w:lastRowFirstColumn="0" w:lastRowLastColumn="0"/>
              <w:rPr>
                <w:color w:val="000000" w:themeColor="text1"/>
                <w:lang w:eastAsia="en-CA"/>
              </w:rPr>
            </w:pPr>
            <w:r w:rsidRPr="00680903">
              <w:rPr>
                <w:b w:val="0"/>
                <w:bCs w:val="0"/>
                <w:color w:val="000000" w:themeColor="text1"/>
                <w:lang w:eastAsia="en-CA"/>
              </w:rPr>
              <w:t>Return to Work (medical aid and time loss)</w:t>
            </w:r>
          </w:p>
          <w:p w:rsidR="00D25E4F" w:rsidRPr="00CD763E" w:rsidRDefault="00D25E4F" w:rsidP="00680903">
            <w:pPr>
              <w:cnfStyle w:val="100000000000" w:firstRow="1" w:lastRow="0" w:firstColumn="0" w:lastColumn="0" w:oddVBand="0" w:evenVBand="0" w:oddHBand="0" w:evenHBand="0" w:firstRowFirstColumn="0" w:firstRowLastColumn="0" w:lastRowFirstColumn="0" w:lastRowLastColumn="0"/>
              <w:rPr>
                <w:lang w:eastAsia="en-CA"/>
              </w:rPr>
            </w:pPr>
          </w:p>
        </w:tc>
      </w:tr>
      <w:tr w:rsidR="008D57F9" w:rsidTr="008D57F9">
        <w:trPr>
          <w:cnfStyle w:val="000000100000" w:firstRow="0" w:lastRow="0" w:firstColumn="0" w:lastColumn="0" w:oddVBand="0" w:evenVBand="0" w:oddHBand="1" w:evenHBand="0" w:firstRowFirstColumn="0" w:firstRowLastColumn="0" w:lastRowFirstColumn="0" w:lastRowLastColumn="0"/>
          <w:trHeight w:val="1968"/>
        </w:trPr>
        <w:tc>
          <w:tcPr>
            <w:cnfStyle w:val="001000000000" w:firstRow="0" w:lastRow="0" w:firstColumn="1" w:lastColumn="0" w:oddVBand="0" w:evenVBand="0" w:oddHBand="0" w:evenHBand="0" w:firstRowFirstColumn="0" w:firstRowLastColumn="0" w:lastRowFirstColumn="0" w:lastRowLastColumn="0"/>
            <w:tcW w:w="2605" w:type="dxa"/>
            <w:shd w:val="clear" w:color="auto" w:fill="2F5496"/>
            <w:vAlign w:val="center"/>
          </w:tcPr>
          <w:p w:rsidR="00286A23" w:rsidRPr="00680903" w:rsidRDefault="00DD5A43" w:rsidP="00680903">
            <w:pPr>
              <w:pStyle w:val="NoSpacing"/>
              <w:jc w:val="center"/>
              <w:rPr>
                <w:rFonts w:cs="Arial"/>
                <w:color w:val="FFFFFF" w:themeColor="background1"/>
                <w:lang w:eastAsia="en-CA"/>
              </w:rPr>
            </w:pPr>
            <w:r w:rsidRPr="00680903">
              <w:rPr>
                <w:rFonts w:cs="Arial"/>
                <w:color w:val="FFFFFF" w:themeColor="background1"/>
                <w:lang w:eastAsia="en-CA"/>
              </w:rPr>
              <w:t>Types of Data</w:t>
            </w:r>
          </w:p>
        </w:tc>
        <w:tc>
          <w:tcPr>
            <w:tcW w:w="6745" w:type="dxa"/>
            <w:shd w:val="clear" w:color="auto" w:fill="FFFFFF" w:themeFill="background1"/>
            <w:vAlign w:val="center"/>
          </w:tcPr>
          <w:p w:rsidR="00D25E4F"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p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Injuries</w:t>
            </w:r>
          </w:p>
          <w:p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Types of Injuries (laceration, burn, MSI, etc.)</w:t>
            </w:r>
          </w:p>
          <w:p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Injury (hand, leg, back, etc.)</w:t>
            </w:r>
          </w:p>
          <w:p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Location of Incident (FOH, Kitchen, Dish Pit, etc.)</w:t>
            </w:r>
          </w:p>
          <w:p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Time of Injury (time of day, when within the shift, etc.)</w:t>
            </w:r>
          </w:p>
          <w:p w:rsidR="00286A23" w:rsidRPr="00CD763E"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The severity of Injury (minor, moderate, major)</w:t>
            </w:r>
          </w:p>
          <w:p w:rsidR="00286A23" w:rsidRDefault="00DD5A43" w:rsidP="00680903">
            <w:pPr>
              <w:cnfStyle w:val="000000100000" w:firstRow="0" w:lastRow="0" w:firstColumn="0" w:lastColumn="0" w:oddVBand="0" w:evenVBand="0" w:oddHBand="1" w:evenHBand="0" w:firstRowFirstColumn="0" w:firstRowLastColumn="0" w:lastRowFirstColumn="0" w:lastRowLastColumn="0"/>
              <w:rPr>
                <w:lang w:eastAsia="en-CA"/>
              </w:rPr>
            </w:pPr>
            <w:r w:rsidRPr="00CD763E">
              <w:rPr>
                <w:lang w:eastAsia="en-CA"/>
              </w:rPr>
              <w:t>Number of Days Lost</w:t>
            </w:r>
          </w:p>
          <w:p w:rsidR="00D25E4F" w:rsidRPr="00CD763E" w:rsidRDefault="00D25E4F" w:rsidP="00680903">
            <w:pPr>
              <w:cnfStyle w:val="000000100000" w:firstRow="0" w:lastRow="0" w:firstColumn="0" w:lastColumn="0" w:oddVBand="0" w:evenVBand="0" w:oddHBand="1" w:evenHBand="0" w:firstRowFirstColumn="0" w:firstRowLastColumn="0" w:lastRowFirstColumn="0" w:lastRowLastColumn="0"/>
              <w:rPr>
                <w:lang w:eastAsia="en-CA"/>
              </w:rPr>
            </w:pPr>
          </w:p>
        </w:tc>
      </w:tr>
    </w:tbl>
    <w:p w:rsidR="00286A23" w:rsidRPr="00CD763E" w:rsidRDefault="00286A23" w:rsidP="00286A23">
      <w:pPr>
        <w:pStyle w:val="NoSpacing"/>
        <w:rPr>
          <w:rFonts w:cs="Arial"/>
          <w:lang w:eastAsia="en-CA"/>
        </w:rPr>
      </w:pPr>
    </w:p>
    <w:p w:rsidR="00A0681D" w:rsidRDefault="00DD5A43" w:rsidP="00D32AA9">
      <w:pPr>
        <w:rPr>
          <w:lang w:eastAsia="en-CA"/>
        </w:rPr>
      </w:pPr>
      <w:r w:rsidRPr="00CD763E">
        <w:rPr>
          <w:lang w:eastAsia="en-CA"/>
        </w:rPr>
        <w:t xml:space="preserve">Maintaining these statistics is the responsibility of </w:t>
      </w:r>
      <w:r w:rsidRPr="00CD763E">
        <w:rPr>
          <w:i/>
          <w:color w:val="FF0000"/>
          <w:lang w:eastAsia="en-CA"/>
        </w:rPr>
        <w:t>&lt;insert name(s) and/or position title(s)&gt;</w:t>
      </w:r>
      <w:r w:rsidRPr="00CD763E">
        <w:rPr>
          <w:color w:val="FF0000"/>
          <w:lang w:eastAsia="en-CA"/>
        </w:rPr>
        <w:t xml:space="preserve"> </w:t>
      </w:r>
      <w:r w:rsidRPr="00CD763E">
        <w:rPr>
          <w:lang w:eastAsia="en-CA"/>
        </w:rPr>
        <w:t xml:space="preserve">who is also responsible for presenting statistics and trends during </w:t>
      </w:r>
      <w:r>
        <w:rPr>
          <w:lang w:eastAsia="en-CA"/>
        </w:rPr>
        <w:t>management</w:t>
      </w:r>
      <w:r w:rsidRPr="00CD763E">
        <w:rPr>
          <w:lang w:eastAsia="en-CA"/>
        </w:rPr>
        <w:t xml:space="preserve"> meetings and communicating trends to staff through </w:t>
      </w:r>
      <w:r w:rsidRPr="00CD763E">
        <w:rPr>
          <w:i/>
          <w:color w:val="FF0000"/>
          <w:lang w:eastAsia="en-CA"/>
        </w:rPr>
        <w:t>&lt;list appropriate communication efforts such as informal conversations, posting information in the staff area(s), and during JHSC meetings&gt;</w:t>
      </w:r>
      <w:r w:rsidRPr="00CD763E">
        <w:rPr>
          <w:lang w:eastAsia="en-CA"/>
        </w:rPr>
        <w:t xml:space="preserve">. </w:t>
      </w:r>
      <w:r>
        <w:rPr>
          <w:lang w:eastAsia="en-CA"/>
        </w:rPr>
        <w:t xml:space="preserve">The Workplace Injury Trends Document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 xml:space="preserve">. </w:t>
      </w:r>
      <w:bookmarkStart w:id="108" w:name="_Toc103264388"/>
    </w:p>
    <w:p w:rsidR="00D32AA9" w:rsidRDefault="00D32AA9" w:rsidP="00D32AA9">
      <w:pPr>
        <w:rPr>
          <w:lang w:eastAsia="en-CA"/>
        </w:rPr>
      </w:pPr>
    </w:p>
    <w:p w:rsidR="00286A23" w:rsidRPr="00CD763E" w:rsidRDefault="00DD5A43" w:rsidP="00286A23">
      <w:pPr>
        <w:pStyle w:val="Heading2"/>
      </w:pPr>
      <w:bookmarkStart w:id="109" w:name="_Toc141711131"/>
      <w:r w:rsidRPr="00B23546">
        <w:rPr>
          <w:noProof/>
        </w:rPr>
        <w:drawing>
          <wp:anchor distT="0" distB="0" distL="114300" distR="252095" simplePos="0" relativeHeight="251673600" behindDoc="0" locked="0" layoutInCell="1" allowOverlap="1">
            <wp:simplePos x="0" y="0"/>
            <wp:positionH relativeFrom="column">
              <wp:posOffset>5397500</wp:posOffset>
            </wp:positionH>
            <wp:positionV relativeFrom="paragraph">
              <wp:posOffset>306705</wp:posOffset>
            </wp:positionV>
            <wp:extent cx="698400" cy="5652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08"/>
      <w:bookmarkEnd w:id="109"/>
    </w:p>
    <w:p w:rsidR="00BB5BFC" w:rsidRDefault="00DD5A43" w:rsidP="00D25E4F">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rsidR="004E5A8F" w:rsidRDefault="00DD5A43" w:rsidP="004E5A8F">
      <w:pPr>
        <w:pStyle w:val="Heading1"/>
      </w:pPr>
      <w:bookmarkStart w:id="110" w:name="_Toc141711132"/>
      <w:bookmarkStart w:id="111" w:name="_Toc103264389"/>
      <w:r w:rsidRPr="00846084">
        <w:lastRenderedPageBreak/>
        <w:t xml:space="preserve">Joint Health </w:t>
      </w:r>
      <w:r w:rsidR="00316D93">
        <w:t>&amp;</w:t>
      </w:r>
      <w:r w:rsidRPr="00846084">
        <w:t xml:space="preserve"> </w:t>
      </w:r>
      <w:r w:rsidRPr="00BB5BFC">
        <w:t>Safety</w:t>
      </w:r>
      <w:r w:rsidRPr="00846084">
        <w:t xml:space="preserve"> Committee (JHSC)</w:t>
      </w:r>
      <w:bookmarkEnd w:id="110"/>
      <w:r w:rsidRPr="00846084">
        <w:t xml:space="preserve"> </w:t>
      </w:r>
    </w:p>
    <w:p w:rsidR="00BB5BFC" w:rsidRPr="00CD763E" w:rsidRDefault="00DD5A43" w:rsidP="004E5A8F">
      <w:r w:rsidRPr="00BB5BFC">
        <w:rPr>
          <w:rStyle w:val="Emphasis"/>
        </w:rPr>
        <w:t>&lt;for workplaces that have 20 or more employees; otherwise delete entire section&gt;</w:t>
      </w:r>
      <w:bookmarkEnd w:id="111"/>
    </w:p>
    <w:p w:rsidR="00BB5BFC" w:rsidRPr="00CD763E" w:rsidRDefault="00BB5BFC" w:rsidP="00BB5BFC">
      <w:pPr>
        <w:pStyle w:val="NoSpacing"/>
        <w:rPr>
          <w:rFonts w:cs="Arial"/>
          <w:color w:val="000000" w:themeColor="text1"/>
          <w:lang w:eastAsia="en-CA"/>
        </w:rPr>
      </w:pPr>
    </w:p>
    <w:p w:rsidR="00BB5BFC" w:rsidRPr="00CD763E" w:rsidRDefault="00DD5A43" w:rsidP="00BB5BFC">
      <w:pPr>
        <w:pStyle w:val="Heading2"/>
      </w:pPr>
      <w:bookmarkStart w:id="112" w:name="_Toc103264390"/>
      <w:bookmarkStart w:id="113" w:name="_Toc141711133"/>
      <w:r w:rsidRPr="00CD763E">
        <w:t>Introduction</w:t>
      </w:r>
      <w:bookmarkEnd w:id="112"/>
      <w:bookmarkEnd w:id="113"/>
    </w:p>
    <w:p w:rsidR="00BB5BFC" w:rsidRPr="00CD763E" w:rsidRDefault="00DD5A43" w:rsidP="00BB5BFC">
      <w:pPr>
        <w:rPr>
          <w:lang w:eastAsia="en-CA"/>
        </w:rPr>
      </w:pPr>
      <w:r w:rsidRPr="00CD763E">
        <w:rPr>
          <w:i/>
          <w:color w:val="FF0000"/>
          <w:lang w:eastAsia="en-CA"/>
        </w:rPr>
        <w:t>&lt;Company Name&gt;</w:t>
      </w:r>
      <w:r w:rsidRPr="00CD763E">
        <w:rPr>
          <w:lang w:eastAsia="en-CA"/>
        </w:rPr>
        <w:t xml:space="preserve"> has developed and </w:t>
      </w:r>
      <w:r w:rsidRPr="003D79FA">
        <w:rPr>
          <w:lang w:eastAsia="en-CA"/>
        </w:rPr>
        <w:t xml:space="preserve">maintains a </w:t>
      </w:r>
      <w:r w:rsidR="00316D93">
        <w:rPr>
          <w:lang w:eastAsia="en-CA"/>
        </w:rPr>
        <w:t>j</w:t>
      </w:r>
      <w:r w:rsidRPr="003D79FA">
        <w:rPr>
          <w:lang w:eastAsia="en-CA"/>
        </w:rPr>
        <w:t xml:space="preserve">oint </w:t>
      </w:r>
      <w:r w:rsidR="00316D93">
        <w:rPr>
          <w:lang w:eastAsia="en-CA"/>
        </w:rPr>
        <w:t>h</w:t>
      </w:r>
      <w:r w:rsidRPr="003D79FA">
        <w:rPr>
          <w:lang w:eastAsia="en-CA"/>
        </w:rPr>
        <w:t xml:space="preserve">ealth </w:t>
      </w:r>
      <w:r w:rsidR="00316D93">
        <w:rPr>
          <w:lang w:eastAsia="en-CA"/>
        </w:rPr>
        <w:t>&amp;</w:t>
      </w:r>
      <w:r w:rsidRPr="003D79FA">
        <w:rPr>
          <w:lang w:eastAsia="en-CA"/>
        </w:rPr>
        <w:t xml:space="preserve"> </w:t>
      </w:r>
      <w:r w:rsidR="00316D93">
        <w:rPr>
          <w:lang w:eastAsia="en-CA"/>
        </w:rPr>
        <w:t>s</w:t>
      </w:r>
      <w:r w:rsidRPr="003D79FA">
        <w:rPr>
          <w:lang w:eastAsia="en-CA"/>
        </w:rPr>
        <w:t xml:space="preserve">afety </w:t>
      </w:r>
      <w:r w:rsidR="00316D93">
        <w:rPr>
          <w:lang w:eastAsia="en-CA"/>
        </w:rPr>
        <w:t>c</w:t>
      </w:r>
      <w:r w:rsidRPr="003D79FA">
        <w:rPr>
          <w:lang w:eastAsia="en-CA"/>
        </w:rPr>
        <w:t>ommittee (JHSC)</w:t>
      </w:r>
      <w:r w:rsidRPr="003D79FA">
        <w:rPr>
          <w:i/>
          <w:lang w:eastAsia="en-CA"/>
        </w:rPr>
        <w:t xml:space="preserve"> </w:t>
      </w:r>
      <w:r w:rsidRPr="00CD763E">
        <w:rPr>
          <w:lang w:eastAsia="en-CA"/>
        </w:rPr>
        <w:t xml:space="preserve">that </w:t>
      </w:r>
      <w:r w:rsidR="000B1B05">
        <w:rPr>
          <w:lang w:eastAsia="en-CA"/>
        </w:rPr>
        <w:t>assists</w:t>
      </w:r>
      <w:r w:rsidRPr="00CD763E">
        <w:rPr>
          <w:lang w:eastAsia="en-CA"/>
        </w:rPr>
        <w:t xml:space="preserve"> </w:t>
      </w:r>
      <w:r w:rsidR="000B1B05">
        <w:rPr>
          <w:lang w:eastAsia="en-CA"/>
        </w:rPr>
        <w:t xml:space="preserve">in </w:t>
      </w:r>
      <w:r w:rsidRPr="00CD763E">
        <w:rPr>
          <w:lang w:eastAsia="en-CA"/>
        </w:rPr>
        <w:t>identify</w:t>
      </w:r>
      <w:r w:rsidR="000B1B05">
        <w:rPr>
          <w:lang w:eastAsia="en-CA"/>
        </w:rPr>
        <w:t>ing</w:t>
      </w:r>
      <w:r w:rsidRPr="00CD763E">
        <w:rPr>
          <w:lang w:eastAsia="en-CA"/>
        </w:rPr>
        <w:t xml:space="preserve"> any health and safety problems, monitor</w:t>
      </w:r>
      <w:r w:rsidR="000B1B05">
        <w:rPr>
          <w:lang w:eastAsia="en-CA"/>
        </w:rPr>
        <w:t>ing</w:t>
      </w:r>
      <w:r w:rsidRPr="00CD763E">
        <w:rPr>
          <w:lang w:eastAsia="en-CA"/>
        </w:rPr>
        <w:t xml:space="preserve"> the OHS program effectiveness, and mak</w:t>
      </w:r>
      <w:r w:rsidR="000B1B05">
        <w:rPr>
          <w:lang w:eastAsia="en-CA"/>
        </w:rPr>
        <w:t>ing</w:t>
      </w:r>
      <w:r w:rsidRPr="00CD763E">
        <w:rPr>
          <w:lang w:eastAsia="en-CA"/>
        </w:rPr>
        <w:t xml:space="preserve"> recommendations to the employer on health </w:t>
      </w:r>
      <w:r w:rsidR="00316D93">
        <w:rPr>
          <w:lang w:eastAsia="en-CA"/>
        </w:rPr>
        <w:t>&amp;</w:t>
      </w:r>
      <w:r w:rsidRPr="00CD763E">
        <w:rPr>
          <w:lang w:eastAsia="en-CA"/>
        </w:rPr>
        <w:t xml:space="preserve"> safety issues</w:t>
      </w:r>
      <w:r w:rsidR="000B1B05">
        <w:rPr>
          <w:lang w:eastAsia="en-CA"/>
        </w:rPr>
        <w:t xml:space="preserve"> with input from employees</w:t>
      </w:r>
      <w:r w:rsidRPr="00CD763E">
        <w:rPr>
          <w:lang w:eastAsia="en-CA"/>
        </w:rPr>
        <w:t xml:space="preserve">. </w:t>
      </w:r>
    </w:p>
    <w:p w:rsidR="00BB5BFC" w:rsidRPr="00CD763E" w:rsidRDefault="00BB5BFC" w:rsidP="00BB5BFC">
      <w:pPr>
        <w:rPr>
          <w:lang w:eastAsia="en-CA"/>
        </w:rPr>
      </w:pPr>
    </w:p>
    <w:p w:rsidR="00BB5BFC" w:rsidRPr="00CD763E" w:rsidRDefault="00DD5A43" w:rsidP="00BB5BFC">
      <w:pPr>
        <w:rPr>
          <w:lang w:eastAsia="en-CA"/>
        </w:rPr>
      </w:pPr>
      <w:r>
        <w:rPr>
          <w:lang w:eastAsia="en-CA"/>
        </w:rPr>
        <w:t>Overs</w:t>
      </w:r>
      <w:r w:rsidR="00BE3F58">
        <w:rPr>
          <w:lang w:eastAsia="en-CA"/>
        </w:rPr>
        <w:t>eeing</w:t>
      </w:r>
      <w:r>
        <w:rPr>
          <w:lang w:eastAsia="en-CA"/>
        </w:rPr>
        <w:t xml:space="preserve"> </w:t>
      </w:r>
      <w:r w:rsidR="00BE3F58">
        <w:rPr>
          <w:lang w:eastAsia="en-CA"/>
        </w:rPr>
        <w:t xml:space="preserve">and maintaining </w:t>
      </w:r>
      <w:r>
        <w:rPr>
          <w:lang w:eastAsia="en-CA"/>
        </w:rPr>
        <w:t>the committee</w:t>
      </w:r>
      <w:r w:rsidRPr="00CD763E">
        <w:rPr>
          <w:lang w:eastAsia="en-CA"/>
        </w:rPr>
        <w:t xml:space="preserve"> is the responsibility of </w:t>
      </w:r>
      <w:r w:rsidRPr="00CD763E">
        <w:rPr>
          <w:i/>
          <w:color w:val="FF0000"/>
          <w:lang w:eastAsia="en-CA"/>
        </w:rPr>
        <w:t>&lt;insert name(s) and/or position title(s)</w:t>
      </w:r>
      <w:r>
        <w:rPr>
          <w:i/>
          <w:color w:val="FF0000"/>
          <w:lang w:eastAsia="en-CA"/>
        </w:rPr>
        <w:t>; typically, the employer representative co-chair</w:t>
      </w:r>
      <w:r w:rsidRPr="00CD763E">
        <w:rPr>
          <w:i/>
          <w:color w:val="FF0000"/>
          <w:lang w:eastAsia="en-CA"/>
        </w:rPr>
        <w:t>&gt;</w:t>
      </w:r>
      <w:r>
        <w:rPr>
          <w:lang w:eastAsia="en-CA"/>
        </w:rPr>
        <w:t xml:space="preserve">. </w:t>
      </w:r>
      <w:r w:rsidRPr="00CD763E">
        <w:rPr>
          <w:lang w:eastAsia="en-CA"/>
        </w:rPr>
        <w:t xml:space="preserve">Annual evaluation of </w:t>
      </w:r>
      <w:r w:rsidRPr="005D4160">
        <w:rPr>
          <w:lang w:eastAsia="en-CA"/>
        </w:rPr>
        <w:t xml:space="preserve">the JHSC is a </w:t>
      </w:r>
      <w:r w:rsidRPr="00CD763E">
        <w:rPr>
          <w:lang w:eastAsia="en-CA"/>
        </w:rPr>
        <w:t>shared responsibility between</w:t>
      </w:r>
      <w:r w:rsidRPr="00CD763E">
        <w:rPr>
          <w:i/>
          <w:color w:val="FF0000"/>
          <w:lang w:eastAsia="en-CA"/>
        </w:rPr>
        <w:t xml:space="preserve"> &lt;insert names and/or position titles</w:t>
      </w:r>
      <w:r>
        <w:rPr>
          <w:i/>
          <w:color w:val="FF0000"/>
          <w:lang w:eastAsia="en-CA"/>
        </w:rPr>
        <w:t>; usually the committee co-chairs</w:t>
      </w:r>
      <w:r w:rsidRPr="00CD763E">
        <w:rPr>
          <w:i/>
          <w:color w:val="FF0000"/>
          <w:lang w:eastAsia="en-CA"/>
        </w:rPr>
        <w:t>&gt;</w:t>
      </w:r>
      <w:r w:rsidRPr="00CD763E">
        <w:rPr>
          <w:lang w:eastAsia="en-CA"/>
        </w:rPr>
        <w:t xml:space="preserve">. </w:t>
      </w:r>
    </w:p>
    <w:p w:rsidR="00BB5BFC" w:rsidRPr="00CB34F1" w:rsidRDefault="00BB5BFC" w:rsidP="00BB5BFC">
      <w:pPr>
        <w:rPr>
          <w:lang w:eastAsia="en-CA"/>
        </w:rPr>
      </w:pPr>
    </w:p>
    <w:p w:rsidR="00BB5BFC" w:rsidRDefault="00DD5A43" w:rsidP="00BB5BFC">
      <w:pPr>
        <w:rPr>
          <w:lang w:eastAsia="en-CA"/>
        </w:rPr>
      </w:pPr>
      <w:r w:rsidRPr="00CB34F1">
        <w:rPr>
          <w:lang w:eastAsia="en-CA"/>
        </w:rPr>
        <w:t xml:space="preserve">The JHSC plays an important role in our restaurant's Health </w:t>
      </w:r>
      <w:r w:rsidR="00316D93">
        <w:rPr>
          <w:lang w:eastAsia="en-CA"/>
        </w:rPr>
        <w:t>&amp;</w:t>
      </w:r>
      <w:r w:rsidRPr="00CB34F1">
        <w:rPr>
          <w:lang w:eastAsia="en-CA"/>
        </w:rPr>
        <w:t xml:space="preserve"> Safety Program as it gives workers and management a way to work together to identify solutions to workplace hea</w:t>
      </w:r>
      <w:r w:rsidR="00EA05BF">
        <w:rPr>
          <w:lang w:eastAsia="en-CA"/>
        </w:rPr>
        <w:t>l</w:t>
      </w:r>
      <w:r w:rsidRPr="00CB34F1">
        <w:rPr>
          <w:lang w:eastAsia="en-CA"/>
        </w:rPr>
        <w:t xml:space="preserve">th </w:t>
      </w:r>
      <w:r w:rsidR="00316D93">
        <w:rPr>
          <w:lang w:eastAsia="en-CA"/>
        </w:rPr>
        <w:t xml:space="preserve">&amp; </w:t>
      </w:r>
      <w:r w:rsidRPr="00CB34F1">
        <w:rPr>
          <w:lang w:eastAsia="en-CA"/>
        </w:rPr>
        <w:t xml:space="preserve">safety issues. The JHSC has various duties and functions which are </w:t>
      </w:r>
      <w:r w:rsidRPr="001E7D2F">
        <w:rPr>
          <w:lang w:eastAsia="en-CA"/>
        </w:rPr>
        <w:t>detailed in the Terms of Reference including</w:t>
      </w:r>
      <w:r w:rsidRPr="00CB34F1">
        <w:rPr>
          <w:lang w:eastAsia="en-CA"/>
        </w:rPr>
        <w:t xml:space="preserve"> participating in monthly meetings, inspections, investigations</w:t>
      </w:r>
      <w:r>
        <w:rPr>
          <w:lang w:eastAsia="en-CA"/>
        </w:rPr>
        <w:t>,</w:t>
      </w:r>
      <w:r w:rsidRPr="00CB34F1">
        <w:rPr>
          <w:lang w:eastAsia="en-CA"/>
        </w:rPr>
        <w:t xml:space="preserve"> and other safety-related activities around the restaurant. Please refer to the Terms of Reference for more information</w:t>
      </w:r>
      <w:r w:rsidR="00EA05BF">
        <w:rPr>
          <w:lang w:eastAsia="en-CA"/>
        </w:rPr>
        <w:t xml:space="preserve">, it can be found </w:t>
      </w:r>
      <w:r w:rsidRPr="005D4160">
        <w:rPr>
          <w:i/>
          <w:color w:val="FF0000"/>
          <w:lang w:eastAsia="en-CA"/>
        </w:rPr>
        <w:t>&lt;</w:t>
      </w:r>
      <w:r w:rsidRPr="00CD763E">
        <w:rPr>
          <w:i/>
          <w:color w:val="FF0000"/>
          <w:lang w:eastAsia="en-CA"/>
        </w:rPr>
        <w:t>insert where the document can be found</w:t>
      </w:r>
      <w:r w:rsidRPr="005D4160">
        <w:rPr>
          <w:i/>
          <w:color w:val="FF0000"/>
          <w:lang w:eastAsia="en-CA"/>
        </w:rPr>
        <w:t>&gt;</w:t>
      </w:r>
      <w:r>
        <w:rPr>
          <w:lang w:eastAsia="en-CA"/>
        </w:rPr>
        <w:t>.</w:t>
      </w:r>
    </w:p>
    <w:p w:rsidR="00BB5BFC" w:rsidRDefault="00BB5BFC" w:rsidP="00BB5BFC">
      <w:pPr>
        <w:rPr>
          <w:lang w:eastAsia="en-CA"/>
        </w:rPr>
      </w:pPr>
    </w:p>
    <w:p w:rsidR="00BB5BFC" w:rsidRPr="00CB34F1" w:rsidRDefault="00DD5A43" w:rsidP="00BB5BFC">
      <w:pPr>
        <w:rPr>
          <w:lang w:eastAsia="en-CA"/>
        </w:rPr>
      </w:pPr>
      <w:r>
        <w:rPr>
          <w:lang w:eastAsia="en-CA"/>
        </w:rPr>
        <w:t>JHSC members</w:t>
      </w:r>
      <w:r w:rsidRPr="00CB34F1">
        <w:rPr>
          <w:lang w:eastAsia="en-CA"/>
        </w:rPr>
        <w:t xml:space="preserve"> must complete </w:t>
      </w:r>
      <w:r>
        <w:rPr>
          <w:lang w:eastAsia="en-CA"/>
        </w:rPr>
        <w:t xml:space="preserve">8 hours of training </w:t>
      </w:r>
      <w:r w:rsidRPr="00CB34F1">
        <w:rPr>
          <w:lang w:eastAsia="en-CA"/>
        </w:rPr>
        <w:t>within 6 months of being elected</w:t>
      </w:r>
      <w:r>
        <w:rPr>
          <w:lang w:eastAsia="en-CA"/>
        </w:rPr>
        <w:t xml:space="preserve"> (2-hour online module, 6 hours of in-house training or webinars provided by the Employer Advisors Office)</w:t>
      </w:r>
      <w:r w:rsidR="00EA05BF">
        <w:rPr>
          <w:lang w:eastAsia="en-CA"/>
        </w:rPr>
        <w:t xml:space="preserve">. </w:t>
      </w:r>
    </w:p>
    <w:p w:rsidR="00BB5BFC" w:rsidRPr="00CD763E" w:rsidRDefault="00BB5BFC" w:rsidP="00BB5BFC">
      <w:pPr>
        <w:rPr>
          <w:color w:val="FF0000"/>
          <w:lang w:eastAsia="en-CA"/>
        </w:rPr>
      </w:pPr>
    </w:p>
    <w:p w:rsidR="00BB5BFC" w:rsidRPr="00CD763E" w:rsidRDefault="00DD5A43" w:rsidP="00BB5BFC">
      <w:pPr>
        <w:rPr>
          <w:color w:val="FF0000"/>
          <w:lang w:eastAsia="en-CA"/>
        </w:rPr>
      </w:pPr>
      <w:r w:rsidRPr="00CB34F1">
        <w:rPr>
          <w:lang w:eastAsia="en-CA"/>
        </w:rPr>
        <w:t xml:space="preserve">JHSC Employer Representative(s): </w:t>
      </w:r>
      <w:r w:rsidRPr="00CD763E">
        <w:rPr>
          <w:i/>
          <w:color w:val="FF0000"/>
          <w:lang w:eastAsia="en-CA"/>
        </w:rPr>
        <w:t>&lt;list employer representative(s)&gt;</w:t>
      </w:r>
    </w:p>
    <w:p w:rsidR="00BB5BFC" w:rsidRPr="00CB34F1" w:rsidRDefault="00DD5A43" w:rsidP="00BB5BFC">
      <w:pPr>
        <w:rPr>
          <w:i/>
          <w:color w:val="FF0000"/>
          <w:sz w:val="28"/>
          <w:szCs w:val="28"/>
          <w:lang w:eastAsia="en-CA"/>
        </w:rPr>
      </w:pPr>
      <w:r w:rsidRPr="00CB34F1">
        <w:rPr>
          <w:lang w:eastAsia="en-CA"/>
        </w:rPr>
        <w:t xml:space="preserve">JHSC Worker Representatives: </w:t>
      </w:r>
      <w:r w:rsidRPr="00CD763E">
        <w:rPr>
          <w:i/>
          <w:color w:val="FF0000"/>
          <w:lang w:eastAsia="en-CA"/>
        </w:rPr>
        <w:t>&lt;list worker representatives&gt;</w:t>
      </w:r>
    </w:p>
    <w:p w:rsidR="00BB5BFC" w:rsidRDefault="00DD5A43" w:rsidP="00BB5BFC">
      <w:pPr>
        <w:rPr>
          <w:lang w:eastAsia="en-CA"/>
        </w:rPr>
      </w:pPr>
      <w:r w:rsidRPr="00902E49">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177800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BB5BFC" w:rsidRDefault="00DD5A43" w:rsidP="00BB5BFC">
      <w:pPr>
        <w:rPr>
          <w:lang w:eastAsia="en-CA"/>
        </w:rPr>
      </w:pPr>
      <w:r>
        <w:rPr>
          <w:lang w:eastAsia="en-CA"/>
        </w:rPr>
        <w:t xml:space="preserve">Legal Reference: </w:t>
      </w:r>
    </w:p>
    <w:p w:rsidR="00BB5BFC" w:rsidRDefault="00CE2BD6" w:rsidP="00BB5BFC">
      <w:pPr>
        <w:rPr>
          <w:lang w:eastAsia="en-CA"/>
        </w:rPr>
      </w:pPr>
      <w:hyperlink r:id="rId31" w:history="1">
        <w:r w:rsidR="00DD5A43" w:rsidRPr="00CD763E">
          <w:rPr>
            <w:rStyle w:val="Hyperlink"/>
            <w:rFonts w:cs="Arial"/>
            <w:lang w:eastAsia="en-CA"/>
          </w:rPr>
          <w:t>WCA Part 2 Division 5 Section 31-46</w:t>
        </w:r>
      </w:hyperlink>
      <w:r w:rsidR="00DD5A43">
        <w:rPr>
          <w:lang w:eastAsia="en-CA"/>
        </w:rPr>
        <w:t>,</w:t>
      </w:r>
      <w:r w:rsidR="00DD5A43" w:rsidRPr="00CD763E">
        <w:rPr>
          <w:lang w:eastAsia="en-CA"/>
        </w:rPr>
        <w:t xml:space="preserve"> </w:t>
      </w:r>
      <w:hyperlink r:id="rId32" w:history="1">
        <w:r w:rsidR="00DD5A43" w:rsidRPr="00CD763E">
          <w:rPr>
            <w:rStyle w:val="Hyperlink"/>
            <w:rFonts w:cs="Arial"/>
            <w:lang w:eastAsia="en-CA"/>
          </w:rPr>
          <w:t>OHS Regulation 3.26-27</w:t>
        </w:r>
      </w:hyperlink>
    </w:p>
    <w:p w:rsidR="00EA05BF" w:rsidRDefault="00EA05BF" w:rsidP="00EA05BF">
      <w:bookmarkStart w:id="114" w:name="_Toc103264391"/>
    </w:p>
    <w:p w:rsidR="00BB5BFC" w:rsidRPr="00CD763E" w:rsidRDefault="00DD5A43" w:rsidP="00BB5BFC">
      <w:pPr>
        <w:pStyle w:val="Heading2"/>
      </w:pPr>
      <w:bookmarkStart w:id="115" w:name="_Toc141711134"/>
      <w:r w:rsidRPr="00B23546">
        <w:rPr>
          <w:noProof/>
        </w:rPr>
        <w:drawing>
          <wp:anchor distT="0" distB="0" distL="114300" distR="252095" simplePos="0" relativeHeight="251674624" behindDoc="0" locked="0" layoutInCell="1" allowOverlap="1">
            <wp:simplePos x="0" y="0"/>
            <wp:positionH relativeFrom="column">
              <wp:posOffset>5410200</wp:posOffset>
            </wp:positionH>
            <wp:positionV relativeFrom="paragraph">
              <wp:posOffset>309628</wp:posOffset>
            </wp:positionV>
            <wp:extent cx="698400" cy="5652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14"/>
      <w:bookmarkEnd w:id="115"/>
    </w:p>
    <w:p w:rsidR="00BB5BFC" w:rsidRDefault="00DD5A43"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rsidR="004E5A8F" w:rsidRDefault="00DD5A43" w:rsidP="004E5A8F">
      <w:pPr>
        <w:pStyle w:val="Heading1"/>
      </w:pPr>
      <w:bookmarkStart w:id="116" w:name="_Toc141711135"/>
      <w:bookmarkStart w:id="117" w:name="_Toc103264392"/>
      <w:r w:rsidRPr="00846084">
        <w:lastRenderedPageBreak/>
        <w:t xml:space="preserve">Worker </w:t>
      </w:r>
      <w:r w:rsidR="00316D93">
        <w:t xml:space="preserve">Health &amp; </w:t>
      </w:r>
      <w:r w:rsidRPr="00846084">
        <w:t xml:space="preserve">Safety </w:t>
      </w:r>
      <w:r w:rsidRPr="004E5A8F">
        <w:t>Representative</w:t>
      </w:r>
      <w:bookmarkEnd w:id="116"/>
      <w:r w:rsidRPr="00846084">
        <w:t xml:space="preserve"> </w:t>
      </w:r>
    </w:p>
    <w:p w:rsidR="00BB5BFC" w:rsidRPr="00BB5BFC" w:rsidRDefault="00DD5A43" w:rsidP="004E5A8F">
      <w:pPr>
        <w:rPr>
          <w:rStyle w:val="Emphasis"/>
        </w:rPr>
      </w:pPr>
      <w:r w:rsidRPr="00BB5BFC">
        <w:rPr>
          <w:rStyle w:val="Emphasis"/>
        </w:rPr>
        <w:t>&lt;for workplaces that have 10-19 employees; otherwise delete the whole section&gt;</w:t>
      </w:r>
      <w:bookmarkEnd w:id="117"/>
    </w:p>
    <w:p w:rsidR="00BB5BFC" w:rsidRPr="00CD763E" w:rsidRDefault="00BB5BFC" w:rsidP="00BB5BFC">
      <w:pPr>
        <w:pStyle w:val="NoSpacing"/>
        <w:rPr>
          <w:rFonts w:cs="Arial"/>
          <w:color w:val="000000" w:themeColor="text1"/>
          <w:lang w:eastAsia="en-CA"/>
        </w:rPr>
      </w:pPr>
    </w:p>
    <w:p w:rsidR="00BB5BFC" w:rsidRPr="00CD763E" w:rsidRDefault="00DD5A43" w:rsidP="00BB5BFC">
      <w:pPr>
        <w:pStyle w:val="Heading2"/>
      </w:pPr>
      <w:bookmarkStart w:id="118" w:name="_Toc103264393"/>
      <w:bookmarkStart w:id="119" w:name="_Toc141711136"/>
      <w:r w:rsidRPr="00CD763E">
        <w:t>Introduction</w:t>
      </w:r>
      <w:bookmarkEnd w:id="118"/>
      <w:bookmarkEnd w:id="119"/>
    </w:p>
    <w:p w:rsidR="00BB5BFC" w:rsidRPr="00CD763E" w:rsidRDefault="00DD5A43" w:rsidP="00BB5BFC">
      <w:pPr>
        <w:rPr>
          <w:lang w:eastAsia="en-CA"/>
        </w:rPr>
      </w:pPr>
      <w:r w:rsidRPr="00CD763E">
        <w:rPr>
          <w:i/>
          <w:color w:val="FF0000"/>
          <w:lang w:eastAsia="en-CA"/>
        </w:rPr>
        <w:t>&lt;Company Name&gt;</w:t>
      </w:r>
      <w:r w:rsidRPr="00CD763E">
        <w:rPr>
          <w:lang w:eastAsia="en-CA"/>
        </w:rPr>
        <w:t xml:space="preserve"> </w:t>
      </w:r>
      <w:r>
        <w:rPr>
          <w:lang w:eastAsia="en-CA"/>
        </w:rPr>
        <w:t xml:space="preserve">has elected and </w:t>
      </w:r>
      <w:r w:rsidRPr="00CD763E">
        <w:rPr>
          <w:lang w:eastAsia="en-CA"/>
        </w:rPr>
        <w:t>maintains</w:t>
      </w:r>
      <w:r>
        <w:rPr>
          <w:lang w:eastAsia="en-CA"/>
        </w:rPr>
        <w:t xml:space="preserve"> a</w:t>
      </w:r>
      <w:r w:rsidRPr="00CD763E">
        <w:rPr>
          <w:lang w:eastAsia="en-CA"/>
        </w:rPr>
        <w:t xml:space="preserve"> </w:t>
      </w:r>
      <w:r w:rsidRPr="00CB34F1">
        <w:rPr>
          <w:lang w:eastAsia="en-CA"/>
        </w:rPr>
        <w:t xml:space="preserve">Worker Safety Representative </w:t>
      </w:r>
      <w:r w:rsidRPr="00CD763E">
        <w:rPr>
          <w:lang w:eastAsia="en-CA"/>
        </w:rPr>
        <w:t xml:space="preserve">that </w:t>
      </w:r>
      <w:r w:rsidR="0067689A">
        <w:rPr>
          <w:lang w:eastAsia="en-CA"/>
        </w:rPr>
        <w:t>assists in</w:t>
      </w:r>
      <w:r w:rsidRPr="00CD763E">
        <w:rPr>
          <w:lang w:eastAsia="en-CA"/>
        </w:rPr>
        <w:t xml:space="preserve"> identify</w:t>
      </w:r>
      <w:r w:rsidR="0067689A">
        <w:rPr>
          <w:lang w:eastAsia="en-CA"/>
        </w:rPr>
        <w:t>ing</w:t>
      </w:r>
      <w:r w:rsidRPr="00CD763E">
        <w:rPr>
          <w:lang w:eastAsia="en-CA"/>
        </w:rPr>
        <w:t xml:space="preserve"> health </w:t>
      </w:r>
      <w:r w:rsidR="00316D93">
        <w:rPr>
          <w:lang w:eastAsia="en-CA"/>
        </w:rPr>
        <w:t>&amp;</w:t>
      </w:r>
      <w:r w:rsidRPr="00CD763E">
        <w:rPr>
          <w:lang w:eastAsia="en-CA"/>
        </w:rPr>
        <w:t xml:space="preserve"> safety problems, monitor</w:t>
      </w:r>
      <w:r w:rsidR="0067689A">
        <w:rPr>
          <w:lang w:eastAsia="en-CA"/>
        </w:rPr>
        <w:t>ing</w:t>
      </w:r>
      <w:r w:rsidRPr="00CD763E">
        <w:rPr>
          <w:lang w:eastAsia="en-CA"/>
        </w:rPr>
        <w:t xml:space="preserve"> the OHS program effectiveness, and mak</w:t>
      </w:r>
      <w:r w:rsidR="0067689A">
        <w:rPr>
          <w:lang w:eastAsia="en-CA"/>
        </w:rPr>
        <w:t>ing</w:t>
      </w:r>
      <w:r w:rsidRPr="00CD763E">
        <w:rPr>
          <w:lang w:eastAsia="en-CA"/>
        </w:rPr>
        <w:t xml:space="preserve"> recommendations to the employer on health </w:t>
      </w:r>
      <w:r w:rsidR="00316D93">
        <w:rPr>
          <w:lang w:eastAsia="en-CA"/>
        </w:rPr>
        <w:t>&amp;</w:t>
      </w:r>
      <w:r w:rsidRPr="00CD763E">
        <w:rPr>
          <w:lang w:eastAsia="en-CA"/>
        </w:rPr>
        <w:t xml:space="preserve"> safety issues</w:t>
      </w:r>
      <w:r w:rsidR="0067689A">
        <w:rPr>
          <w:lang w:eastAsia="en-CA"/>
        </w:rPr>
        <w:t xml:space="preserve"> with input from employees</w:t>
      </w:r>
      <w:r w:rsidRPr="00CD763E">
        <w:rPr>
          <w:lang w:eastAsia="en-CA"/>
        </w:rPr>
        <w:t xml:space="preserve">. Maintaining this </w:t>
      </w:r>
      <w:r>
        <w:rPr>
          <w:lang w:eastAsia="en-CA"/>
        </w:rPr>
        <w:t>representation</w:t>
      </w:r>
      <w:r w:rsidRPr="00CD763E">
        <w:rPr>
          <w:lang w:eastAsia="en-CA"/>
        </w:rPr>
        <w:t xml:space="preserve"> is the responsibility of </w:t>
      </w:r>
      <w:r w:rsidRPr="00CD763E">
        <w:rPr>
          <w:i/>
          <w:color w:val="FF0000"/>
          <w:lang w:eastAsia="en-CA"/>
        </w:rPr>
        <w:t>&lt;insert name(s) and/or position title(s)&gt;</w:t>
      </w:r>
      <w:r w:rsidRPr="00CD763E">
        <w:rPr>
          <w:lang w:eastAsia="en-CA"/>
        </w:rPr>
        <w:t xml:space="preserve">. </w:t>
      </w:r>
    </w:p>
    <w:p w:rsidR="00BB5BFC" w:rsidRPr="00CB34F1" w:rsidRDefault="00BB5BFC" w:rsidP="00BB5BFC">
      <w:pPr>
        <w:rPr>
          <w:lang w:eastAsia="en-CA"/>
        </w:rPr>
      </w:pPr>
    </w:p>
    <w:p w:rsidR="00BB5BFC" w:rsidRPr="00CB34F1" w:rsidRDefault="00DD5A43" w:rsidP="00BB5BFC">
      <w:r w:rsidRPr="00CB34F1">
        <w:t xml:space="preserve">The Worker Health </w:t>
      </w:r>
      <w:r w:rsidR="00316D93">
        <w:t>&amp;</w:t>
      </w:r>
      <w:r w:rsidRPr="00CB34F1">
        <w:t xml:space="preserve"> Safety Representative plays an important role in our restaurant’s Health </w:t>
      </w:r>
      <w:r w:rsidR="00316D93">
        <w:t xml:space="preserve">&amp; </w:t>
      </w:r>
      <w:r w:rsidRPr="00CB34F1">
        <w:t xml:space="preserve">Safety Program as they give workers a voice in matters relating to workplace health </w:t>
      </w:r>
      <w:r w:rsidR="00316D93">
        <w:t>&amp;</w:t>
      </w:r>
      <w:r w:rsidRPr="00CB34F1">
        <w:t xml:space="preserve"> safety issues. The worker representative is elected by their peers and performs the following functions to a reasonable extent:</w:t>
      </w:r>
    </w:p>
    <w:p w:rsidR="00BB5BFC" w:rsidRPr="00846084" w:rsidRDefault="00DD5A43" w:rsidP="00701AC6">
      <w:pPr>
        <w:pStyle w:val="ListParagraph"/>
      </w:pPr>
      <w:r>
        <w:t>I</w:t>
      </w:r>
      <w:r w:rsidRPr="00846084">
        <w:t xml:space="preserve">dentify </w:t>
      </w:r>
      <w:r>
        <w:t>conditions</w:t>
      </w:r>
      <w:r w:rsidRPr="00846084">
        <w:t xml:space="preserve"> that could be potentially unhealthy or unsafe for workers</w:t>
      </w:r>
    </w:p>
    <w:p w:rsidR="00BB5BFC" w:rsidRDefault="00DD5A43" w:rsidP="00701AC6">
      <w:pPr>
        <w:pStyle w:val="ListParagraph"/>
      </w:pPr>
      <w:r>
        <w:t>P</w:t>
      </w:r>
      <w:r w:rsidRPr="00846084">
        <w:t xml:space="preserve">rovide recommendations </w:t>
      </w:r>
      <w:r>
        <w:t>to management on</w:t>
      </w:r>
    </w:p>
    <w:p w:rsidR="00BB5BFC" w:rsidRDefault="00DD5A43" w:rsidP="00316D93">
      <w:pPr>
        <w:pStyle w:val="ListParagraph"/>
        <w:numPr>
          <w:ilvl w:val="1"/>
          <w:numId w:val="18"/>
        </w:numPr>
      </w:pPr>
      <w:r>
        <w:t>How to effectively correct potentially unhealthy or unsafe conditions</w:t>
      </w:r>
    </w:p>
    <w:p w:rsidR="00BB5BFC" w:rsidRDefault="00DD5A43" w:rsidP="00316D93">
      <w:pPr>
        <w:pStyle w:val="ListParagraph"/>
        <w:numPr>
          <w:ilvl w:val="1"/>
          <w:numId w:val="18"/>
        </w:numPr>
      </w:pPr>
      <w:r>
        <w:t>OHS program improvement</w:t>
      </w:r>
    </w:p>
    <w:p w:rsidR="00BB5BFC" w:rsidRDefault="00DD5A43" w:rsidP="00316D93">
      <w:pPr>
        <w:pStyle w:val="ListParagraph"/>
        <w:numPr>
          <w:ilvl w:val="1"/>
          <w:numId w:val="18"/>
        </w:numPr>
      </w:pPr>
      <w:r>
        <w:t>Educational programming</w:t>
      </w:r>
    </w:p>
    <w:p w:rsidR="00BB5BFC" w:rsidRPr="00C75CA7" w:rsidRDefault="00DD5A43" w:rsidP="00316D93">
      <w:pPr>
        <w:pStyle w:val="ListParagraph"/>
        <w:numPr>
          <w:ilvl w:val="1"/>
          <w:numId w:val="18"/>
        </w:numPr>
      </w:pPr>
      <w:r>
        <w:t>Regulation compliance</w:t>
      </w:r>
    </w:p>
    <w:p w:rsidR="00BB5BFC" w:rsidRDefault="00DD5A43" w:rsidP="00701AC6">
      <w:pPr>
        <w:pStyle w:val="ListParagraph"/>
      </w:pPr>
      <w:r>
        <w:t xml:space="preserve">Respond to worker health </w:t>
      </w:r>
      <w:r w:rsidR="00316D93">
        <w:t>&amp;</w:t>
      </w:r>
      <w:r>
        <w:t xml:space="preserve"> safety inquiries and complaints</w:t>
      </w:r>
    </w:p>
    <w:p w:rsidR="00BB5BFC" w:rsidRDefault="00DD5A43" w:rsidP="00701AC6">
      <w:pPr>
        <w:pStyle w:val="ListParagraph"/>
      </w:pPr>
      <w:r>
        <w:t xml:space="preserve">Participate in accident investigations and workplace inspections </w:t>
      </w:r>
    </w:p>
    <w:p w:rsidR="00BB5BFC" w:rsidRPr="00C75CA7" w:rsidRDefault="00DD5A43" w:rsidP="00701AC6">
      <w:pPr>
        <w:pStyle w:val="ListParagraph"/>
      </w:pPr>
      <w:r>
        <w:t xml:space="preserve">Participate in the refusal of unsafe work procedures </w:t>
      </w:r>
    </w:p>
    <w:p w:rsidR="00BB5BFC" w:rsidRPr="00CB34F1" w:rsidRDefault="00BB5BFC" w:rsidP="00BB5BFC">
      <w:pPr>
        <w:pStyle w:val="NoSpacing"/>
        <w:rPr>
          <w:rFonts w:cs="Arial"/>
          <w:lang w:eastAsia="en-CA"/>
        </w:rPr>
      </w:pPr>
    </w:p>
    <w:p w:rsidR="00BB5BFC" w:rsidRPr="00CB34F1" w:rsidRDefault="00DD5A43" w:rsidP="00BB5BFC">
      <w:pPr>
        <w:rPr>
          <w:lang w:eastAsia="en-CA"/>
        </w:rPr>
      </w:pPr>
      <w:r w:rsidRPr="00CB34F1">
        <w:rPr>
          <w:lang w:eastAsia="en-CA"/>
        </w:rPr>
        <w:t xml:space="preserve">Worker Health </w:t>
      </w:r>
      <w:r w:rsidR="00316D93">
        <w:rPr>
          <w:lang w:eastAsia="en-CA"/>
        </w:rPr>
        <w:t xml:space="preserve">&amp; </w:t>
      </w:r>
      <w:r w:rsidRPr="00CB34F1">
        <w:rPr>
          <w:lang w:eastAsia="en-CA"/>
        </w:rPr>
        <w:t xml:space="preserve">Safety Representatives must complete Worker Health </w:t>
      </w:r>
      <w:r w:rsidR="00316D93">
        <w:rPr>
          <w:lang w:eastAsia="en-CA"/>
        </w:rPr>
        <w:t xml:space="preserve">&amp; </w:t>
      </w:r>
      <w:r w:rsidRPr="00CB34F1">
        <w:rPr>
          <w:lang w:eastAsia="en-CA"/>
        </w:rPr>
        <w:t xml:space="preserve">Safety Representative training through WorkSafeBC within 6 months of being elected. </w:t>
      </w:r>
    </w:p>
    <w:p w:rsidR="00BB5BFC" w:rsidRPr="00CB34F1" w:rsidRDefault="00BB5BFC" w:rsidP="00BB5BFC">
      <w:pPr>
        <w:rPr>
          <w:lang w:eastAsia="en-CA"/>
        </w:rPr>
      </w:pPr>
    </w:p>
    <w:p w:rsidR="00BB5BFC" w:rsidRPr="00CD763E" w:rsidRDefault="00DD5A43" w:rsidP="00BB5BFC">
      <w:pPr>
        <w:rPr>
          <w:i/>
          <w:color w:val="FF0000"/>
          <w:sz w:val="28"/>
          <w:szCs w:val="28"/>
          <w:lang w:eastAsia="en-CA"/>
        </w:rPr>
      </w:pPr>
      <w:r w:rsidRPr="00CB34F1">
        <w:rPr>
          <w:lang w:eastAsia="en-CA"/>
        </w:rPr>
        <w:t xml:space="preserve">Worker Health </w:t>
      </w:r>
      <w:r w:rsidR="00316D93">
        <w:rPr>
          <w:lang w:eastAsia="en-CA"/>
        </w:rPr>
        <w:t>&amp;</w:t>
      </w:r>
      <w:r w:rsidRPr="00CB34F1">
        <w:rPr>
          <w:lang w:eastAsia="en-CA"/>
        </w:rPr>
        <w:t xml:space="preserve"> Safety Representative:</w:t>
      </w:r>
      <w:r w:rsidRPr="00CD763E">
        <w:rPr>
          <w:color w:val="FF0000"/>
          <w:lang w:eastAsia="en-CA"/>
        </w:rPr>
        <w:t xml:space="preserve"> </w:t>
      </w:r>
      <w:r w:rsidRPr="00CD763E">
        <w:rPr>
          <w:i/>
          <w:color w:val="FF0000"/>
          <w:lang w:eastAsia="en-CA"/>
        </w:rPr>
        <w:t>&lt;list worker representative</w:t>
      </w:r>
      <w:r>
        <w:rPr>
          <w:i/>
          <w:color w:val="FF0000"/>
          <w:lang w:eastAsia="en-CA"/>
        </w:rPr>
        <w:t>(s)</w:t>
      </w:r>
      <w:r w:rsidRPr="00CD763E">
        <w:rPr>
          <w:i/>
          <w:color w:val="FF0000"/>
          <w:lang w:eastAsia="en-CA"/>
        </w:rPr>
        <w:t>&gt;</w:t>
      </w:r>
    </w:p>
    <w:p w:rsidR="00BB5BFC" w:rsidRDefault="00DD5A43" w:rsidP="00BB5BFC">
      <w:pPr>
        <w:rPr>
          <w:lang w:eastAsia="en-CA"/>
        </w:rPr>
      </w:pPr>
      <w:r w:rsidRPr="00902E49">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190500</wp:posOffset>
            </wp:positionV>
            <wp:extent cx="317500" cy="358140"/>
            <wp:effectExtent l="0" t="0" r="0" b="0"/>
            <wp:wrapTight wrapText="bothSides">
              <wp:wrapPolygon edited="0">
                <wp:start x="2592" y="0"/>
                <wp:lineTo x="0" y="3064"/>
                <wp:lineTo x="0" y="20681"/>
                <wp:lineTo x="19008" y="20681"/>
                <wp:lineTo x="20736" y="7660"/>
                <wp:lineTo x="20736" y="4596"/>
                <wp:lineTo x="19008" y="0"/>
                <wp:lineTo x="2592"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a:stretch>
                      <a:fillRect/>
                    </a:stretch>
                  </pic:blipFill>
                  <pic:spPr>
                    <a:xfrm>
                      <a:off x="0" y="0"/>
                      <a:ext cx="317500" cy="358140"/>
                    </a:xfrm>
                    <a:prstGeom prst="rect">
                      <a:avLst/>
                    </a:prstGeom>
                  </pic:spPr>
                </pic:pic>
              </a:graphicData>
            </a:graphic>
            <wp14:sizeRelH relativeFrom="page">
              <wp14:pctWidth>0</wp14:pctWidth>
            </wp14:sizeRelH>
            <wp14:sizeRelV relativeFrom="page">
              <wp14:pctHeight>0</wp14:pctHeight>
            </wp14:sizeRelV>
          </wp:anchor>
        </w:drawing>
      </w:r>
    </w:p>
    <w:p w:rsidR="00BB5BFC" w:rsidRDefault="00DD5A43" w:rsidP="00BB5BFC">
      <w:pPr>
        <w:rPr>
          <w:lang w:eastAsia="en-CA"/>
        </w:rPr>
      </w:pPr>
      <w:r>
        <w:rPr>
          <w:lang w:eastAsia="en-CA"/>
        </w:rPr>
        <w:t xml:space="preserve">Legal Reference: </w:t>
      </w:r>
    </w:p>
    <w:p w:rsidR="00BB5BFC" w:rsidRDefault="00CE2BD6" w:rsidP="00BB5BFC">
      <w:pPr>
        <w:rPr>
          <w:lang w:eastAsia="en-CA"/>
        </w:rPr>
      </w:pPr>
      <w:hyperlink r:id="rId33" w:history="1">
        <w:r w:rsidR="00DD5A43">
          <w:rPr>
            <w:rStyle w:val="Hyperlink"/>
            <w:rFonts w:cs="Arial"/>
            <w:lang w:eastAsia="en-CA"/>
          </w:rPr>
          <w:t>WCA Part 2 Division 5 Section 45</w:t>
        </w:r>
      </w:hyperlink>
      <w:r w:rsidR="00DD5A43">
        <w:rPr>
          <w:lang w:eastAsia="en-CA"/>
        </w:rPr>
        <w:t>,</w:t>
      </w:r>
      <w:r w:rsidR="00DD5A43" w:rsidRPr="00CD763E">
        <w:rPr>
          <w:lang w:eastAsia="en-CA"/>
        </w:rPr>
        <w:t xml:space="preserve"> </w:t>
      </w:r>
      <w:hyperlink r:id="rId34" w:history="1">
        <w:r w:rsidR="00DD5A43" w:rsidRPr="00CD763E">
          <w:rPr>
            <w:rStyle w:val="Hyperlink"/>
            <w:rFonts w:cs="Arial"/>
            <w:lang w:eastAsia="en-CA"/>
          </w:rPr>
          <w:t>OHS Regulation 3.27</w:t>
        </w:r>
      </w:hyperlink>
    </w:p>
    <w:p w:rsidR="00655D14" w:rsidRDefault="00655D14" w:rsidP="000B1B05">
      <w:bookmarkStart w:id="120" w:name="_Toc103264394"/>
    </w:p>
    <w:p w:rsidR="00BB5BFC" w:rsidRPr="00CD763E" w:rsidRDefault="00DD5A43" w:rsidP="00BB5BFC">
      <w:pPr>
        <w:pStyle w:val="Heading2"/>
      </w:pPr>
      <w:bookmarkStart w:id="121" w:name="_Toc141711137"/>
      <w:r w:rsidRPr="00B23546">
        <w:rPr>
          <w:noProof/>
        </w:rPr>
        <w:drawing>
          <wp:anchor distT="0" distB="0" distL="114300" distR="252095" simplePos="0" relativeHeight="251675648" behindDoc="0" locked="0" layoutInCell="1" allowOverlap="1">
            <wp:simplePos x="0" y="0"/>
            <wp:positionH relativeFrom="column">
              <wp:posOffset>5384800</wp:posOffset>
            </wp:positionH>
            <wp:positionV relativeFrom="paragraph">
              <wp:posOffset>309245</wp:posOffset>
            </wp:positionV>
            <wp:extent cx="698400" cy="5652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8"/>
                    <a:stretch>
                      <a:fillRect/>
                    </a:stretch>
                  </pic:blipFill>
                  <pic:spPr>
                    <a:xfrm>
                      <a:off x="0" y="0"/>
                      <a:ext cx="698400" cy="565200"/>
                    </a:xfrm>
                    <a:prstGeom prst="rect">
                      <a:avLst/>
                    </a:prstGeom>
                  </pic:spPr>
                </pic:pic>
              </a:graphicData>
            </a:graphic>
            <wp14:sizeRelH relativeFrom="page">
              <wp14:pctWidth>0</wp14:pctWidth>
            </wp14:sizeRelH>
            <wp14:sizeRelV relativeFrom="page">
              <wp14:pctHeight>0</wp14:pctHeight>
            </wp14:sizeRelV>
          </wp:anchor>
        </w:drawing>
      </w:r>
      <w:r w:rsidRPr="00CD763E">
        <w:t>Additional Information</w:t>
      </w:r>
      <w:bookmarkEnd w:id="120"/>
      <w:bookmarkEnd w:id="121"/>
    </w:p>
    <w:p w:rsidR="00BB5BFC" w:rsidRDefault="00DD5A43" w:rsidP="00BB5BFC">
      <w:pPr>
        <w:rPr>
          <w:lang w:eastAsia="en-CA"/>
        </w:rPr>
      </w:pPr>
      <w:r w:rsidRPr="00CD763E">
        <w:rPr>
          <w:lang w:eastAsia="en-CA"/>
        </w:rPr>
        <w:t xml:space="preserve">All workers are welcomed and encouraged to submit any associated observations or ideas to their supervisor informally throughout their employment. If they wish to submit formal documentation, they are welcome to email it to </w:t>
      </w:r>
      <w:r w:rsidRPr="00CD763E">
        <w:rPr>
          <w:i/>
          <w:color w:val="FF0000"/>
          <w:lang w:eastAsia="en-CA"/>
        </w:rPr>
        <w:t>&lt;insert appropriate email address here&gt;</w:t>
      </w:r>
      <w:r w:rsidRPr="00CD763E">
        <w:rPr>
          <w:lang w:eastAsia="en-CA"/>
        </w:rPr>
        <w:t xml:space="preserve">. </w:t>
      </w:r>
      <w:r>
        <w:rPr>
          <w:lang w:eastAsia="en-CA"/>
        </w:rPr>
        <w:br w:type="page"/>
      </w:r>
    </w:p>
    <w:p w:rsidR="00BB5BFC" w:rsidRDefault="00DD5A43" w:rsidP="004E5A8F">
      <w:pPr>
        <w:pStyle w:val="Heading1"/>
      </w:pPr>
      <w:bookmarkStart w:id="122" w:name="_Toc103264395"/>
      <w:bookmarkStart w:id="123" w:name="_Toc141711138"/>
      <w:r>
        <w:lastRenderedPageBreak/>
        <w:t>Forms, Templates &amp; Supporting Resources</w:t>
      </w:r>
      <w:bookmarkEnd w:id="122"/>
      <w:bookmarkEnd w:id="123"/>
    </w:p>
    <w:p w:rsidR="00BB5BFC" w:rsidRPr="007662DA" w:rsidRDefault="00BB5BFC" w:rsidP="00BB5BFC">
      <w:pPr>
        <w:pStyle w:val="NoSpacing"/>
        <w:rPr>
          <w:lang w:eastAsia="en-CA"/>
        </w:rPr>
      </w:pPr>
    </w:p>
    <w:tbl>
      <w:tblPr>
        <w:tblStyle w:val="ListTable4-Accent1"/>
        <w:tblW w:w="0" w:type="auto"/>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top w:w="85" w:type="dxa"/>
          <w:left w:w="284" w:type="dxa"/>
          <w:bottom w:w="85" w:type="dxa"/>
          <w:right w:w="284" w:type="dxa"/>
        </w:tblCellMar>
        <w:tblLook w:val="04A0" w:firstRow="1" w:lastRow="0" w:firstColumn="1" w:lastColumn="0" w:noHBand="0" w:noVBand="1"/>
      </w:tblPr>
      <w:tblGrid>
        <w:gridCol w:w="2067"/>
        <w:gridCol w:w="3641"/>
        <w:gridCol w:w="3642"/>
      </w:tblGrid>
      <w:tr w:rsidR="008D57F9" w:rsidTr="008D57F9">
        <w:trPr>
          <w:cnfStyle w:val="100000000000" w:firstRow="1" w:lastRow="0" w:firstColumn="0" w:lastColumn="0" w:oddVBand="0" w:evenVBand="0" w:oddHBand="0" w:evenHBand="0" w:firstRowFirstColumn="0" w:firstRowLastColumn="0" w:lastRowFirstColumn="0" w:lastRowLastColumn="0"/>
          <w:trHeight w:val="610"/>
        </w:trPr>
        <w:tc>
          <w:tcPr>
            <w:cnfStyle w:val="001000000000" w:firstRow="0" w:lastRow="0" w:firstColumn="1" w:lastColumn="0" w:oddVBand="0" w:evenVBand="0" w:oddHBand="0" w:evenHBand="0" w:firstRowFirstColumn="0" w:firstRowLastColumn="0" w:lastRowFirstColumn="0" w:lastRowLastColumn="0"/>
            <w:tcW w:w="2067" w:type="dxa"/>
            <w:tcBorders>
              <w:top w:val="none" w:sz="0" w:space="0" w:color="auto"/>
              <w:left w:val="none" w:sz="0" w:space="0" w:color="auto"/>
              <w:bottom w:val="none" w:sz="0" w:space="0" w:color="auto"/>
            </w:tcBorders>
            <w:shd w:val="clear" w:color="auto" w:fill="2F5496"/>
            <w:vAlign w:val="center"/>
          </w:tcPr>
          <w:p w:rsidR="00BB5BFC" w:rsidRPr="007616E3" w:rsidRDefault="00BB5BFC" w:rsidP="00680903">
            <w:pPr>
              <w:rPr>
                <w:lang w:eastAsia="en-CA"/>
              </w:rPr>
            </w:pPr>
          </w:p>
        </w:tc>
        <w:tc>
          <w:tcPr>
            <w:tcW w:w="3641" w:type="dxa"/>
            <w:tcBorders>
              <w:top w:val="none" w:sz="0" w:space="0" w:color="auto"/>
              <w:bottom w:val="none" w:sz="0" w:space="0" w:color="auto"/>
            </w:tcBorders>
            <w:shd w:val="clear" w:color="auto" w:fill="2F5496"/>
            <w:vAlign w:val="center"/>
          </w:tcPr>
          <w:p w:rsidR="00BB5BFC" w:rsidRPr="004E5A8F" w:rsidRDefault="00DD5A43"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Forms &amp; Templates</w:t>
            </w:r>
          </w:p>
        </w:tc>
        <w:tc>
          <w:tcPr>
            <w:tcW w:w="3642" w:type="dxa"/>
            <w:tcBorders>
              <w:top w:val="none" w:sz="0" w:space="0" w:color="auto"/>
              <w:bottom w:val="none" w:sz="0" w:space="0" w:color="auto"/>
              <w:right w:val="none" w:sz="0" w:space="0" w:color="auto"/>
            </w:tcBorders>
            <w:shd w:val="clear" w:color="auto" w:fill="2F5496"/>
            <w:vAlign w:val="center"/>
          </w:tcPr>
          <w:p w:rsidR="00BB5BFC" w:rsidRPr="004E5A8F" w:rsidRDefault="00DD5A43" w:rsidP="00680903">
            <w:pPr>
              <w:cnfStyle w:val="100000000000" w:firstRow="1" w:lastRow="0" w:firstColumn="0" w:lastColumn="0" w:oddVBand="0" w:evenVBand="0" w:oddHBand="0" w:evenHBand="0" w:firstRowFirstColumn="0" w:firstRowLastColumn="0" w:lastRowFirstColumn="0" w:lastRowLastColumn="0"/>
              <w:rPr>
                <w:sz w:val="24"/>
                <w:szCs w:val="24"/>
                <w:lang w:eastAsia="en-CA"/>
              </w:rPr>
            </w:pPr>
            <w:r w:rsidRPr="004E5A8F">
              <w:rPr>
                <w:sz w:val="24"/>
                <w:szCs w:val="24"/>
                <w:lang w:eastAsia="en-CA"/>
              </w:rPr>
              <w:t>Supporting R</w:t>
            </w:r>
            <w:r w:rsidRPr="004E5A8F">
              <w:rPr>
                <w:sz w:val="24"/>
                <w:szCs w:val="24"/>
              </w:rPr>
              <w:t>esources</w:t>
            </w:r>
          </w:p>
        </w:tc>
      </w:tr>
      <w:tr w:rsidR="008D57F9" w:rsidTr="008D57F9">
        <w:trPr>
          <w:cnfStyle w:val="000000100000" w:firstRow="0" w:lastRow="0" w:firstColumn="0" w:lastColumn="0" w:oddVBand="0" w:evenVBand="0" w:oddHBand="1" w:evenHBand="0" w:firstRowFirstColumn="0" w:firstRowLastColumn="0" w:lastRowFirstColumn="0" w:lastRowLastColumn="0"/>
          <w:trHeight w:val="1287"/>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rsidR="00BB5BFC" w:rsidRPr="004E5A8F" w:rsidRDefault="00DD5A43" w:rsidP="00680903">
            <w:pPr>
              <w:rPr>
                <w:color w:val="17365D" w:themeColor="text2" w:themeShade="BF"/>
                <w:lang w:eastAsia="en-CA"/>
              </w:rPr>
            </w:pPr>
            <w:r w:rsidRPr="004E5A8F">
              <w:rPr>
                <w:color w:val="17365D" w:themeColor="text2" w:themeShade="BF"/>
                <w:lang w:eastAsia="en-CA"/>
              </w:rPr>
              <w:t>Overall Program Resources</w:t>
            </w:r>
          </w:p>
        </w:tc>
        <w:tc>
          <w:tcPr>
            <w:tcW w:w="3641" w:type="dxa"/>
            <w:shd w:val="clear" w:color="auto" w:fill="F2F2F2" w:themeFill="background1" w:themeFillShade="F2"/>
            <w:vAlign w:val="center"/>
          </w:tcPr>
          <w:p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rsidR="00BB5BFC"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35" w:history="1">
              <w:r w:rsidR="00DD5A43" w:rsidRPr="00F9788B">
                <w:rPr>
                  <w:rStyle w:val="Hyperlink"/>
                  <w:rFonts w:cs="Arial"/>
                </w:rPr>
                <w:t>Safety Basics – go2HR</w:t>
              </w:r>
            </w:hyperlink>
          </w:p>
          <w:p w:rsidR="00BB5BFC"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36" w:history="1">
              <w:r w:rsidR="00DD5A43">
                <w:rPr>
                  <w:rStyle w:val="Hyperlink"/>
                  <w:rFonts w:cs="Arial"/>
                </w:rPr>
                <w:t xml:space="preserve">Create &amp; Manage a Healthy &amp; Safe Workplace </w:t>
              </w:r>
              <w:r w:rsidR="00DD5A43">
                <w:rPr>
                  <w:rStyle w:val="Hyperlink"/>
                </w:rPr>
                <w:t>Webpage</w:t>
              </w:r>
              <w:r w:rsidR="00DD5A43">
                <w:rPr>
                  <w:rStyle w:val="Hyperlink"/>
                  <w:rFonts w:cs="Arial"/>
                </w:rPr>
                <w:t xml:space="preserve"> – WorkSafeBC</w:t>
              </w:r>
            </w:hyperlink>
          </w:p>
          <w:p w:rsidR="00BB5BFC"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37" w:history="1">
              <w:r w:rsidR="00DD5A43" w:rsidRPr="007616E3">
                <w:rPr>
                  <w:rStyle w:val="Hyperlink"/>
                  <w:rFonts w:cs="Arial"/>
                </w:rPr>
                <w:t xml:space="preserve">Creating &amp; Managing a Healthy &amp; Safe Workplace </w:t>
              </w:r>
              <w:r w:rsidR="00DD5A43">
                <w:rPr>
                  <w:rStyle w:val="Hyperlink"/>
                  <w:rFonts w:cs="Arial"/>
                </w:rPr>
                <w:t>Book</w:t>
              </w:r>
              <w:r w:rsidR="00DD5A43" w:rsidRPr="007616E3">
                <w:rPr>
                  <w:rStyle w:val="Hyperlink"/>
                  <w:rFonts w:cs="Arial"/>
                </w:rPr>
                <w:t xml:space="preserve"> – WorkSafeBC</w:t>
              </w:r>
            </w:hyperlink>
            <w:r w:rsidR="00DD5A43">
              <w:t xml:space="preserve"> </w:t>
            </w:r>
          </w:p>
        </w:tc>
      </w:tr>
      <w:tr w:rsidR="008D57F9" w:rsidTr="008D57F9">
        <w:trPr>
          <w:trHeight w:val="693"/>
        </w:trPr>
        <w:tc>
          <w:tcPr>
            <w:cnfStyle w:val="001000000000" w:firstRow="0" w:lastRow="0" w:firstColumn="1" w:lastColumn="0" w:oddVBand="0" w:evenVBand="0" w:oddHBand="0" w:evenHBand="0" w:firstRowFirstColumn="0" w:firstRowLastColumn="0" w:lastRowFirstColumn="0" w:lastRowLastColumn="0"/>
            <w:tcW w:w="2067" w:type="dxa"/>
            <w:vAlign w:val="center"/>
          </w:tcPr>
          <w:p w:rsidR="00BB5BFC" w:rsidRPr="004E5A8F" w:rsidRDefault="00DD5A43" w:rsidP="00680903">
            <w:pPr>
              <w:rPr>
                <w:color w:val="17365D" w:themeColor="text2" w:themeShade="BF"/>
              </w:rPr>
            </w:pPr>
            <w:r w:rsidRPr="004E5A8F">
              <w:rPr>
                <w:color w:val="17365D" w:themeColor="text2" w:themeShade="BF"/>
              </w:rPr>
              <w:t>Program Overview</w:t>
            </w:r>
          </w:p>
        </w:tc>
        <w:tc>
          <w:tcPr>
            <w:tcW w:w="3641" w:type="dxa"/>
            <w:vAlign w:val="center"/>
          </w:tcPr>
          <w:p w:rsidR="00BB5BFC" w:rsidRPr="00CE0B9D" w:rsidRDefault="00CE2BD6" w:rsidP="00701AC6">
            <w:pPr>
              <w:pStyle w:val="ListParagraph"/>
              <w:cnfStyle w:val="000000000000" w:firstRow="0" w:lastRow="0" w:firstColumn="0" w:lastColumn="0" w:oddVBand="0" w:evenVBand="0" w:oddHBand="0" w:evenHBand="0" w:firstRowFirstColumn="0" w:firstRowLastColumn="0" w:lastRowFirstColumn="0" w:lastRowLastColumn="0"/>
            </w:pPr>
            <w:hyperlink r:id="rId38" w:history="1">
              <w:r w:rsidR="00DD5A43" w:rsidRPr="002B6A97">
                <w:rPr>
                  <w:rStyle w:val="Hyperlink"/>
                  <w:rFonts w:cs="Arial"/>
                </w:rPr>
                <w:t xml:space="preserve">Health </w:t>
              </w:r>
              <w:r w:rsidR="00316D93">
                <w:rPr>
                  <w:rStyle w:val="Hyperlink"/>
                  <w:rFonts w:cs="Arial"/>
                </w:rPr>
                <w:t>&amp;</w:t>
              </w:r>
              <w:r w:rsidR="00DD5A43" w:rsidRPr="002B6A97">
                <w:rPr>
                  <w:rStyle w:val="Hyperlink"/>
                  <w:rFonts w:cs="Arial"/>
                </w:rPr>
                <w:t xml:space="preserve"> Safety Policy – go2HR</w:t>
              </w:r>
            </w:hyperlink>
          </w:p>
        </w:tc>
        <w:tc>
          <w:tcPr>
            <w:tcW w:w="3642" w:type="dxa"/>
            <w:vAlign w:val="center"/>
          </w:tcPr>
          <w:p w:rsidR="00BB5BFC" w:rsidRPr="00F9788B" w:rsidRDefault="00CE2BD6" w:rsidP="00701AC6">
            <w:pPr>
              <w:pStyle w:val="ListParagraph"/>
              <w:cnfStyle w:val="000000000000" w:firstRow="0" w:lastRow="0" w:firstColumn="0" w:lastColumn="0" w:oddVBand="0" w:evenVBand="0" w:oddHBand="0" w:evenHBand="0" w:firstRowFirstColumn="0" w:firstRowLastColumn="0" w:lastRowFirstColumn="0" w:lastRowLastColumn="0"/>
              <w:rPr>
                <w:color w:val="000000" w:themeColor="text1"/>
                <w:u w:val="single"/>
              </w:rPr>
            </w:pPr>
            <w:hyperlink r:id="rId39" w:history="1">
              <w:r w:rsidR="00DD5A43" w:rsidRPr="00FC1F46">
                <w:rPr>
                  <w:rStyle w:val="Hyperlink"/>
                  <w:rFonts w:cs="Arial"/>
                </w:rPr>
                <w:t>Developing a Health &amp; Safety Policy – go2HR</w:t>
              </w:r>
            </w:hyperlink>
          </w:p>
          <w:p w:rsidR="00BB5BFC" w:rsidRPr="00CD763E" w:rsidRDefault="00CE2BD6" w:rsidP="00701AC6">
            <w:pPr>
              <w:pStyle w:val="ListParagraph"/>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40" w:history="1">
              <w:r w:rsidR="00DD5A43" w:rsidRPr="001E7D2F">
                <w:rPr>
                  <w:rStyle w:val="Hyperlink"/>
                  <w:rFonts w:cs="Arial"/>
                </w:rPr>
                <w:t>Roles, Rights &amp; Responsibilities - WorkSafeBC</w:t>
              </w:r>
            </w:hyperlink>
          </w:p>
          <w:p w:rsidR="00BB5BFC" w:rsidRPr="008A1BAE" w:rsidRDefault="00CE2BD6" w:rsidP="00701AC6">
            <w:pPr>
              <w:pStyle w:val="ListParagraph"/>
              <w:cnfStyle w:val="000000000000" w:firstRow="0" w:lastRow="0" w:firstColumn="0" w:lastColumn="0" w:oddVBand="0" w:evenVBand="0" w:oddHBand="0" w:evenHBand="0" w:firstRowFirstColumn="0" w:firstRowLastColumn="0" w:lastRowFirstColumn="0" w:lastRowLastColumn="0"/>
              <w:rPr>
                <w:rFonts w:cs="Arial"/>
                <w:color w:val="000000" w:themeColor="text1"/>
                <w:u w:val="single"/>
              </w:rPr>
            </w:pPr>
            <w:hyperlink r:id="rId41" w:history="1">
              <w:r w:rsidR="00DD5A43" w:rsidRPr="00CD763E">
                <w:rPr>
                  <w:rStyle w:val="Hyperlink"/>
                  <w:rFonts w:cs="Arial"/>
                </w:rPr>
                <w:t>Right to Refuse - WorkSafeBC</w:t>
              </w:r>
            </w:hyperlink>
          </w:p>
        </w:tc>
      </w:tr>
      <w:tr w:rsidR="008D57F9" w:rsidTr="008D57F9">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rsidR="00BB5BFC" w:rsidRPr="004E5A8F" w:rsidRDefault="00DD5A43" w:rsidP="00680903">
            <w:pPr>
              <w:rPr>
                <w:color w:val="17365D" w:themeColor="text2" w:themeShade="BF"/>
              </w:rPr>
            </w:pPr>
            <w:r w:rsidRPr="004E5A8F">
              <w:rPr>
                <w:color w:val="17365D" w:themeColor="text2" w:themeShade="BF"/>
              </w:rPr>
              <w:t>Hazard Identification and Risk Control</w:t>
            </w:r>
          </w:p>
        </w:tc>
        <w:tc>
          <w:tcPr>
            <w:tcW w:w="3641" w:type="dxa"/>
            <w:shd w:val="clear" w:color="auto" w:fill="F2F2F2" w:themeFill="background1" w:themeFillShade="F2"/>
            <w:vAlign w:val="center"/>
          </w:tcPr>
          <w:p w:rsidR="00BB5BFC" w:rsidRPr="00B13F8C" w:rsidRDefault="00CE2BD6" w:rsidP="00701AC6">
            <w:pPr>
              <w:pStyle w:val="ListParagraph"/>
              <w:numPr>
                <w:ilvl w:val="0"/>
                <w:numId w:val="17"/>
              </w:numPr>
              <w:cnfStyle w:val="000000100000" w:firstRow="0" w:lastRow="0" w:firstColumn="0" w:lastColumn="0" w:oddVBand="0" w:evenVBand="0" w:oddHBand="1" w:evenHBand="0" w:firstRowFirstColumn="0" w:firstRowLastColumn="0" w:lastRowFirstColumn="0" w:lastRowLastColumn="0"/>
              <w:rPr>
                <w:rStyle w:val="Hyperlink"/>
                <w:rFonts w:cs="Arial"/>
              </w:rPr>
            </w:pPr>
            <w:hyperlink r:id="rId42" w:history="1">
              <w:r w:rsidR="00DD5A43" w:rsidRPr="00B13F8C">
                <w:rPr>
                  <w:rStyle w:val="Hyperlink"/>
                  <w:rFonts w:cs="Arial"/>
                </w:rPr>
                <w:t>Risk Assessment Process Document Template</w:t>
              </w:r>
            </w:hyperlink>
          </w:p>
          <w:p w:rsidR="00BB5BFC" w:rsidRDefault="00CE2BD6" w:rsidP="00701AC6">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hyperlink r:id="rId43" w:history="1">
              <w:r w:rsidR="00DD5A43" w:rsidRPr="00B13F8C">
                <w:rPr>
                  <w:rStyle w:val="Hyperlink"/>
                  <w:rFonts w:cs="Arial"/>
                </w:rPr>
                <w:t>Key Risk Inventory Worker Interview Template – WorkSafeBC</w:t>
              </w:r>
            </w:hyperlink>
            <w:r w:rsidR="00DD5A43">
              <w:t xml:space="preserve"> </w:t>
            </w:r>
          </w:p>
        </w:tc>
        <w:tc>
          <w:tcPr>
            <w:tcW w:w="3642" w:type="dxa"/>
            <w:shd w:val="clear" w:color="auto" w:fill="F2F2F2" w:themeFill="background1" w:themeFillShade="F2"/>
            <w:vAlign w:val="center"/>
          </w:tcPr>
          <w:p w:rsidR="00BB5BFC"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44" w:history="1">
              <w:r w:rsidR="00DD5A43" w:rsidRPr="00572C13">
                <w:rPr>
                  <w:rStyle w:val="Hyperlink"/>
                  <w:rFonts w:cs="Arial"/>
                </w:rPr>
                <w:t>Identifying Hazards &amp; Manage Risk – go2HR</w:t>
              </w:r>
            </w:hyperlink>
          </w:p>
          <w:p w:rsidR="00BB5BFC" w:rsidRPr="00CD763E"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45" w:history="1">
              <w:r w:rsidR="00DD5A43" w:rsidRPr="00DE55B0">
                <w:rPr>
                  <w:rStyle w:val="Hyperlink"/>
                  <w:rFonts w:cs="Arial"/>
                </w:rPr>
                <w:t>Basics of Risk Management – WorkSafeBC</w:t>
              </w:r>
            </w:hyperlink>
            <w:r w:rsidR="00DD5A43">
              <w:t xml:space="preserve"> </w:t>
            </w:r>
          </w:p>
          <w:p w:rsidR="00BB5BFC" w:rsidRPr="008A1BAE" w:rsidRDefault="00CE2BD6" w:rsidP="00701AC6">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46" w:history="1">
              <w:r w:rsidR="00B13F8C">
                <w:rPr>
                  <w:rStyle w:val="Hyperlink"/>
                </w:rPr>
                <w:t>Key Risk Inventory Guide – WorkSafeBC</w:t>
              </w:r>
            </w:hyperlink>
            <w:r w:rsidR="00DD5A43">
              <w:t xml:space="preserve"> </w:t>
            </w:r>
          </w:p>
        </w:tc>
      </w:tr>
      <w:tr w:rsidR="008D57F9" w:rsidTr="008D57F9">
        <w:trPr>
          <w:trHeight w:val="774"/>
        </w:trPr>
        <w:tc>
          <w:tcPr>
            <w:cnfStyle w:val="001000000000" w:firstRow="0" w:lastRow="0" w:firstColumn="1" w:lastColumn="0" w:oddVBand="0" w:evenVBand="0" w:oddHBand="0" w:evenHBand="0" w:firstRowFirstColumn="0" w:firstRowLastColumn="0" w:lastRowFirstColumn="0" w:lastRowLastColumn="0"/>
            <w:tcW w:w="2067" w:type="dxa"/>
            <w:vAlign w:val="center"/>
          </w:tcPr>
          <w:p w:rsidR="00BB5BFC" w:rsidRPr="004E5A8F" w:rsidRDefault="00DD5A43" w:rsidP="00680903">
            <w:pPr>
              <w:rPr>
                <w:color w:val="17365D" w:themeColor="text2" w:themeShade="BF"/>
              </w:rPr>
            </w:pPr>
            <w:r w:rsidRPr="004E5A8F">
              <w:rPr>
                <w:color w:val="17365D" w:themeColor="text2" w:themeShade="BF"/>
              </w:rPr>
              <w:t xml:space="preserve">Written Safe Work Procedures </w:t>
            </w:r>
          </w:p>
        </w:tc>
        <w:tc>
          <w:tcPr>
            <w:tcW w:w="3641" w:type="dxa"/>
            <w:vAlign w:val="center"/>
          </w:tcPr>
          <w:p w:rsidR="00701AC6" w:rsidRPr="00701AC6" w:rsidRDefault="00CE2BD6" w:rsidP="00701AC6">
            <w:pPr>
              <w:pStyle w:val="ListParagraph"/>
              <w:cnfStyle w:val="000000000000" w:firstRow="0" w:lastRow="0" w:firstColumn="0" w:lastColumn="0" w:oddVBand="0" w:evenVBand="0" w:oddHBand="0" w:evenHBand="0" w:firstRowFirstColumn="0" w:firstRowLastColumn="0" w:lastRowFirstColumn="0" w:lastRowLastColumn="0"/>
              <w:rPr>
                <w:rStyle w:val="Hyperlink"/>
                <w:color w:val="auto"/>
                <w:u w:val="none"/>
              </w:rPr>
            </w:pPr>
            <w:hyperlink r:id="rId47" w:history="1">
              <w:r w:rsidR="00BB5BFC" w:rsidRPr="00701AC6">
                <w:rPr>
                  <w:rStyle w:val="Hyperlink"/>
                  <w:rFonts w:cs="Arial"/>
                </w:rPr>
                <w:t>Sample Written Safe Work Practices &amp; Safety Talks – go2HR</w:t>
              </w:r>
            </w:hyperlink>
          </w:p>
          <w:p w:rsidR="00BB5BFC" w:rsidRPr="00701AC6" w:rsidRDefault="00CE2BD6" w:rsidP="00701AC6">
            <w:pPr>
              <w:pStyle w:val="ListParagraph"/>
              <w:cnfStyle w:val="000000000000" w:firstRow="0" w:lastRow="0" w:firstColumn="0" w:lastColumn="0" w:oddVBand="0" w:evenVBand="0" w:oddHBand="0" w:evenHBand="0" w:firstRowFirstColumn="0" w:firstRowLastColumn="0" w:lastRowFirstColumn="0" w:lastRowLastColumn="0"/>
            </w:pPr>
            <w:hyperlink r:id="rId48" w:history="1">
              <w:r w:rsidR="00DD5A43" w:rsidRPr="00701AC6">
                <w:rPr>
                  <w:rStyle w:val="Hyperlink"/>
                  <w:rFonts w:cs="Arial"/>
                </w:rPr>
                <w:t>Safe Work Procedure Template – go2HR</w:t>
              </w:r>
            </w:hyperlink>
          </w:p>
        </w:tc>
        <w:tc>
          <w:tcPr>
            <w:tcW w:w="3642" w:type="dxa"/>
            <w:vAlign w:val="center"/>
          </w:tcPr>
          <w:p w:rsidR="00BB5BFC" w:rsidRDefault="00CE2BD6" w:rsidP="002B6A97">
            <w:pPr>
              <w:pStyle w:val="ListParagraph"/>
              <w:cnfStyle w:val="000000000000" w:firstRow="0" w:lastRow="0" w:firstColumn="0" w:lastColumn="0" w:oddVBand="0" w:evenVBand="0" w:oddHBand="0" w:evenHBand="0" w:firstRowFirstColumn="0" w:firstRowLastColumn="0" w:lastRowFirstColumn="0" w:lastRowLastColumn="0"/>
            </w:pPr>
            <w:hyperlink r:id="rId49" w:history="1">
              <w:r w:rsidR="00DD5A43" w:rsidRPr="00572C13">
                <w:rPr>
                  <w:rStyle w:val="Hyperlink"/>
                  <w:rFonts w:cs="Arial"/>
                </w:rPr>
                <w:t>Develop Safe Work Procedures – go2HR</w:t>
              </w:r>
            </w:hyperlink>
          </w:p>
        </w:tc>
      </w:tr>
      <w:tr w:rsidR="008D57F9" w:rsidTr="008D57F9">
        <w:trPr>
          <w:cnfStyle w:val="000000100000" w:firstRow="0" w:lastRow="0" w:firstColumn="0" w:lastColumn="0" w:oddVBand="0" w:evenVBand="0" w:oddHBand="1" w:evenHBand="0" w:firstRowFirstColumn="0" w:firstRowLastColumn="0" w:lastRowFirstColumn="0" w:lastRowLastColumn="0"/>
          <w:trHeight w:val="1539"/>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rsidR="00BB5BFC" w:rsidRPr="004E5A8F" w:rsidRDefault="00DD5A43" w:rsidP="00680903">
            <w:pPr>
              <w:rPr>
                <w:color w:val="17365D" w:themeColor="text2" w:themeShade="BF"/>
              </w:rPr>
            </w:pPr>
            <w:r w:rsidRPr="004E5A8F">
              <w:rPr>
                <w:color w:val="17365D" w:themeColor="text2" w:themeShade="BF"/>
              </w:rPr>
              <w:t xml:space="preserve">Orientation, Training, and Supervision </w:t>
            </w:r>
          </w:p>
        </w:tc>
        <w:tc>
          <w:tcPr>
            <w:tcW w:w="3641" w:type="dxa"/>
            <w:shd w:val="clear" w:color="auto" w:fill="F2F2F2" w:themeFill="background1" w:themeFillShade="F2"/>
            <w:vAlign w:val="center"/>
          </w:tcPr>
          <w:p w:rsidR="00BB5BFC" w:rsidRPr="00B13F8C"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50" w:history="1">
              <w:r w:rsidR="00DD5A43" w:rsidRPr="00B13F8C">
                <w:rPr>
                  <w:rStyle w:val="Hyperlink"/>
                  <w:rFonts w:cs="Arial"/>
                </w:rPr>
                <w:t>Safety Orientation Checklist – go2HR</w:t>
              </w:r>
            </w:hyperlink>
          </w:p>
          <w:p w:rsidR="00A655DE" w:rsidRPr="00B13F8C" w:rsidRDefault="00CE2BD6"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1" w:history="1">
              <w:r w:rsidR="00BB5BFC" w:rsidRPr="00B13F8C">
                <w:rPr>
                  <w:rStyle w:val="Hyperlink"/>
                  <w:rFonts w:cs="Arial"/>
                </w:rPr>
                <w:t>Training Log Template (individual) – go2HR</w:t>
              </w:r>
            </w:hyperlink>
          </w:p>
          <w:p w:rsidR="00A655DE" w:rsidRPr="00B13F8C" w:rsidRDefault="00CE2BD6"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52" w:history="1">
              <w:r w:rsidR="00DD5A43" w:rsidRPr="00B13F8C">
                <w:rPr>
                  <w:rStyle w:val="Hyperlink"/>
                  <w:rFonts w:cs="Arial"/>
                </w:rPr>
                <w:t>Training Log Template (group) – go2HR</w:t>
              </w:r>
            </w:hyperlink>
          </w:p>
          <w:p w:rsidR="00BB5BFC"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53" w:history="1">
              <w:r w:rsidR="00A655DE" w:rsidRPr="00B13F8C">
                <w:rPr>
                  <w:rStyle w:val="Hyperlink"/>
                  <w:rFonts w:cs="Arial"/>
                </w:rPr>
                <w:t>Safety Orientation Checkl</w:t>
              </w:r>
              <w:r w:rsidR="00101797">
                <w:rPr>
                  <w:rStyle w:val="Hyperlink"/>
                  <w:rFonts w:cs="Arial"/>
                </w:rPr>
                <w:t>i</w:t>
              </w:r>
              <w:r w:rsidR="00A655DE" w:rsidRPr="00B13F8C">
                <w:rPr>
                  <w:rStyle w:val="Hyperlink"/>
                  <w:rFonts w:cs="Arial"/>
                </w:rPr>
                <w:t>st Template – WorkSafeBC</w:t>
              </w:r>
            </w:hyperlink>
            <w:r w:rsidR="00A655DE" w:rsidRPr="00B13F8C">
              <w:t xml:space="preserve"> </w:t>
            </w:r>
          </w:p>
        </w:tc>
        <w:tc>
          <w:tcPr>
            <w:tcW w:w="3642" w:type="dxa"/>
            <w:shd w:val="clear" w:color="auto" w:fill="F2F2F2" w:themeFill="background1" w:themeFillShade="F2"/>
            <w:vAlign w:val="center"/>
          </w:tcPr>
          <w:p w:rsidR="00BB5BFC" w:rsidRPr="00572C13"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4" w:history="1">
              <w:r w:rsidR="00DD5A43" w:rsidRPr="00572C13">
                <w:rPr>
                  <w:rStyle w:val="Hyperlink"/>
                  <w:rFonts w:cs="Arial"/>
                </w:rPr>
                <w:t>Orient, Train &amp; Supervise Workers – go2HR</w:t>
              </w:r>
            </w:hyperlink>
          </w:p>
          <w:p w:rsidR="00BB5BFC" w:rsidRPr="00CD763E"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5" w:history="1">
              <w:r w:rsidR="00DD5A43" w:rsidRPr="00CD763E">
                <w:rPr>
                  <w:rStyle w:val="Hyperlink"/>
                  <w:rFonts w:cs="Arial"/>
                </w:rPr>
                <w:t>Support for Employers: Training and Orientation – WorkSafeBC</w:t>
              </w:r>
            </w:hyperlink>
            <w:r w:rsidR="00DD5A43" w:rsidRPr="00CD763E">
              <w:t xml:space="preserve"> </w:t>
            </w:r>
          </w:p>
          <w:p w:rsidR="00BB5BFC"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56" w:history="1">
              <w:r w:rsidR="00DD5A43" w:rsidRPr="00CD763E">
                <w:rPr>
                  <w:rStyle w:val="Hyperlink"/>
                  <w:rFonts w:cs="Arial"/>
                </w:rPr>
                <w:t>Supervising for Safety Online Course - WorkSafeBC</w:t>
              </w:r>
            </w:hyperlink>
          </w:p>
        </w:tc>
      </w:tr>
      <w:tr w:rsidR="008D57F9" w:rsidTr="008D57F9">
        <w:tc>
          <w:tcPr>
            <w:cnfStyle w:val="001000000000" w:firstRow="0" w:lastRow="0" w:firstColumn="1" w:lastColumn="0" w:oddVBand="0" w:evenVBand="0" w:oddHBand="0" w:evenHBand="0" w:firstRowFirstColumn="0" w:firstRowLastColumn="0" w:lastRowFirstColumn="0" w:lastRowLastColumn="0"/>
            <w:tcW w:w="2067" w:type="dxa"/>
            <w:vAlign w:val="center"/>
          </w:tcPr>
          <w:p w:rsidR="00BB5BFC" w:rsidRPr="004E5A8F" w:rsidRDefault="00DD5A43" w:rsidP="00680903">
            <w:pPr>
              <w:rPr>
                <w:color w:val="17365D" w:themeColor="text2" w:themeShade="BF"/>
              </w:rPr>
            </w:pPr>
            <w:r w:rsidRPr="004E5A8F">
              <w:rPr>
                <w:color w:val="17365D" w:themeColor="text2" w:themeShade="BF"/>
              </w:rPr>
              <w:t>Safety Inspections</w:t>
            </w:r>
          </w:p>
        </w:tc>
        <w:tc>
          <w:tcPr>
            <w:tcW w:w="3641" w:type="dxa"/>
            <w:vAlign w:val="center"/>
          </w:tcPr>
          <w:p w:rsidR="00BB5BFC" w:rsidRPr="00B13F8C" w:rsidRDefault="00CE2BD6" w:rsidP="00701AC6">
            <w:pPr>
              <w:pStyle w:val="ListParagraph"/>
              <w:cnfStyle w:val="000000000000" w:firstRow="0" w:lastRow="0" w:firstColumn="0" w:lastColumn="0" w:oddVBand="0" w:evenVBand="0" w:oddHBand="0" w:evenHBand="0" w:firstRowFirstColumn="0" w:firstRowLastColumn="0" w:lastRowFirstColumn="0" w:lastRowLastColumn="0"/>
            </w:pPr>
            <w:hyperlink r:id="rId57" w:history="1">
              <w:r w:rsidR="00DD5A43" w:rsidRPr="00B13F8C">
                <w:rPr>
                  <w:rStyle w:val="Hyperlink"/>
                </w:rPr>
                <w:t>Workplace Inspection Template</w:t>
              </w:r>
            </w:hyperlink>
          </w:p>
          <w:p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8" w:history="1">
              <w:r w:rsidR="00DD5A43" w:rsidRPr="00101797">
                <w:rPr>
                  <w:rStyle w:val="Hyperlink"/>
                  <w:rFonts w:cs="Arial"/>
                </w:rPr>
                <w:t>Inspect Your Workplace – go2HR</w:t>
              </w:r>
            </w:hyperlink>
          </w:p>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59" w:history="1">
              <w:r w:rsidR="00DD5A43" w:rsidRPr="00101797">
                <w:rPr>
                  <w:rStyle w:val="Hyperlink"/>
                  <w:rFonts w:cs="Arial"/>
                </w:rPr>
                <w:t>Workplace Inspections – WorkSafeBC</w:t>
              </w:r>
            </w:hyperlink>
            <w:r w:rsidR="00DD5A43" w:rsidRPr="00101797">
              <w:rPr>
                <w:color w:val="000000" w:themeColor="text1"/>
              </w:rPr>
              <w:t xml:space="preserve"> </w:t>
            </w:r>
          </w:p>
        </w:tc>
      </w:tr>
      <w:tr w:rsidR="008D57F9" w:rsidTr="008D57F9">
        <w:trPr>
          <w:cnfStyle w:val="000000100000" w:firstRow="0" w:lastRow="0" w:firstColumn="0" w:lastColumn="0" w:oddVBand="0" w:evenVBand="0" w:oddHBand="1" w:evenHBand="0" w:firstRowFirstColumn="0" w:firstRowLastColumn="0" w:lastRowFirstColumn="0" w:lastRowLastColumn="0"/>
          <w:trHeight w:val="1980"/>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rsidR="00BB5BFC" w:rsidRPr="004E5A8F" w:rsidRDefault="00DD5A43" w:rsidP="00680903">
            <w:pPr>
              <w:rPr>
                <w:color w:val="17365D" w:themeColor="text2" w:themeShade="BF"/>
              </w:rPr>
            </w:pPr>
            <w:r w:rsidRPr="004E5A8F">
              <w:rPr>
                <w:color w:val="17365D" w:themeColor="text2" w:themeShade="BF"/>
              </w:rPr>
              <w:lastRenderedPageBreak/>
              <w:t>Workplace First Aid</w:t>
            </w:r>
          </w:p>
        </w:tc>
        <w:tc>
          <w:tcPr>
            <w:tcW w:w="3641" w:type="dxa"/>
            <w:shd w:val="clear" w:color="auto" w:fill="F2F2F2" w:themeFill="background1" w:themeFillShade="F2"/>
            <w:vAlign w:val="center"/>
          </w:tcPr>
          <w:p w:rsidR="00BB5BFC" w:rsidRPr="005A4B85" w:rsidRDefault="00CE2BD6"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60" w:history="1">
              <w:r w:rsidR="00DD5A43" w:rsidRPr="00CD763E">
                <w:rPr>
                  <w:rStyle w:val="Hyperlink"/>
                  <w:rFonts w:cs="Arial"/>
                </w:rPr>
                <w:t>First Aid Record – WorkSafeBC</w:t>
              </w:r>
            </w:hyperlink>
          </w:p>
          <w:p w:rsidR="00BB5BFC" w:rsidRPr="00CD763E" w:rsidRDefault="00CE2BD6" w:rsidP="00701AC6">
            <w:pPr>
              <w:pStyle w:val="ListParagraph"/>
              <w:cnfStyle w:val="000000100000" w:firstRow="0" w:lastRow="0" w:firstColumn="0" w:lastColumn="0" w:oddVBand="0" w:evenVBand="0" w:oddHBand="1" w:evenHBand="0" w:firstRowFirstColumn="0" w:firstRowLastColumn="0" w:lastRowFirstColumn="0" w:lastRowLastColumn="0"/>
            </w:pPr>
            <w:hyperlink r:id="rId61" w:history="1">
              <w:r w:rsidR="00DD5A43" w:rsidRPr="005A4B85">
                <w:rPr>
                  <w:rStyle w:val="Hyperlink"/>
                  <w:rFonts w:cs="Arial"/>
                </w:rPr>
                <w:t>First Aid Patient Assessment - WorkSafeBC</w:t>
              </w:r>
            </w:hyperlink>
          </w:p>
          <w:p w:rsidR="00BB5BFC" w:rsidRDefault="00CE2BD6"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hyperlink r:id="rId62" w:history="1">
              <w:r w:rsidR="00DD5A43" w:rsidRPr="00CD763E">
                <w:rPr>
                  <w:rStyle w:val="Hyperlink"/>
                  <w:rFonts w:cs="Arial"/>
                </w:rPr>
                <w:t>Recover at Work Starter Toolkit</w:t>
              </w:r>
              <w:r w:rsidR="00DD5A43">
                <w:rPr>
                  <w:rStyle w:val="Hyperlink"/>
                  <w:rFonts w:cs="Arial"/>
                </w:rPr>
                <w:t xml:space="preserve"> (incl</w:t>
              </w:r>
              <w:r w:rsidR="009D3F13">
                <w:rPr>
                  <w:rStyle w:val="Hyperlink"/>
                  <w:rFonts w:cs="Arial"/>
                </w:rPr>
                <w:t>.</w:t>
              </w:r>
              <w:r w:rsidR="00DD5A43">
                <w:rPr>
                  <w:rStyle w:val="Hyperlink"/>
                  <w:rFonts w:cs="Arial"/>
                </w:rPr>
                <w:t xml:space="preserve"> templates)</w:t>
              </w:r>
              <w:r w:rsidR="00DD5A43" w:rsidRPr="00CD763E">
                <w:rPr>
                  <w:rStyle w:val="Hyperlink"/>
                  <w:rFonts w:cs="Arial"/>
                </w:rPr>
                <w:t xml:space="preserve"> – WorkSafeBC</w:t>
              </w:r>
            </w:hyperlink>
          </w:p>
          <w:p w:rsidR="00BB5BFC" w:rsidRPr="008A1BAE" w:rsidRDefault="00CE2BD6" w:rsidP="00701AC6">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63" w:history="1">
              <w:r w:rsidR="00DD5A43" w:rsidRPr="00DE55B0">
                <w:rPr>
                  <w:rStyle w:val="Hyperlink"/>
                  <w:rFonts w:cs="Arial"/>
                </w:rPr>
                <w:t>Worker Handouts for Minor Injuries - WorkSafeBC</w:t>
              </w:r>
            </w:hyperlink>
          </w:p>
        </w:tc>
        <w:tc>
          <w:tcPr>
            <w:tcW w:w="3642" w:type="dxa"/>
            <w:shd w:val="clear" w:color="auto" w:fill="F2F2F2" w:themeFill="background1" w:themeFillShade="F2"/>
            <w:vAlign w:val="center"/>
          </w:tcPr>
          <w:p w:rsidR="00BB5BFC" w:rsidRPr="008C3AA8"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4" w:history="1">
              <w:r w:rsidR="00DD5A43" w:rsidRPr="00101797">
                <w:rPr>
                  <w:rStyle w:val="Hyperlink"/>
                  <w:rFonts w:cs="Arial"/>
                </w:rPr>
                <w:t>Provide First Aid – go2HR</w:t>
              </w:r>
            </w:hyperlink>
          </w:p>
          <w:p w:rsidR="00BB5BFC" w:rsidRPr="00CD763E"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5" w:history="1">
              <w:r w:rsidR="00DD5A43" w:rsidRPr="00101797">
                <w:rPr>
                  <w:rStyle w:val="Hyperlink"/>
                  <w:rFonts w:cs="Arial"/>
                </w:rPr>
                <w:t>First Aid Requirements – WorkSafeBC</w:t>
              </w:r>
            </w:hyperlink>
            <w:r w:rsidR="00DD5A43" w:rsidRPr="00CD763E">
              <w:t xml:space="preserve"> </w:t>
            </w:r>
          </w:p>
          <w:p w:rsidR="00BB5BFC" w:rsidRPr="00CD763E"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66" w:history="1">
              <w:r w:rsidR="00DD5A43" w:rsidRPr="00101797">
                <w:rPr>
                  <w:rStyle w:val="Hyperlink"/>
                  <w:rFonts w:cs="Arial"/>
                </w:rPr>
                <w:t>Schedule 3-A Minimum Levels of First Aid – WorkSafeBC</w:t>
              </w:r>
            </w:hyperlink>
            <w:r w:rsidR="00DD5A43" w:rsidRPr="00CD763E">
              <w:t xml:space="preserve"> </w:t>
            </w:r>
          </w:p>
          <w:p w:rsidR="00BB5BFC" w:rsidRPr="00101797"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67" w:history="1">
              <w:r w:rsidR="00DD5A43" w:rsidRPr="00101797">
                <w:rPr>
                  <w:rStyle w:val="Hyperlink"/>
                  <w:rFonts w:cs="Arial"/>
                </w:rPr>
                <w:t>Return to Work Information – WorkSafeBC</w:t>
              </w:r>
            </w:hyperlink>
          </w:p>
        </w:tc>
      </w:tr>
      <w:tr w:rsidR="008D57F9" w:rsidTr="008D57F9">
        <w:trPr>
          <w:trHeight w:val="3123"/>
        </w:trPr>
        <w:tc>
          <w:tcPr>
            <w:cnfStyle w:val="001000000000" w:firstRow="0" w:lastRow="0" w:firstColumn="1" w:lastColumn="0" w:oddVBand="0" w:evenVBand="0" w:oddHBand="0" w:evenHBand="0" w:firstRowFirstColumn="0" w:firstRowLastColumn="0" w:lastRowFirstColumn="0" w:lastRowLastColumn="0"/>
            <w:tcW w:w="2067" w:type="dxa"/>
            <w:vAlign w:val="center"/>
          </w:tcPr>
          <w:p w:rsidR="00BB5BFC" w:rsidRPr="004E5A8F" w:rsidRDefault="00DD5A43" w:rsidP="00680903">
            <w:pPr>
              <w:rPr>
                <w:color w:val="17365D" w:themeColor="text2" w:themeShade="BF"/>
              </w:rPr>
            </w:pPr>
            <w:r w:rsidRPr="004E5A8F">
              <w:rPr>
                <w:color w:val="17365D" w:themeColor="text2" w:themeShade="BF"/>
              </w:rPr>
              <w:t>Incident Reporting and Investigation</w:t>
            </w:r>
          </w:p>
        </w:tc>
        <w:tc>
          <w:tcPr>
            <w:tcW w:w="3641" w:type="dxa"/>
            <w:vAlign w:val="center"/>
          </w:tcPr>
          <w:p w:rsidR="00BB5BFC" w:rsidRDefault="00CE2BD6" w:rsidP="00701AC6">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8" w:history="1">
              <w:r w:rsidR="00DD5A43" w:rsidRPr="00DE6835">
                <w:rPr>
                  <w:rStyle w:val="Hyperlink"/>
                  <w:rFonts w:cs="Arial"/>
                </w:rPr>
                <w:t>Form 52E40 – Employer Incident Investigation Report - WorkSafeBC</w:t>
              </w:r>
            </w:hyperlink>
          </w:p>
          <w:p w:rsidR="00BB5BFC" w:rsidRDefault="00CE2BD6" w:rsidP="00701AC6">
            <w:pPr>
              <w:pStyle w:val="ListParagraph"/>
              <w:cnfStyle w:val="000000000000" w:firstRow="0" w:lastRow="0" w:firstColumn="0" w:lastColumn="0" w:oddVBand="0" w:evenVBand="0" w:oddHBand="0" w:evenHBand="0" w:firstRowFirstColumn="0" w:firstRowLastColumn="0" w:lastRowFirstColumn="0" w:lastRowLastColumn="0"/>
              <w:rPr>
                <w:color w:val="000000" w:themeColor="text1"/>
              </w:rPr>
            </w:pPr>
            <w:hyperlink r:id="rId69" w:history="1">
              <w:r w:rsidR="00DD5A43" w:rsidRPr="00AB0012">
                <w:rPr>
                  <w:rStyle w:val="Hyperlink"/>
                  <w:rFonts w:cs="Arial"/>
                </w:rPr>
                <w:t>Form 7 – Employer’s Report of Injury or Occupational Disease – WorkSafeBC</w:t>
              </w:r>
            </w:hyperlink>
          </w:p>
          <w:p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0" w:history="1">
              <w:r w:rsidR="00DD5A43" w:rsidRPr="00101797">
                <w:rPr>
                  <w:rStyle w:val="Hyperlink"/>
                  <w:rFonts w:cs="Arial"/>
                </w:rPr>
                <w:t>Incident Investigations - WorkSafeBC</w:t>
              </w:r>
            </w:hyperlink>
          </w:p>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71" w:history="1">
              <w:r w:rsidR="00DD5A43" w:rsidRPr="00101797">
                <w:rPr>
                  <w:rStyle w:val="Hyperlink"/>
                  <w:rFonts w:cs="Arial"/>
                </w:rPr>
                <w:t>Conducting an Employer Investigation - WorkSafeBC</w:t>
              </w:r>
            </w:hyperlink>
          </w:p>
          <w:p w:rsidR="00BB5BFC" w:rsidRPr="007B3A38"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72" w:history="1">
              <w:r w:rsidR="00DD5A43" w:rsidRPr="00101797">
                <w:rPr>
                  <w:rStyle w:val="Hyperlink"/>
                  <w:rFonts w:cs="Arial"/>
                </w:rPr>
                <w:t>Reference Guide for Employer Incident Investigations – WorkSafeBC</w:t>
              </w:r>
            </w:hyperlink>
          </w:p>
          <w:p w:rsidR="009508B9"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3" w:history="1">
              <w:r w:rsidR="00DD5A43" w:rsidRPr="00101797">
                <w:rPr>
                  <w:rStyle w:val="Hyperlink"/>
                  <w:rFonts w:cs="Arial"/>
                </w:rPr>
                <w:t>Guide to Completing an EIIR – WorkSafeBC</w:t>
              </w:r>
            </w:hyperlink>
          </w:p>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rPr>
            </w:pPr>
            <w:hyperlink r:id="rId74" w:history="1">
              <w:r w:rsidR="00DD5A43" w:rsidRPr="00101797">
                <w:rPr>
                  <w:rStyle w:val="Hyperlink"/>
                  <w:rFonts w:cs="Arial"/>
                </w:rPr>
                <w:t>Reporting Serious Incidents and Fatalities – WorkSafeBC</w:t>
              </w:r>
            </w:hyperlink>
          </w:p>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cs="Arial"/>
                <w:color w:val="0000FF"/>
                <w:u w:val="single"/>
              </w:rPr>
            </w:pPr>
            <w:hyperlink r:id="rId75" w:history="1">
              <w:r w:rsidR="00DD5A43" w:rsidRPr="00101797">
                <w:rPr>
                  <w:rStyle w:val="Hyperlink"/>
                  <w:rFonts w:cs="Arial"/>
                </w:rPr>
                <w:t>Reporting a Workplace Injury or Disease – WorkSafeBC</w:t>
              </w:r>
            </w:hyperlink>
          </w:p>
        </w:tc>
      </w:tr>
      <w:tr w:rsidR="008D57F9" w:rsidTr="008D57F9">
        <w:trPr>
          <w:cnfStyle w:val="000000100000" w:firstRow="0" w:lastRow="0" w:firstColumn="0" w:lastColumn="0" w:oddVBand="0" w:evenVBand="0" w:oddHBand="1"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rsidR="00BB5BFC" w:rsidRPr="004E5A8F" w:rsidRDefault="00DD5A43" w:rsidP="00680903">
            <w:pPr>
              <w:rPr>
                <w:color w:val="17365D" w:themeColor="text2" w:themeShade="BF"/>
              </w:rPr>
            </w:pPr>
            <w:r w:rsidRPr="004E5A8F">
              <w:rPr>
                <w:color w:val="17365D" w:themeColor="text2" w:themeShade="BF"/>
              </w:rPr>
              <w:t>Emergency Response Plans</w:t>
            </w:r>
          </w:p>
        </w:tc>
        <w:tc>
          <w:tcPr>
            <w:tcW w:w="3641" w:type="dxa"/>
            <w:shd w:val="clear" w:color="auto" w:fill="F2F2F2" w:themeFill="background1" w:themeFillShade="F2"/>
            <w:vAlign w:val="center"/>
          </w:tcPr>
          <w:p w:rsidR="00BB5BFC" w:rsidRPr="00A46A25"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Pr>
            </w:pPr>
            <w:r>
              <w:rPr>
                <w:rFonts w:cs="Arial"/>
              </w:rPr>
              <w:fldChar w:fldCharType="begin"/>
            </w:r>
            <w:r>
              <w:rPr>
                <w:rFonts w:cs="Arial"/>
              </w:rPr>
              <w:instrText xml:space="preserve"> HYPERLINK "https://www2.gov.bc.ca/assets/gov/public-safety-and-emergency-services/emergency-preparedness-response-recovery/embc/preparedbc/preparedbc-guides/preparedbc_tourism_plan.pdf" </w:instrText>
            </w:r>
            <w:r>
              <w:rPr>
                <w:rFonts w:cs="Arial"/>
              </w:rPr>
              <w:fldChar w:fldCharType="separate"/>
            </w:r>
            <w:r w:rsidRPr="00A46A25">
              <w:rPr>
                <w:rStyle w:val="Hyperlink"/>
                <w:rFonts w:cs="Arial"/>
              </w:rPr>
              <w:t xml:space="preserve">Emergency Plan for Tourism Operators – </w:t>
            </w:r>
            <w:proofErr w:type="spellStart"/>
            <w:r w:rsidRPr="00A46A25">
              <w:rPr>
                <w:rStyle w:val="Hyperlink"/>
                <w:rFonts w:cs="Arial"/>
              </w:rPr>
              <w:t>PreparedBC</w:t>
            </w:r>
            <w:proofErr w:type="spellEnd"/>
          </w:p>
          <w:p w:rsidR="00B13F8C" w:rsidRDefault="00DD5A43" w:rsidP="00701AC6">
            <w:pPr>
              <w:pStyle w:val="ListParagraph"/>
              <w:cnfStyle w:val="000000100000" w:firstRow="0" w:lastRow="0" w:firstColumn="0" w:lastColumn="0" w:oddVBand="0" w:evenVBand="0" w:oddHBand="1" w:evenHBand="0" w:firstRowFirstColumn="0" w:firstRowLastColumn="0" w:lastRowFirstColumn="0" w:lastRowLastColumn="0"/>
              <w:rPr>
                <w:rStyle w:val="Hyperlink"/>
                <w:rFonts w:cs="Arial"/>
              </w:rPr>
            </w:pPr>
            <w:r>
              <w:rPr>
                <w:rFonts w:cs="Arial"/>
              </w:rPr>
              <w:fldChar w:fldCharType="end"/>
            </w:r>
            <w:hyperlink r:id="rId76" w:history="1">
              <w:r w:rsidR="00BB5BFC" w:rsidRPr="00CD763E">
                <w:rPr>
                  <w:rStyle w:val="Hyperlink"/>
                  <w:rFonts w:cs="Arial"/>
                </w:rPr>
                <w:t>Emergency Plan for Small Businesses – PreparedBC</w:t>
              </w:r>
            </w:hyperlink>
          </w:p>
          <w:p w:rsidR="00BB5BFC" w:rsidRPr="00B13F8C" w:rsidRDefault="00CE2BD6" w:rsidP="00701AC6">
            <w:pPr>
              <w:pStyle w:val="ListParagraph"/>
              <w:cnfStyle w:val="000000100000" w:firstRow="0" w:lastRow="0" w:firstColumn="0" w:lastColumn="0" w:oddVBand="0" w:evenVBand="0" w:oddHBand="1" w:evenHBand="0" w:firstRowFirstColumn="0" w:firstRowLastColumn="0" w:lastRowFirstColumn="0" w:lastRowLastColumn="0"/>
              <w:rPr>
                <w:rFonts w:cs="Arial"/>
                <w:color w:val="0000FF"/>
                <w:u w:val="single"/>
              </w:rPr>
            </w:pPr>
            <w:hyperlink r:id="rId77" w:history="1">
              <w:r w:rsidR="00DD5A43" w:rsidRPr="00B13F8C">
                <w:rPr>
                  <w:rStyle w:val="Hyperlink"/>
                </w:rPr>
                <w:t>Emergency Drill Log</w:t>
              </w:r>
            </w:hyperlink>
          </w:p>
        </w:tc>
        <w:tc>
          <w:tcPr>
            <w:tcW w:w="3642" w:type="dxa"/>
            <w:shd w:val="clear" w:color="auto" w:fill="F2F2F2" w:themeFill="background1" w:themeFillShade="F2"/>
            <w:vAlign w:val="center"/>
          </w:tcPr>
          <w:p w:rsidR="00BB5BFC" w:rsidRPr="008C3AA8"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8" w:history="1">
              <w:r w:rsidR="00DD5A43" w:rsidRPr="00101797">
                <w:rPr>
                  <w:rStyle w:val="Hyperlink"/>
                  <w:rFonts w:cs="Arial"/>
                </w:rPr>
                <w:t>Emergency Response Planning – WorkSafeBC</w:t>
              </w:r>
            </w:hyperlink>
            <w:r w:rsidR="00DD5A43">
              <w:t xml:space="preserve"> </w:t>
            </w:r>
          </w:p>
          <w:p w:rsidR="00BB5BFC" w:rsidRPr="00CD763E"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79" w:history="1">
              <w:r w:rsidR="00DD5A43" w:rsidRPr="00101797">
                <w:rPr>
                  <w:rStyle w:val="Hyperlink"/>
                  <w:rFonts w:cs="Arial"/>
                </w:rPr>
                <w:t>Guide for Tourism Operators – PreparedBC</w:t>
              </w:r>
            </w:hyperlink>
          </w:p>
          <w:p w:rsidR="00BB5BFC"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0" w:history="1">
              <w:r w:rsidR="00DD5A43" w:rsidRPr="00101797">
                <w:rPr>
                  <w:rStyle w:val="Hyperlink"/>
                  <w:rFonts w:cs="Arial"/>
                </w:rPr>
                <w:t>Guide for Small Businesses – PreparedBC</w:t>
              </w:r>
            </w:hyperlink>
          </w:p>
        </w:tc>
      </w:tr>
      <w:tr w:rsidR="008D57F9" w:rsidTr="008D57F9">
        <w:trPr>
          <w:trHeight w:val="351"/>
        </w:trPr>
        <w:tc>
          <w:tcPr>
            <w:cnfStyle w:val="001000000000" w:firstRow="0" w:lastRow="0" w:firstColumn="1" w:lastColumn="0" w:oddVBand="0" w:evenVBand="0" w:oddHBand="0" w:evenHBand="0" w:firstRowFirstColumn="0" w:firstRowLastColumn="0" w:lastRowFirstColumn="0" w:lastRowLastColumn="0"/>
            <w:tcW w:w="2067" w:type="dxa"/>
            <w:vAlign w:val="center"/>
          </w:tcPr>
          <w:p w:rsidR="00BB5BFC" w:rsidRPr="004E5A8F" w:rsidRDefault="00DD5A43" w:rsidP="00680903">
            <w:pPr>
              <w:rPr>
                <w:color w:val="17365D" w:themeColor="text2" w:themeShade="BF"/>
              </w:rPr>
            </w:pPr>
            <w:r w:rsidRPr="004E5A8F">
              <w:rPr>
                <w:color w:val="17365D" w:themeColor="text2" w:themeShade="BF"/>
              </w:rPr>
              <w:t>Records and Statistic Sharing Guidelines</w:t>
            </w:r>
          </w:p>
        </w:tc>
        <w:tc>
          <w:tcPr>
            <w:tcW w:w="3641" w:type="dxa"/>
            <w:vAlign w:val="center"/>
          </w:tcPr>
          <w:p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Style w:val="Hyperlink"/>
                <w:rFonts w:cs="Arial"/>
                <w:color w:val="000000" w:themeColor="text1"/>
              </w:rPr>
            </w:pPr>
            <w:hyperlink r:id="rId81" w:history="1">
              <w:r w:rsidR="00DD5A43" w:rsidRPr="00101797">
                <w:rPr>
                  <w:rStyle w:val="Hyperlink"/>
                  <w:rFonts w:cs="Arial"/>
                </w:rPr>
                <w:t>Record Keeping – go2HR</w:t>
              </w:r>
            </w:hyperlink>
          </w:p>
          <w:p w:rsidR="00BB5BFC" w:rsidRPr="00101797"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color w:val="000000" w:themeColor="text1"/>
              </w:rPr>
            </w:pPr>
            <w:hyperlink r:id="rId82" w:history="1">
              <w:r w:rsidR="00DD5A43" w:rsidRPr="00101797">
                <w:rPr>
                  <w:rStyle w:val="Hyperlink"/>
                  <w:rFonts w:cs="Arial"/>
                </w:rPr>
                <w:t>Forms &amp; Records (First Aid) – WorkSafeBC</w:t>
              </w:r>
            </w:hyperlink>
            <w:r w:rsidR="00DD5A43" w:rsidRPr="00101797">
              <w:rPr>
                <w:color w:val="000000" w:themeColor="text1"/>
              </w:rPr>
              <w:t xml:space="preserve"> </w:t>
            </w:r>
          </w:p>
        </w:tc>
      </w:tr>
      <w:tr w:rsidR="008D57F9" w:rsidTr="008D57F9">
        <w:trPr>
          <w:cnfStyle w:val="000000100000" w:firstRow="0" w:lastRow="0" w:firstColumn="0" w:lastColumn="0" w:oddVBand="0" w:evenVBand="0" w:oddHBand="1" w:evenHBand="0" w:firstRowFirstColumn="0" w:firstRowLastColumn="0" w:lastRowFirstColumn="0" w:lastRowLastColumn="0"/>
          <w:trHeight w:val="1323"/>
        </w:trPr>
        <w:tc>
          <w:tcPr>
            <w:cnfStyle w:val="001000000000" w:firstRow="0" w:lastRow="0" w:firstColumn="1" w:lastColumn="0" w:oddVBand="0" w:evenVBand="0" w:oddHBand="0" w:evenHBand="0" w:firstRowFirstColumn="0" w:firstRowLastColumn="0" w:lastRowFirstColumn="0" w:lastRowLastColumn="0"/>
            <w:tcW w:w="2067" w:type="dxa"/>
            <w:shd w:val="clear" w:color="auto" w:fill="F2F2F2" w:themeFill="background1" w:themeFillShade="F2"/>
            <w:vAlign w:val="center"/>
          </w:tcPr>
          <w:p w:rsidR="00BB5BFC" w:rsidRPr="004E5A8F" w:rsidRDefault="00DD5A43" w:rsidP="00680903">
            <w:pPr>
              <w:rPr>
                <w:color w:val="17365D" w:themeColor="text2" w:themeShade="BF"/>
              </w:rPr>
            </w:pPr>
            <w:r w:rsidRPr="004E5A8F">
              <w:rPr>
                <w:color w:val="17365D" w:themeColor="text2" w:themeShade="BF"/>
              </w:rPr>
              <w:t xml:space="preserve">Joint Health </w:t>
            </w:r>
            <w:r w:rsidR="00316D93">
              <w:rPr>
                <w:color w:val="17365D" w:themeColor="text2" w:themeShade="BF"/>
              </w:rPr>
              <w:t>&amp;</w:t>
            </w:r>
            <w:r w:rsidRPr="004E5A8F">
              <w:rPr>
                <w:color w:val="17365D" w:themeColor="text2" w:themeShade="BF"/>
              </w:rPr>
              <w:t xml:space="preserve"> Safety Committee (JHSC) </w:t>
            </w:r>
            <w:r w:rsidRPr="004E5A8F">
              <w:rPr>
                <w:rStyle w:val="Emphasis"/>
                <w:b w:val="0"/>
                <w:bCs w:val="0"/>
              </w:rPr>
              <w:t>&lt;for workplaces that have 20 or more employees; otherwise delete entire section&gt;</w:t>
            </w:r>
          </w:p>
        </w:tc>
        <w:tc>
          <w:tcPr>
            <w:tcW w:w="3641" w:type="dxa"/>
            <w:shd w:val="clear" w:color="auto" w:fill="F2F2F2" w:themeFill="background1" w:themeFillShade="F2"/>
            <w:vAlign w:val="center"/>
          </w:tcPr>
          <w:p w:rsidR="00BB5BFC" w:rsidRPr="00CD763E" w:rsidRDefault="00CE2BD6" w:rsidP="00701AC6">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3" w:history="1">
              <w:r w:rsidR="00DD5A43" w:rsidRPr="00101797">
                <w:rPr>
                  <w:rStyle w:val="Hyperlink"/>
                  <w:rFonts w:cs="Arial"/>
                </w:rPr>
                <w:t>Templates and Resources for JHSC – WorkSafeBC</w:t>
              </w:r>
            </w:hyperlink>
            <w:r w:rsidR="00DD5A43" w:rsidRPr="00CD763E">
              <w:t xml:space="preserve"> </w:t>
            </w:r>
          </w:p>
          <w:p w:rsidR="00BB5BFC" w:rsidRDefault="00CE2BD6" w:rsidP="00701AC6">
            <w:pPr>
              <w:pStyle w:val="ListParagraph"/>
              <w:numPr>
                <w:ilvl w:val="0"/>
                <w:numId w:val="19"/>
              </w:numPr>
              <w:cnfStyle w:val="000000100000" w:firstRow="0" w:lastRow="0" w:firstColumn="0" w:lastColumn="0" w:oddVBand="0" w:evenVBand="0" w:oddHBand="1" w:evenHBand="0" w:firstRowFirstColumn="0" w:firstRowLastColumn="0" w:lastRowFirstColumn="0" w:lastRowLastColumn="0"/>
            </w:pPr>
            <w:hyperlink r:id="rId84" w:history="1">
              <w:r w:rsidR="00DD5A43" w:rsidRPr="00101797">
                <w:rPr>
                  <w:rStyle w:val="Hyperlink"/>
                  <w:rFonts w:cs="Arial"/>
                </w:rPr>
                <w:t>JHSC Evaluation Tool – WorkSafeBC</w:t>
              </w:r>
            </w:hyperlink>
            <w:r w:rsidR="00DD5A43" w:rsidRPr="00CD763E">
              <w:t xml:space="preserve"> </w:t>
            </w:r>
          </w:p>
          <w:p w:rsidR="00BB5BFC" w:rsidRDefault="00BB5BFC" w:rsidP="00680903">
            <w:pPr>
              <w:cnfStyle w:val="000000100000" w:firstRow="0" w:lastRow="0" w:firstColumn="0" w:lastColumn="0" w:oddVBand="0" w:evenVBand="0" w:oddHBand="1" w:evenHBand="0" w:firstRowFirstColumn="0" w:firstRowLastColumn="0" w:lastRowFirstColumn="0" w:lastRowLastColumn="0"/>
              <w:rPr>
                <w:lang w:eastAsia="en-CA"/>
              </w:rPr>
            </w:pPr>
          </w:p>
        </w:tc>
        <w:tc>
          <w:tcPr>
            <w:tcW w:w="3642" w:type="dxa"/>
            <w:shd w:val="clear" w:color="auto" w:fill="F2F2F2" w:themeFill="background1" w:themeFillShade="F2"/>
            <w:vAlign w:val="center"/>
          </w:tcPr>
          <w:p w:rsidR="00BB5BFC" w:rsidRPr="00CD763E"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5" w:history="1">
              <w:r w:rsidR="00DD5A43" w:rsidRPr="00101797">
                <w:rPr>
                  <w:rStyle w:val="Hyperlink"/>
                  <w:rFonts w:cs="Arial"/>
                </w:rPr>
                <w:t>Create and Support a JHSC – go2HR</w:t>
              </w:r>
            </w:hyperlink>
          </w:p>
          <w:p w:rsidR="00BB5BFC" w:rsidRPr="00CD763E"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6" w:history="1">
              <w:r w:rsidR="00DD5A43" w:rsidRPr="00101797">
                <w:rPr>
                  <w:rStyle w:val="Hyperlink"/>
                  <w:rFonts w:cs="Arial"/>
                </w:rPr>
                <w:t xml:space="preserve">Joint Health </w:t>
              </w:r>
              <w:r w:rsidR="00316D93">
                <w:rPr>
                  <w:rStyle w:val="Hyperlink"/>
                  <w:rFonts w:cs="Arial"/>
                </w:rPr>
                <w:t>&amp;</w:t>
              </w:r>
              <w:r w:rsidR="00DD5A43" w:rsidRPr="00101797">
                <w:rPr>
                  <w:rStyle w:val="Hyperlink"/>
                  <w:rFonts w:cs="Arial"/>
                </w:rPr>
                <w:t xml:space="preserve"> Safety Committees – WorkSafeBC</w:t>
              </w:r>
            </w:hyperlink>
          </w:p>
          <w:p w:rsidR="00BB5BFC" w:rsidRPr="00CD763E"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7" w:history="1">
              <w:r w:rsidR="00DD5A43" w:rsidRPr="00101797">
                <w:rPr>
                  <w:rStyle w:val="Hyperlink"/>
                  <w:rFonts w:cs="Arial"/>
                </w:rPr>
                <w:t>Handbook for JHSC – WorkSafeBC</w:t>
              </w:r>
            </w:hyperlink>
          </w:p>
          <w:p w:rsidR="00BB5BFC" w:rsidRDefault="00CE2BD6" w:rsidP="00701AC6">
            <w:pPr>
              <w:pStyle w:val="ListParagraph"/>
              <w:numPr>
                <w:ilvl w:val="0"/>
                <w:numId w:val="20"/>
              </w:numPr>
              <w:cnfStyle w:val="000000100000" w:firstRow="0" w:lastRow="0" w:firstColumn="0" w:lastColumn="0" w:oddVBand="0" w:evenVBand="0" w:oddHBand="1" w:evenHBand="0" w:firstRowFirstColumn="0" w:firstRowLastColumn="0" w:lastRowFirstColumn="0" w:lastRowLastColumn="0"/>
            </w:pPr>
            <w:hyperlink r:id="rId88" w:history="1">
              <w:r w:rsidR="00DD5A43" w:rsidRPr="00101797">
                <w:rPr>
                  <w:rStyle w:val="Hyperlink"/>
                  <w:rFonts w:cs="Arial"/>
                </w:rPr>
                <w:t>JHSC FAQ - WorkSafeBC</w:t>
              </w:r>
            </w:hyperlink>
          </w:p>
        </w:tc>
      </w:tr>
      <w:tr w:rsidR="008D57F9" w:rsidTr="008D57F9">
        <w:trPr>
          <w:trHeight w:val="702"/>
        </w:trPr>
        <w:tc>
          <w:tcPr>
            <w:cnfStyle w:val="001000000000" w:firstRow="0" w:lastRow="0" w:firstColumn="1" w:lastColumn="0" w:oddVBand="0" w:evenVBand="0" w:oddHBand="0" w:evenHBand="0" w:firstRowFirstColumn="0" w:firstRowLastColumn="0" w:lastRowFirstColumn="0" w:lastRowLastColumn="0"/>
            <w:tcW w:w="2067" w:type="dxa"/>
            <w:vAlign w:val="center"/>
          </w:tcPr>
          <w:p w:rsidR="00BB5BFC" w:rsidRDefault="00DD5A43" w:rsidP="00680903">
            <w:pPr>
              <w:rPr>
                <w:rStyle w:val="Emphasis"/>
              </w:rPr>
            </w:pPr>
            <w:r w:rsidRPr="004E5A8F">
              <w:rPr>
                <w:color w:val="17365D" w:themeColor="text2" w:themeShade="BF"/>
              </w:rPr>
              <w:t xml:space="preserve">Worker </w:t>
            </w:r>
            <w:r w:rsidR="00316D93">
              <w:rPr>
                <w:color w:val="17365D" w:themeColor="text2" w:themeShade="BF"/>
              </w:rPr>
              <w:t xml:space="preserve">Health &amp; </w:t>
            </w:r>
            <w:r w:rsidRPr="004E5A8F">
              <w:rPr>
                <w:color w:val="17365D" w:themeColor="text2" w:themeShade="BF"/>
              </w:rPr>
              <w:t xml:space="preserve">Safety Representative </w:t>
            </w:r>
            <w:r w:rsidRPr="004E5A8F">
              <w:rPr>
                <w:rStyle w:val="Emphasis"/>
                <w:b w:val="0"/>
                <w:bCs w:val="0"/>
              </w:rPr>
              <w:t xml:space="preserve">&lt;for workplaces that have 10-19 employees; </w:t>
            </w:r>
            <w:r w:rsidRPr="004E5A8F">
              <w:rPr>
                <w:rStyle w:val="Emphasis"/>
                <w:b w:val="0"/>
                <w:bCs w:val="0"/>
              </w:rPr>
              <w:lastRenderedPageBreak/>
              <w:t>otherwise delete whole section&gt;</w:t>
            </w:r>
          </w:p>
          <w:p w:rsidR="00CC3C84" w:rsidRPr="004E5A8F" w:rsidRDefault="00CC3C84" w:rsidP="00680903">
            <w:pPr>
              <w:rPr>
                <w:color w:val="17365D" w:themeColor="text2" w:themeShade="BF"/>
              </w:rPr>
            </w:pPr>
          </w:p>
        </w:tc>
        <w:tc>
          <w:tcPr>
            <w:tcW w:w="3641" w:type="dxa"/>
            <w:vAlign w:val="center"/>
          </w:tcPr>
          <w:p w:rsidR="00BB5BFC" w:rsidRDefault="00BB5BFC" w:rsidP="00680903">
            <w:pPr>
              <w:cnfStyle w:val="000000000000" w:firstRow="0" w:lastRow="0" w:firstColumn="0" w:lastColumn="0" w:oddVBand="0" w:evenVBand="0" w:oddHBand="0" w:evenHBand="0" w:firstRowFirstColumn="0" w:firstRowLastColumn="0" w:lastRowFirstColumn="0" w:lastRowLastColumn="0"/>
              <w:rPr>
                <w:lang w:eastAsia="en-CA"/>
              </w:rPr>
            </w:pPr>
          </w:p>
        </w:tc>
        <w:tc>
          <w:tcPr>
            <w:tcW w:w="3642" w:type="dxa"/>
            <w:vAlign w:val="center"/>
          </w:tcPr>
          <w:p w:rsidR="00BB5BFC" w:rsidRDefault="00CE2BD6" w:rsidP="00701AC6">
            <w:pPr>
              <w:pStyle w:val="ListParagraph"/>
              <w:numPr>
                <w:ilvl w:val="0"/>
                <w:numId w:val="20"/>
              </w:numPr>
              <w:cnfStyle w:val="000000000000" w:firstRow="0" w:lastRow="0" w:firstColumn="0" w:lastColumn="0" w:oddVBand="0" w:evenVBand="0" w:oddHBand="0" w:evenHBand="0" w:firstRowFirstColumn="0" w:firstRowLastColumn="0" w:lastRowFirstColumn="0" w:lastRowLastColumn="0"/>
            </w:pPr>
            <w:hyperlink r:id="rId89" w:history="1">
              <w:r w:rsidR="00DD5A43" w:rsidRPr="00101797">
                <w:rPr>
                  <w:rStyle w:val="Hyperlink"/>
                  <w:rFonts w:cs="Arial"/>
                </w:rPr>
                <w:t xml:space="preserve">Worker Health </w:t>
              </w:r>
              <w:r w:rsidR="00316D93">
                <w:rPr>
                  <w:rStyle w:val="Hyperlink"/>
                  <w:rFonts w:cs="Arial"/>
                </w:rPr>
                <w:t>&amp;</w:t>
              </w:r>
              <w:r w:rsidR="00DD5A43" w:rsidRPr="00101797">
                <w:rPr>
                  <w:rStyle w:val="Hyperlink"/>
                  <w:rFonts w:cs="Arial"/>
                </w:rPr>
                <w:t xml:space="preserve"> Safety Representatives FAQ – WorkSafeBC</w:t>
              </w:r>
            </w:hyperlink>
          </w:p>
        </w:tc>
      </w:tr>
    </w:tbl>
    <w:p w:rsidR="00BB5BFC" w:rsidRDefault="00BB5BFC" w:rsidP="00BB5BFC">
      <w:pPr>
        <w:rPr>
          <w:lang w:eastAsia="en-CA"/>
        </w:rPr>
      </w:pPr>
    </w:p>
    <w:p w:rsidR="00286A23" w:rsidRPr="003726AA" w:rsidRDefault="00286A23" w:rsidP="00D25E4F">
      <w:pPr>
        <w:rPr>
          <w:rFonts w:cs="Arial"/>
          <w:lang w:eastAsia="en-CA"/>
        </w:rPr>
      </w:pPr>
    </w:p>
    <w:p w:rsidR="00323476" w:rsidRPr="00BB5BFC" w:rsidRDefault="00323476" w:rsidP="00611B97">
      <w:pPr>
        <w:rPr>
          <w:rFonts w:eastAsiaTheme="majorEastAsia" w:cs="Arial"/>
          <w:b/>
          <w:color w:val="000000" w:themeColor="text1"/>
          <w:sz w:val="32"/>
          <w:szCs w:val="32"/>
          <w:lang w:eastAsia="en-CA"/>
        </w:rPr>
      </w:pPr>
    </w:p>
    <w:sectPr w:rsidR="00323476" w:rsidRPr="00BB5BFC" w:rsidSect="008D34E7">
      <w:headerReference w:type="default" r:id="rId90"/>
      <w:footerReference w:type="default" r:id="rId91"/>
      <w:footerReference w:type="first" r:id="rId92"/>
      <w:pgSz w:w="12240" w:h="15840"/>
      <w:pgMar w:top="1440" w:right="1440" w:bottom="1701" w:left="1225" w:header="510" w:footer="73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2BD6" w:rsidRDefault="00CE2BD6">
      <w:pPr>
        <w:spacing w:line="240" w:lineRule="auto"/>
      </w:pPr>
      <w:r>
        <w:separator/>
      </w:r>
    </w:p>
  </w:endnote>
  <w:endnote w:type="continuationSeparator" w:id="0">
    <w:p w:rsidR="00CE2BD6" w:rsidRDefault="00CE2B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modern"/>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Extrabold">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A43" w:rsidRDefault="00DD5A43" w:rsidP="00690767">
    <w:pPr>
      <w:jc w:val="right"/>
    </w:pPr>
    <w:r>
      <w:rPr>
        <w:noProof/>
        <w:lang w:val="en-US"/>
      </w:rPr>
      <w:drawing>
        <wp:anchor distT="114300" distB="114300" distL="114300" distR="114300" simplePos="0" relativeHeight="251658240" behindDoc="0" locked="0" layoutInCell="1" allowOverlap="1">
          <wp:simplePos x="0" y="0"/>
          <wp:positionH relativeFrom="column">
            <wp:posOffset>-168275</wp:posOffset>
          </wp:positionH>
          <wp:positionV relativeFrom="paragraph">
            <wp:posOffset>-234315</wp:posOffset>
          </wp:positionV>
          <wp:extent cx="674368" cy="561973"/>
          <wp:effectExtent l="0" t="0" r="0" b="0"/>
          <wp:wrapSquare wrapText="bothSides"/>
          <wp:docPr id="6" name="image1.png"/>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
                  <a:srcRect l="4896" r="4896"/>
                  <a:stretch>
                    <a:fillRect/>
                  </a:stretch>
                </pic:blipFill>
                <pic:spPr>
                  <a:xfrm>
                    <a:off x="0" y="0"/>
                    <a:ext cx="674368" cy="561973"/>
                  </a:xfrm>
                  <a:prstGeom prst="rect">
                    <a:avLst/>
                  </a:prstGeom>
                </pic:spPr>
              </pic:pic>
            </a:graphicData>
          </a:graphic>
        </wp:anchor>
      </w:drawing>
    </w:r>
    <w:r>
      <w:t xml:space="preserve">Occupational Health &amp; Safety Manual   </w:t>
    </w:r>
    <w:r>
      <w:rPr>
        <w:rFonts w:ascii="Proxima Nova Extrabold" w:eastAsia="Proxima Nova Extrabold" w:hAnsi="Proxima Nova Extrabold" w:cs="Proxima Nova Extrabold"/>
        <w:color w:val="649691"/>
      </w:rPr>
      <w:t xml:space="preserve"> | </w:t>
    </w:r>
    <w:r>
      <w:t xml:space="preserve">   </w:t>
    </w:r>
    <w:r>
      <w:fldChar w:fldCharType="begin"/>
    </w:r>
    <w:r>
      <w:instrText>PAGE</w:instrText>
    </w:r>
    <w:r>
      <w:fldChar w:fldCharType="separate"/>
    </w:r>
    <w:r>
      <w:rPr>
        <w:noProof/>
      </w:rP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A43" w:rsidRDefault="00DD5A43" w:rsidP="00690767">
    <w:pPr>
      <w:jc w:val="right"/>
    </w:pPr>
    <w:r>
      <w:rPr>
        <w:noProof/>
        <w:lang w:val="en-US"/>
      </w:rPr>
      <w:drawing>
        <wp:inline distT="114300" distB="114300" distL="114300" distR="114300">
          <wp:extent cx="1364059" cy="1025396"/>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5" name="image2.png"/>
                  <pic:cNvPicPr/>
                </pic:nvPicPr>
                <pic:blipFill>
                  <a:blip r:embed="rId1"/>
                  <a:stretch>
                    <a:fillRect/>
                  </a:stretch>
                </pic:blipFill>
                <pic:spPr>
                  <a:xfrm>
                    <a:off x="0" y="0"/>
                    <a:ext cx="1364059" cy="1025396"/>
                  </a:xfrm>
                  <a:prstGeom prst="rect">
                    <a:avLst/>
                  </a:prstGeom>
                </pic:spPr>
              </pic:pic>
            </a:graphicData>
          </a:graphic>
        </wp:inline>
      </w:drawing>
    </w:r>
  </w:p>
  <w:p w:rsidR="00DD5A43" w:rsidRPr="00690767" w:rsidRDefault="00DD5A43" w:rsidP="00690767">
    <w:pPr>
      <w:jc w:val="right"/>
      <w:rPr>
        <w:b/>
        <w:sz w:val="24"/>
        <w:szCs w:val="24"/>
      </w:rPr>
    </w:pPr>
    <w:r w:rsidRPr="00690767">
      <w:rPr>
        <w:b/>
        <w:sz w:val="24"/>
        <w:szCs w:val="24"/>
      </w:rPr>
      <w:t>&lt;company name&gt;</w:t>
    </w:r>
  </w:p>
  <w:p w:rsidR="00DD5A43" w:rsidRDefault="00DD5A43" w:rsidP="00690767">
    <w:pPr>
      <w:jc w:val="right"/>
    </w:pPr>
    <w:r w:rsidRPr="00690767">
      <w:rPr>
        <w:sz w:val="24"/>
        <w:szCs w:val="24"/>
      </w:rPr>
      <w:t>&lt;company website&gt;</w:t>
    </w:r>
  </w:p>
  <w:p w:rsidR="00DD5A43" w:rsidRDefault="00DD5A43" w:rsidP="00690767">
    <w:pPr>
      <w:jc w:val="right"/>
    </w:pPr>
  </w:p>
  <w:p w:rsidR="00DD5A43" w:rsidRDefault="00DD5A43" w:rsidP="00690767">
    <w:pPr>
      <w:jc w:val="right"/>
    </w:pPr>
    <w:r w:rsidRPr="00690767">
      <w:rPr>
        <w:b/>
      </w:rPr>
      <w:t>Date implemented</w:t>
    </w:r>
    <w:r>
      <w:t>: &lt;DD/MM/YY&gt;</w:t>
    </w:r>
  </w:p>
  <w:p w:rsidR="00DD5A43" w:rsidRDefault="00DD5A43" w:rsidP="00690767">
    <w:pPr>
      <w:jc w:val="right"/>
    </w:pPr>
    <w:r w:rsidRPr="00690767">
      <w:rPr>
        <w:b/>
      </w:rPr>
      <w:t>Implemented by:</w:t>
    </w:r>
    <w:r>
      <w:t xml:space="preserve"> &lt;insert name&gt;</w:t>
    </w:r>
  </w:p>
  <w:p w:rsidR="00DD5A43" w:rsidRDefault="00DD5A43" w:rsidP="00690767">
    <w:pPr>
      <w:jc w:val="right"/>
    </w:pPr>
  </w:p>
  <w:p w:rsidR="00DD5A43" w:rsidRDefault="00DD5A43" w:rsidP="00690767">
    <w:pPr>
      <w:jc w:val="right"/>
    </w:pPr>
    <w:r w:rsidRPr="00690767">
      <w:rPr>
        <w:b/>
      </w:rPr>
      <w:t>Date last revised:</w:t>
    </w:r>
    <w:r>
      <w:t xml:space="preserve"> &lt;DD/MM/YY&gt;</w:t>
    </w:r>
  </w:p>
  <w:p w:rsidR="00DD5A43" w:rsidRDefault="00DD5A43" w:rsidP="00690767">
    <w:pPr>
      <w:jc w:val="right"/>
    </w:pPr>
    <w:r w:rsidRPr="00690767">
      <w:rPr>
        <w:b/>
      </w:rPr>
      <w:t>Last revised by:</w:t>
    </w:r>
    <w:r>
      <w:t xml:space="preserve"> &lt;insert name&gt;</w:t>
    </w:r>
  </w:p>
  <w:p w:rsidR="00DD5A43" w:rsidRDefault="00DD5A43"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2BD6" w:rsidRDefault="00CE2BD6">
      <w:pPr>
        <w:spacing w:line="240" w:lineRule="auto"/>
      </w:pPr>
      <w:r>
        <w:separator/>
      </w:r>
    </w:p>
  </w:footnote>
  <w:footnote w:type="continuationSeparator" w:id="0">
    <w:p w:rsidR="00CE2BD6" w:rsidRDefault="00CE2B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A43" w:rsidRPr="00D008E5" w:rsidRDefault="00DD5A43" w:rsidP="003726AA">
    <w:pPr>
      <w:pStyle w:val="Header"/>
      <w:jc w:val="right"/>
      <w:rPr>
        <w:i/>
        <w:color w:val="FF0000"/>
        <w:lang w:val="en-CA"/>
      </w:rPr>
    </w:pPr>
    <w:r w:rsidRPr="00D008E5">
      <w:rPr>
        <w:i/>
        <w:color w:val="FF0000"/>
        <w:lang w:val="en-CA"/>
      </w:rPr>
      <w:t>&lt;insert company name here&gt;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B7B67"/>
    <w:multiLevelType w:val="multilevel"/>
    <w:tmpl w:val="BF941DE2"/>
    <w:lvl w:ilvl="0">
      <w:start w:val="1"/>
      <w:numFmt w:val="decimal"/>
      <w:pStyle w:val="ListBullet"/>
      <w:lvlText w:val="%1."/>
      <w:lvlJc w:val="left"/>
      <w:pPr>
        <w:tabs>
          <w:tab w:val="num" w:pos="360"/>
        </w:tabs>
        <w:ind w:left="0" w:firstLine="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1" w15:restartNumberingAfterBreak="0">
    <w:nsid w:val="01C344CB"/>
    <w:multiLevelType w:val="hybridMultilevel"/>
    <w:tmpl w:val="EA101E28"/>
    <w:lvl w:ilvl="0" w:tplc="BE5AFE74">
      <w:start w:val="1"/>
      <w:numFmt w:val="bullet"/>
      <w:lvlText w:val=""/>
      <w:lvlJc w:val="left"/>
      <w:pPr>
        <w:ind w:left="360" w:hanging="360"/>
      </w:pPr>
      <w:rPr>
        <w:rFonts w:ascii="Symbol" w:hAnsi="Symbol" w:hint="default"/>
      </w:rPr>
    </w:lvl>
    <w:lvl w:ilvl="1" w:tplc="6EB44CEA" w:tentative="1">
      <w:start w:val="1"/>
      <w:numFmt w:val="bullet"/>
      <w:lvlText w:val="o"/>
      <w:lvlJc w:val="left"/>
      <w:pPr>
        <w:ind w:left="1440" w:hanging="360"/>
      </w:pPr>
      <w:rPr>
        <w:rFonts w:ascii="Courier New" w:hAnsi="Courier New" w:cs="Courier New" w:hint="default"/>
      </w:rPr>
    </w:lvl>
    <w:lvl w:ilvl="2" w:tplc="10E6C754" w:tentative="1">
      <w:start w:val="1"/>
      <w:numFmt w:val="bullet"/>
      <w:lvlText w:val=""/>
      <w:lvlJc w:val="left"/>
      <w:pPr>
        <w:ind w:left="2160" w:hanging="360"/>
      </w:pPr>
      <w:rPr>
        <w:rFonts w:ascii="Wingdings" w:hAnsi="Wingdings" w:hint="default"/>
      </w:rPr>
    </w:lvl>
    <w:lvl w:ilvl="3" w:tplc="7932E53E" w:tentative="1">
      <w:start w:val="1"/>
      <w:numFmt w:val="bullet"/>
      <w:lvlText w:val=""/>
      <w:lvlJc w:val="left"/>
      <w:pPr>
        <w:ind w:left="2880" w:hanging="360"/>
      </w:pPr>
      <w:rPr>
        <w:rFonts w:ascii="Symbol" w:hAnsi="Symbol" w:hint="default"/>
      </w:rPr>
    </w:lvl>
    <w:lvl w:ilvl="4" w:tplc="3496B72C" w:tentative="1">
      <w:start w:val="1"/>
      <w:numFmt w:val="bullet"/>
      <w:lvlText w:val="o"/>
      <w:lvlJc w:val="left"/>
      <w:pPr>
        <w:ind w:left="3600" w:hanging="360"/>
      </w:pPr>
      <w:rPr>
        <w:rFonts w:ascii="Courier New" w:hAnsi="Courier New" w:cs="Courier New" w:hint="default"/>
      </w:rPr>
    </w:lvl>
    <w:lvl w:ilvl="5" w:tplc="8A5432E2" w:tentative="1">
      <w:start w:val="1"/>
      <w:numFmt w:val="bullet"/>
      <w:lvlText w:val=""/>
      <w:lvlJc w:val="left"/>
      <w:pPr>
        <w:ind w:left="4320" w:hanging="360"/>
      </w:pPr>
      <w:rPr>
        <w:rFonts w:ascii="Wingdings" w:hAnsi="Wingdings" w:hint="default"/>
      </w:rPr>
    </w:lvl>
    <w:lvl w:ilvl="6" w:tplc="846A5C1C" w:tentative="1">
      <w:start w:val="1"/>
      <w:numFmt w:val="bullet"/>
      <w:lvlText w:val=""/>
      <w:lvlJc w:val="left"/>
      <w:pPr>
        <w:ind w:left="5040" w:hanging="360"/>
      </w:pPr>
      <w:rPr>
        <w:rFonts w:ascii="Symbol" w:hAnsi="Symbol" w:hint="default"/>
      </w:rPr>
    </w:lvl>
    <w:lvl w:ilvl="7" w:tplc="0868C420" w:tentative="1">
      <w:start w:val="1"/>
      <w:numFmt w:val="bullet"/>
      <w:lvlText w:val="o"/>
      <w:lvlJc w:val="left"/>
      <w:pPr>
        <w:ind w:left="5760" w:hanging="360"/>
      </w:pPr>
      <w:rPr>
        <w:rFonts w:ascii="Courier New" w:hAnsi="Courier New" w:cs="Courier New" w:hint="default"/>
      </w:rPr>
    </w:lvl>
    <w:lvl w:ilvl="8" w:tplc="7388B50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E180828A"/>
    <w:lvl w:ilvl="0" w:tplc="0A9EBB6A">
      <w:start w:val="1"/>
      <w:numFmt w:val="bullet"/>
      <w:lvlText w:val=""/>
      <w:lvlJc w:val="left"/>
      <w:pPr>
        <w:ind w:left="360" w:hanging="360"/>
      </w:pPr>
      <w:rPr>
        <w:rFonts w:ascii="Symbol" w:hAnsi="Symbol" w:hint="default"/>
        <w:color w:val="17365D" w:themeColor="text2" w:themeShade="BF"/>
      </w:rPr>
    </w:lvl>
    <w:lvl w:ilvl="1" w:tplc="5CC0BC88" w:tentative="1">
      <w:start w:val="1"/>
      <w:numFmt w:val="bullet"/>
      <w:lvlText w:val="o"/>
      <w:lvlJc w:val="left"/>
      <w:pPr>
        <w:ind w:left="1080" w:hanging="360"/>
      </w:pPr>
      <w:rPr>
        <w:rFonts w:ascii="Courier New" w:hAnsi="Courier New" w:cs="Courier New" w:hint="default"/>
      </w:rPr>
    </w:lvl>
    <w:lvl w:ilvl="2" w:tplc="2B50E04C" w:tentative="1">
      <w:start w:val="1"/>
      <w:numFmt w:val="bullet"/>
      <w:lvlText w:val=""/>
      <w:lvlJc w:val="left"/>
      <w:pPr>
        <w:ind w:left="1800" w:hanging="360"/>
      </w:pPr>
      <w:rPr>
        <w:rFonts w:ascii="Wingdings" w:hAnsi="Wingdings" w:hint="default"/>
      </w:rPr>
    </w:lvl>
    <w:lvl w:ilvl="3" w:tplc="7062C516" w:tentative="1">
      <w:start w:val="1"/>
      <w:numFmt w:val="bullet"/>
      <w:lvlText w:val=""/>
      <w:lvlJc w:val="left"/>
      <w:pPr>
        <w:ind w:left="2520" w:hanging="360"/>
      </w:pPr>
      <w:rPr>
        <w:rFonts w:ascii="Symbol" w:hAnsi="Symbol" w:hint="default"/>
      </w:rPr>
    </w:lvl>
    <w:lvl w:ilvl="4" w:tplc="771A8C5C" w:tentative="1">
      <w:start w:val="1"/>
      <w:numFmt w:val="bullet"/>
      <w:lvlText w:val="o"/>
      <w:lvlJc w:val="left"/>
      <w:pPr>
        <w:ind w:left="3240" w:hanging="360"/>
      </w:pPr>
      <w:rPr>
        <w:rFonts w:ascii="Courier New" w:hAnsi="Courier New" w:cs="Courier New" w:hint="default"/>
      </w:rPr>
    </w:lvl>
    <w:lvl w:ilvl="5" w:tplc="2CF0461A" w:tentative="1">
      <w:start w:val="1"/>
      <w:numFmt w:val="bullet"/>
      <w:lvlText w:val=""/>
      <w:lvlJc w:val="left"/>
      <w:pPr>
        <w:ind w:left="3960" w:hanging="360"/>
      </w:pPr>
      <w:rPr>
        <w:rFonts w:ascii="Wingdings" w:hAnsi="Wingdings" w:hint="default"/>
      </w:rPr>
    </w:lvl>
    <w:lvl w:ilvl="6" w:tplc="E8DCC294" w:tentative="1">
      <w:start w:val="1"/>
      <w:numFmt w:val="bullet"/>
      <w:lvlText w:val=""/>
      <w:lvlJc w:val="left"/>
      <w:pPr>
        <w:ind w:left="4680" w:hanging="360"/>
      </w:pPr>
      <w:rPr>
        <w:rFonts w:ascii="Symbol" w:hAnsi="Symbol" w:hint="default"/>
      </w:rPr>
    </w:lvl>
    <w:lvl w:ilvl="7" w:tplc="472E2FEA" w:tentative="1">
      <w:start w:val="1"/>
      <w:numFmt w:val="bullet"/>
      <w:lvlText w:val="o"/>
      <w:lvlJc w:val="left"/>
      <w:pPr>
        <w:ind w:left="5400" w:hanging="360"/>
      </w:pPr>
      <w:rPr>
        <w:rFonts w:ascii="Courier New" w:hAnsi="Courier New" w:cs="Courier New" w:hint="default"/>
      </w:rPr>
    </w:lvl>
    <w:lvl w:ilvl="8" w:tplc="95DEEE70"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54DC17B6">
      <w:start w:val="1"/>
      <w:numFmt w:val="bullet"/>
      <w:pStyle w:val="CheckboxList"/>
      <w:lvlText w:val="c"/>
      <w:lvlJc w:val="left"/>
      <w:pPr>
        <w:ind w:left="360" w:hanging="360"/>
      </w:pPr>
      <w:rPr>
        <w:rFonts w:ascii="Webdings" w:hAnsi="Webdings" w:hint="default"/>
      </w:rPr>
    </w:lvl>
    <w:lvl w:ilvl="1" w:tplc="EF509736" w:tentative="1">
      <w:start w:val="1"/>
      <w:numFmt w:val="bullet"/>
      <w:lvlText w:val="o"/>
      <w:lvlJc w:val="left"/>
      <w:pPr>
        <w:ind w:left="1080" w:hanging="360"/>
      </w:pPr>
      <w:rPr>
        <w:rFonts w:ascii="Courier New" w:hAnsi="Courier New" w:cs="Courier New" w:hint="default"/>
      </w:rPr>
    </w:lvl>
    <w:lvl w:ilvl="2" w:tplc="6C407400" w:tentative="1">
      <w:start w:val="1"/>
      <w:numFmt w:val="bullet"/>
      <w:lvlText w:val=""/>
      <w:lvlJc w:val="left"/>
      <w:pPr>
        <w:ind w:left="1800" w:hanging="360"/>
      </w:pPr>
      <w:rPr>
        <w:rFonts w:ascii="Wingdings" w:hAnsi="Wingdings" w:hint="default"/>
      </w:rPr>
    </w:lvl>
    <w:lvl w:ilvl="3" w:tplc="90942320" w:tentative="1">
      <w:start w:val="1"/>
      <w:numFmt w:val="bullet"/>
      <w:lvlText w:val=""/>
      <w:lvlJc w:val="left"/>
      <w:pPr>
        <w:ind w:left="2520" w:hanging="360"/>
      </w:pPr>
      <w:rPr>
        <w:rFonts w:ascii="Symbol" w:hAnsi="Symbol" w:hint="default"/>
      </w:rPr>
    </w:lvl>
    <w:lvl w:ilvl="4" w:tplc="DEAC0152" w:tentative="1">
      <w:start w:val="1"/>
      <w:numFmt w:val="bullet"/>
      <w:lvlText w:val="o"/>
      <w:lvlJc w:val="left"/>
      <w:pPr>
        <w:ind w:left="3240" w:hanging="360"/>
      </w:pPr>
      <w:rPr>
        <w:rFonts w:ascii="Courier New" w:hAnsi="Courier New" w:cs="Courier New" w:hint="default"/>
      </w:rPr>
    </w:lvl>
    <w:lvl w:ilvl="5" w:tplc="1BFC0DAE" w:tentative="1">
      <w:start w:val="1"/>
      <w:numFmt w:val="bullet"/>
      <w:lvlText w:val=""/>
      <w:lvlJc w:val="left"/>
      <w:pPr>
        <w:ind w:left="3960" w:hanging="360"/>
      </w:pPr>
      <w:rPr>
        <w:rFonts w:ascii="Wingdings" w:hAnsi="Wingdings" w:hint="default"/>
      </w:rPr>
    </w:lvl>
    <w:lvl w:ilvl="6" w:tplc="4906DE74" w:tentative="1">
      <w:start w:val="1"/>
      <w:numFmt w:val="bullet"/>
      <w:lvlText w:val=""/>
      <w:lvlJc w:val="left"/>
      <w:pPr>
        <w:ind w:left="4680" w:hanging="360"/>
      </w:pPr>
      <w:rPr>
        <w:rFonts w:ascii="Symbol" w:hAnsi="Symbol" w:hint="default"/>
      </w:rPr>
    </w:lvl>
    <w:lvl w:ilvl="7" w:tplc="A32A173C" w:tentative="1">
      <w:start w:val="1"/>
      <w:numFmt w:val="bullet"/>
      <w:lvlText w:val="o"/>
      <w:lvlJc w:val="left"/>
      <w:pPr>
        <w:ind w:left="5400" w:hanging="360"/>
      </w:pPr>
      <w:rPr>
        <w:rFonts w:ascii="Courier New" w:hAnsi="Courier New" w:cs="Courier New" w:hint="default"/>
      </w:rPr>
    </w:lvl>
    <w:lvl w:ilvl="8" w:tplc="AC5A9F0A" w:tentative="1">
      <w:start w:val="1"/>
      <w:numFmt w:val="bullet"/>
      <w:lvlText w:val=""/>
      <w:lvlJc w:val="left"/>
      <w:pPr>
        <w:ind w:left="6120" w:hanging="360"/>
      </w:pPr>
      <w:rPr>
        <w:rFonts w:ascii="Wingdings" w:hAnsi="Wingdings" w:hint="default"/>
      </w:rPr>
    </w:lvl>
  </w:abstractNum>
  <w:abstractNum w:abstractNumId="4" w15:restartNumberingAfterBreak="0">
    <w:nsid w:val="2E693454"/>
    <w:multiLevelType w:val="hybridMultilevel"/>
    <w:tmpl w:val="8654E72E"/>
    <w:lvl w:ilvl="0" w:tplc="AA52B676">
      <w:start w:val="1"/>
      <w:numFmt w:val="bullet"/>
      <w:lvlText w:val=""/>
      <w:lvlJc w:val="left"/>
      <w:pPr>
        <w:ind w:left="360" w:hanging="360"/>
      </w:pPr>
      <w:rPr>
        <w:rFonts w:ascii="Symbol" w:hAnsi="Symbol" w:hint="default"/>
      </w:rPr>
    </w:lvl>
    <w:lvl w:ilvl="1" w:tplc="3A5C615C" w:tentative="1">
      <w:start w:val="1"/>
      <w:numFmt w:val="bullet"/>
      <w:lvlText w:val="o"/>
      <w:lvlJc w:val="left"/>
      <w:pPr>
        <w:ind w:left="1080" w:hanging="360"/>
      </w:pPr>
      <w:rPr>
        <w:rFonts w:ascii="Courier New" w:hAnsi="Courier New" w:cs="Courier New" w:hint="default"/>
      </w:rPr>
    </w:lvl>
    <w:lvl w:ilvl="2" w:tplc="5A109ACA" w:tentative="1">
      <w:start w:val="1"/>
      <w:numFmt w:val="bullet"/>
      <w:lvlText w:val=""/>
      <w:lvlJc w:val="left"/>
      <w:pPr>
        <w:ind w:left="1800" w:hanging="360"/>
      </w:pPr>
      <w:rPr>
        <w:rFonts w:ascii="Wingdings" w:hAnsi="Wingdings" w:hint="default"/>
      </w:rPr>
    </w:lvl>
    <w:lvl w:ilvl="3" w:tplc="E21A7E14" w:tentative="1">
      <w:start w:val="1"/>
      <w:numFmt w:val="bullet"/>
      <w:lvlText w:val=""/>
      <w:lvlJc w:val="left"/>
      <w:pPr>
        <w:ind w:left="2520" w:hanging="360"/>
      </w:pPr>
      <w:rPr>
        <w:rFonts w:ascii="Symbol" w:hAnsi="Symbol" w:hint="default"/>
      </w:rPr>
    </w:lvl>
    <w:lvl w:ilvl="4" w:tplc="689ED300" w:tentative="1">
      <w:start w:val="1"/>
      <w:numFmt w:val="bullet"/>
      <w:lvlText w:val="o"/>
      <w:lvlJc w:val="left"/>
      <w:pPr>
        <w:ind w:left="3240" w:hanging="360"/>
      </w:pPr>
      <w:rPr>
        <w:rFonts w:ascii="Courier New" w:hAnsi="Courier New" w:cs="Courier New" w:hint="default"/>
      </w:rPr>
    </w:lvl>
    <w:lvl w:ilvl="5" w:tplc="48F0AFC8" w:tentative="1">
      <w:start w:val="1"/>
      <w:numFmt w:val="bullet"/>
      <w:lvlText w:val=""/>
      <w:lvlJc w:val="left"/>
      <w:pPr>
        <w:ind w:left="3960" w:hanging="360"/>
      </w:pPr>
      <w:rPr>
        <w:rFonts w:ascii="Wingdings" w:hAnsi="Wingdings" w:hint="default"/>
      </w:rPr>
    </w:lvl>
    <w:lvl w:ilvl="6" w:tplc="2E386ADA" w:tentative="1">
      <w:start w:val="1"/>
      <w:numFmt w:val="bullet"/>
      <w:lvlText w:val=""/>
      <w:lvlJc w:val="left"/>
      <w:pPr>
        <w:ind w:left="4680" w:hanging="360"/>
      </w:pPr>
      <w:rPr>
        <w:rFonts w:ascii="Symbol" w:hAnsi="Symbol" w:hint="default"/>
      </w:rPr>
    </w:lvl>
    <w:lvl w:ilvl="7" w:tplc="8BA24614" w:tentative="1">
      <w:start w:val="1"/>
      <w:numFmt w:val="bullet"/>
      <w:lvlText w:val="o"/>
      <w:lvlJc w:val="left"/>
      <w:pPr>
        <w:ind w:left="5400" w:hanging="360"/>
      </w:pPr>
      <w:rPr>
        <w:rFonts w:ascii="Courier New" w:hAnsi="Courier New" w:cs="Courier New" w:hint="default"/>
      </w:rPr>
    </w:lvl>
    <w:lvl w:ilvl="8" w:tplc="E6FC0BD8" w:tentative="1">
      <w:start w:val="1"/>
      <w:numFmt w:val="bullet"/>
      <w:lvlText w:val=""/>
      <w:lvlJc w:val="left"/>
      <w:pPr>
        <w:ind w:left="6120" w:hanging="360"/>
      </w:pPr>
      <w:rPr>
        <w:rFonts w:ascii="Wingdings" w:hAnsi="Wingdings" w:hint="default"/>
      </w:rPr>
    </w:lvl>
  </w:abstractNum>
  <w:abstractNum w:abstractNumId="5"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6"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1535C2"/>
    <w:multiLevelType w:val="hybridMultilevel"/>
    <w:tmpl w:val="E71CAEBA"/>
    <w:lvl w:ilvl="0" w:tplc="7AC8B37C">
      <w:start w:val="1"/>
      <w:numFmt w:val="bullet"/>
      <w:pStyle w:val="ListParagraph"/>
      <w:lvlText w:val=""/>
      <w:lvlJc w:val="left"/>
      <w:pPr>
        <w:ind w:left="360" w:hanging="360"/>
      </w:pPr>
      <w:rPr>
        <w:rFonts w:ascii="Symbol" w:hAnsi="Symbol" w:hint="default"/>
        <w:color w:val="17365D" w:themeColor="text2" w:themeShade="BF"/>
      </w:rPr>
    </w:lvl>
    <w:lvl w:ilvl="1" w:tplc="493A82EA">
      <w:start w:val="1"/>
      <w:numFmt w:val="bullet"/>
      <w:lvlText w:val="o"/>
      <w:lvlJc w:val="left"/>
      <w:pPr>
        <w:ind w:left="810" w:hanging="360"/>
      </w:pPr>
      <w:rPr>
        <w:rFonts w:ascii="Courier New" w:hAnsi="Courier New" w:cs="Courier New" w:hint="default"/>
      </w:rPr>
    </w:lvl>
    <w:lvl w:ilvl="2" w:tplc="E91805AC" w:tentative="1">
      <w:start w:val="1"/>
      <w:numFmt w:val="bullet"/>
      <w:lvlText w:val=""/>
      <w:lvlJc w:val="left"/>
      <w:pPr>
        <w:ind w:left="2160" w:hanging="360"/>
      </w:pPr>
      <w:rPr>
        <w:rFonts w:ascii="Wingdings" w:hAnsi="Wingdings" w:hint="default"/>
      </w:rPr>
    </w:lvl>
    <w:lvl w:ilvl="3" w:tplc="172C30DA" w:tentative="1">
      <w:start w:val="1"/>
      <w:numFmt w:val="bullet"/>
      <w:lvlText w:val=""/>
      <w:lvlJc w:val="left"/>
      <w:pPr>
        <w:ind w:left="2880" w:hanging="360"/>
      </w:pPr>
      <w:rPr>
        <w:rFonts w:ascii="Symbol" w:hAnsi="Symbol" w:hint="default"/>
      </w:rPr>
    </w:lvl>
    <w:lvl w:ilvl="4" w:tplc="7A965008" w:tentative="1">
      <w:start w:val="1"/>
      <w:numFmt w:val="bullet"/>
      <w:lvlText w:val="o"/>
      <w:lvlJc w:val="left"/>
      <w:pPr>
        <w:ind w:left="3600" w:hanging="360"/>
      </w:pPr>
      <w:rPr>
        <w:rFonts w:ascii="Courier New" w:hAnsi="Courier New" w:cs="Courier New" w:hint="default"/>
      </w:rPr>
    </w:lvl>
    <w:lvl w:ilvl="5" w:tplc="D8FE10E0" w:tentative="1">
      <w:start w:val="1"/>
      <w:numFmt w:val="bullet"/>
      <w:lvlText w:val=""/>
      <w:lvlJc w:val="left"/>
      <w:pPr>
        <w:ind w:left="4320" w:hanging="360"/>
      </w:pPr>
      <w:rPr>
        <w:rFonts w:ascii="Wingdings" w:hAnsi="Wingdings" w:hint="default"/>
      </w:rPr>
    </w:lvl>
    <w:lvl w:ilvl="6" w:tplc="AEC2BE28" w:tentative="1">
      <w:start w:val="1"/>
      <w:numFmt w:val="bullet"/>
      <w:lvlText w:val=""/>
      <w:lvlJc w:val="left"/>
      <w:pPr>
        <w:ind w:left="5040" w:hanging="360"/>
      </w:pPr>
      <w:rPr>
        <w:rFonts w:ascii="Symbol" w:hAnsi="Symbol" w:hint="default"/>
      </w:rPr>
    </w:lvl>
    <w:lvl w:ilvl="7" w:tplc="AB22D1BA" w:tentative="1">
      <w:start w:val="1"/>
      <w:numFmt w:val="bullet"/>
      <w:lvlText w:val="o"/>
      <w:lvlJc w:val="left"/>
      <w:pPr>
        <w:ind w:left="5760" w:hanging="360"/>
      </w:pPr>
      <w:rPr>
        <w:rFonts w:ascii="Courier New" w:hAnsi="Courier New" w:cs="Courier New" w:hint="default"/>
      </w:rPr>
    </w:lvl>
    <w:lvl w:ilvl="8" w:tplc="77A0B4A4"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1"/>
  </w:num>
  <w:num w:numId="18">
    <w:abstractNumId w:val="7"/>
  </w:num>
  <w:num w:numId="19">
    <w:abstractNumId w:val="4"/>
  </w:num>
  <w:num w:numId="20">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176C2"/>
    <w:rsid w:val="0003710B"/>
    <w:rsid w:val="00046D4E"/>
    <w:rsid w:val="00060CF4"/>
    <w:rsid w:val="00067455"/>
    <w:rsid w:val="00075369"/>
    <w:rsid w:val="000B1B05"/>
    <w:rsid w:val="000F3970"/>
    <w:rsid w:val="00101797"/>
    <w:rsid w:val="00107B53"/>
    <w:rsid w:val="001331F3"/>
    <w:rsid w:val="00133AD2"/>
    <w:rsid w:val="0016119E"/>
    <w:rsid w:val="001E3CFB"/>
    <w:rsid w:val="001E7D2F"/>
    <w:rsid w:val="002001EE"/>
    <w:rsid w:val="00235B49"/>
    <w:rsid w:val="00281715"/>
    <w:rsid w:val="002850AA"/>
    <w:rsid w:val="00286A23"/>
    <w:rsid w:val="002B6A97"/>
    <w:rsid w:val="002D2D10"/>
    <w:rsid w:val="00304958"/>
    <w:rsid w:val="00316D93"/>
    <w:rsid w:val="00323476"/>
    <w:rsid w:val="00324B97"/>
    <w:rsid w:val="003359A2"/>
    <w:rsid w:val="00340C15"/>
    <w:rsid w:val="003726AA"/>
    <w:rsid w:val="0038669B"/>
    <w:rsid w:val="003A1D47"/>
    <w:rsid w:val="003B15CF"/>
    <w:rsid w:val="003C1996"/>
    <w:rsid w:val="003D1674"/>
    <w:rsid w:val="003D79FA"/>
    <w:rsid w:val="003F587E"/>
    <w:rsid w:val="00422BD9"/>
    <w:rsid w:val="004326CA"/>
    <w:rsid w:val="00452CC0"/>
    <w:rsid w:val="00473F26"/>
    <w:rsid w:val="004771B3"/>
    <w:rsid w:val="0048208B"/>
    <w:rsid w:val="004B65D2"/>
    <w:rsid w:val="004D2D46"/>
    <w:rsid w:val="004D725C"/>
    <w:rsid w:val="004E53B5"/>
    <w:rsid w:val="004E5A8F"/>
    <w:rsid w:val="004F43CD"/>
    <w:rsid w:val="00521621"/>
    <w:rsid w:val="00530DE1"/>
    <w:rsid w:val="0055184B"/>
    <w:rsid w:val="00572C13"/>
    <w:rsid w:val="005774A8"/>
    <w:rsid w:val="005A0CEC"/>
    <w:rsid w:val="005A4B85"/>
    <w:rsid w:val="005B1A5C"/>
    <w:rsid w:val="005D4160"/>
    <w:rsid w:val="00611B97"/>
    <w:rsid w:val="00655D14"/>
    <w:rsid w:val="00674730"/>
    <w:rsid w:val="0067689A"/>
    <w:rsid w:val="00680903"/>
    <w:rsid w:val="00690767"/>
    <w:rsid w:val="006A5B59"/>
    <w:rsid w:val="006D5266"/>
    <w:rsid w:val="006E1C20"/>
    <w:rsid w:val="00701AC6"/>
    <w:rsid w:val="00703283"/>
    <w:rsid w:val="007043CA"/>
    <w:rsid w:val="007616E3"/>
    <w:rsid w:val="007662DA"/>
    <w:rsid w:val="00770BD0"/>
    <w:rsid w:val="00776064"/>
    <w:rsid w:val="0079571D"/>
    <w:rsid w:val="007963CC"/>
    <w:rsid w:val="007A6159"/>
    <w:rsid w:val="007B1DA2"/>
    <w:rsid w:val="007B2673"/>
    <w:rsid w:val="007B3A38"/>
    <w:rsid w:val="007B583A"/>
    <w:rsid w:val="007C2ECE"/>
    <w:rsid w:val="007D34E3"/>
    <w:rsid w:val="00806716"/>
    <w:rsid w:val="008126A3"/>
    <w:rsid w:val="00846084"/>
    <w:rsid w:val="00877C84"/>
    <w:rsid w:val="00886FA4"/>
    <w:rsid w:val="008A1BAE"/>
    <w:rsid w:val="008C3AA8"/>
    <w:rsid w:val="008D34E7"/>
    <w:rsid w:val="008D57F9"/>
    <w:rsid w:val="008E455A"/>
    <w:rsid w:val="008F018D"/>
    <w:rsid w:val="008F7782"/>
    <w:rsid w:val="00902E49"/>
    <w:rsid w:val="00943192"/>
    <w:rsid w:val="009508B9"/>
    <w:rsid w:val="00962F8A"/>
    <w:rsid w:val="00967E21"/>
    <w:rsid w:val="00995808"/>
    <w:rsid w:val="009A713F"/>
    <w:rsid w:val="009D3F13"/>
    <w:rsid w:val="009D67FF"/>
    <w:rsid w:val="00A0681D"/>
    <w:rsid w:val="00A22CB3"/>
    <w:rsid w:val="00A46A25"/>
    <w:rsid w:val="00A655DE"/>
    <w:rsid w:val="00A678D0"/>
    <w:rsid w:val="00A81FEE"/>
    <w:rsid w:val="00AB0012"/>
    <w:rsid w:val="00AE2927"/>
    <w:rsid w:val="00B1224E"/>
    <w:rsid w:val="00B13F8C"/>
    <w:rsid w:val="00B23546"/>
    <w:rsid w:val="00B313CE"/>
    <w:rsid w:val="00B57147"/>
    <w:rsid w:val="00B9118E"/>
    <w:rsid w:val="00B943B4"/>
    <w:rsid w:val="00B946AC"/>
    <w:rsid w:val="00BA7515"/>
    <w:rsid w:val="00BB5BFC"/>
    <w:rsid w:val="00BC21C7"/>
    <w:rsid w:val="00BE3F58"/>
    <w:rsid w:val="00BE52DB"/>
    <w:rsid w:val="00BF4882"/>
    <w:rsid w:val="00BF6423"/>
    <w:rsid w:val="00C52D38"/>
    <w:rsid w:val="00C75CA7"/>
    <w:rsid w:val="00C863D2"/>
    <w:rsid w:val="00CB34F1"/>
    <w:rsid w:val="00CC0E10"/>
    <w:rsid w:val="00CC3C84"/>
    <w:rsid w:val="00CD2569"/>
    <w:rsid w:val="00CD763E"/>
    <w:rsid w:val="00CE0B9D"/>
    <w:rsid w:val="00CE2BD6"/>
    <w:rsid w:val="00D008E5"/>
    <w:rsid w:val="00D0308A"/>
    <w:rsid w:val="00D068FF"/>
    <w:rsid w:val="00D254F8"/>
    <w:rsid w:val="00D25E4F"/>
    <w:rsid w:val="00D32AA9"/>
    <w:rsid w:val="00D4443E"/>
    <w:rsid w:val="00D456B0"/>
    <w:rsid w:val="00D54226"/>
    <w:rsid w:val="00D820A3"/>
    <w:rsid w:val="00D91B66"/>
    <w:rsid w:val="00DD5A43"/>
    <w:rsid w:val="00DE55B0"/>
    <w:rsid w:val="00DE6835"/>
    <w:rsid w:val="00E05FEE"/>
    <w:rsid w:val="00E109B9"/>
    <w:rsid w:val="00E160DE"/>
    <w:rsid w:val="00E20A3A"/>
    <w:rsid w:val="00E34A5C"/>
    <w:rsid w:val="00E9201F"/>
    <w:rsid w:val="00E92089"/>
    <w:rsid w:val="00EA05BF"/>
    <w:rsid w:val="00EA0B2D"/>
    <w:rsid w:val="00EC4C3A"/>
    <w:rsid w:val="00EC66D6"/>
    <w:rsid w:val="00EE5DD3"/>
    <w:rsid w:val="00F2652E"/>
    <w:rsid w:val="00F308F8"/>
    <w:rsid w:val="00F457C8"/>
    <w:rsid w:val="00F6316B"/>
    <w:rsid w:val="00F66D6D"/>
    <w:rsid w:val="00F70EF2"/>
    <w:rsid w:val="00F868D3"/>
    <w:rsid w:val="00F94F42"/>
    <w:rsid w:val="00F9788B"/>
    <w:rsid w:val="00F97D25"/>
    <w:rsid w:val="00FB5B9F"/>
    <w:rsid w:val="00FC1F46"/>
    <w:rsid w:val="00FD081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340C15"/>
    <w:pP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4D725C"/>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701AC6"/>
    <w:pPr>
      <w:numPr>
        <w:numId w:val="18"/>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286A2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D91B66"/>
    <w:pPr>
      <w:numPr>
        <w:numId w:val="2"/>
      </w:numPr>
      <w:spacing w:before="40" w:beforeAutospacing="0" w:after="0" w:afterAutospacing="0" w:line="264" w:lineRule="auto"/>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902E49"/>
    <w:pPr>
      <w:spacing w:before="120"/>
    </w:pPr>
    <w:rPr>
      <w:rFonts w:ascii="Proxima Nova Bold" w:hAnsi="Proxima Nova Bold"/>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690767"/>
    <w:pPr>
      <w:pBdr>
        <w:between w:val="double" w:sz="6" w:space="0" w:color="auto"/>
      </w:pBdr>
      <w:ind w:left="400"/>
    </w:pPr>
    <w:rPr>
      <w:rFonts w:asciiTheme="minorHAnsi" w:hAnsiTheme="minorHAnsi"/>
    </w:r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link.go2hr.ca/wsbc_ohs_regulation_part3_14" TargetMode="External"/><Relationship Id="rId21" Type="http://schemas.openxmlformats.org/officeDocument/2006/relationships/hyperlink" Target="https://link.go2hr.ca/wsbc_ohs_regulation_part3_3" TargetMode="External"/><Relationship Id="rId42" Type="http://schemas.openxmlformats.org/officeDocument/2006/relationships/hyperlink" Target="https://link.go2hr.ca/hs_riskassmt_template" TargetMode="External"/><Relationship Id="rId47" Type="http://schemas.openxmlformats.org/officeDocument/2006/relationships/hyperlink" Target="https://link.go2hr.ca/hs_restaurant_resources" TargetMode="External"/><Relationship Id="rId63" Type="http://schemas.openxmlformats.org/officeDocument/2006/relationships/hyperlink" Target="https://link.go2hr.ca/wsbc_minor_injury_handouts" TargetMode="External"/><Relationship Id="rId68" Type="http://schemas.openxmlformats.org/officeDocument/2006/relationships/hyperlink" Target="https://link.go2hr.ca/wsbc_investigation_form_eiir" TargetMode="External"/><Relationship Id="rId84" Type="http://schemas.openxmlformats.org/officeDocument/2006/relationships/hyperlink" Target="https://link.go2hr.ca/wsbc_jhsc_evaluation_template" TargetMode="External"/><Relationship Id="rId89" Type="http://schemas.openxmlformats.org/officeDocument/2006/relationships/hyperlink" Target="https://link.go2hr.ca/wsbc_worker_hs_representatives_faq" TargetMode="External"/><Relationship Id="rId16" Type="http://schemas.openxmlformats.org/officeDocument/2006/relationships/hyperlink" Target="https://link.go2hr.ca/wsbc_wca" TargetMode="External"/><Relationship Id="rId11" Type="http://schemas.openxmlformats.org/officeDocument/2006/relationships/endnotes" Target="endnotes.xml"/><Relationship Id="rId32" Type="http://schemas.openxmlformats.org/officeDocument/2006/relationships/hyperlink" Target="https://link.go2hr.ca/wsbc_ohs_regulation_part3_26" TargetMode="External"/><Relationship Id="rId37" Type="http://schemas.openxmlformats.org/officeDocument/2006/relationships/hyperlink" Target="https://link.go2hr.ca/wsbc_create_manage_ohs_workbook" TargetMode="External"/><Relationship Id="rId53" Type="http://schemas.openxmlformats.org/officeDocument/2006/relationships/hyperlink" Target="https://link.go2hr.ca/wsbc_trainingrecord_checklist" TargetMode="External"/><Relationship Id="rId58" Type="http://schemas.openxmlformats.org/officeDocument/2006/relationships/hyperlink" Target="https://link.go2hr.ca/hs_workplace_inspections" TargetMode="External"/><Relationship Id="rId74" Type="http://schemas.openxmlformats.org/officeDocument/2006/relationships/hyperlink" Target="https://link.go2hr.ca/wsbc_incident_reporting_serious" TargetMode="External"/><Relationship Id="rId79" Type="http://schemas.openxmlformats.org/officeDocument/2006/relationships/hyperlink" Target="https://link.go2hr.ca/preparedbc_emergency_guide_tourism" TargetMode="External"/><Relationship Id="rId5" Type="http://schemas.openxmlformats.org/officeDocument/2006/relationships/customXml" Target="../customXml/item5.xml"/><Relationship Id="rId90" Type="http://schemas.openxmlformats.org/officeDocument/2006/relationships/header" Target="header1.xml"/><Relationship Id="rId22" Type="http://schemas.openxmlformats.org/officeDocument/2006/relationships/hyperlink" Target="https://link.go2hr.ca/wsbc_ohs_regulation_part3_3" TargetMode="External"/><Relationship Id="rId27" Type="http://schemas.openxmlformats.org/officeDocument/2006/relationships/hyperlink" Target="https://link.go2hr.ca/wsbc_schedule_3A" TargetMode="External"/><Relationship Id="rId43" Type="http://schemas.openxmlformats.org/officeDocument/2006/relationships/hyperlink" Target="https://link.go2hr.ca/wsbc_riskassmt_worker_interview" TargetMode="External"/><Relationship Id="rId48" Type="http://schemas.openxmlformats.org/officeDocument/2006/relationships/hyperlink" Target="https://link.go2hr.ca/hs_safe_work_practices_template" TargetMode="External"/><Relationship Id="rId64" Type="http://schemas.openxmlformats.org/officeDocument/2006/relationships/hyperlink" Target="https://link.go2hr.ca/hs_provide_first_aid" TargetMode="External"/><Relationship Id="rId69" Type="http://schemas.openxmlformats.org/officeDocument/2006/relationships/hyperlink" Target="https://link.go2hr.ca/wsbc_employers_report_form7" TargetMode="External"/><Relationship Id="rId8" Type="http://schemas.openxmlformats.org/officeDocument/2006/relationships/settings" Target="settings.xml"/><Relationship Id="rId51" Type="http://schemas.openxmlformats.org/officeDocument/2006/relationships/hyperlink" Target="https://link.go2hr.ca/hs_trainingrecord_template_individual" TargetMode="External"/><Relationship Id="rId72" Type="http://schemas.openxmlformats.org/officeDocument/2006/relationships/hyperlink" Target="https://link.go2hr.ca/wsbc_incident_investigations_guide" TargetMode="External"/><Relationship Id="rId80" Type="http://schemas.openxmlformats.org/officeDocument/2006/relationships/hyperlink" Target="https://link.go2hr.ca/preparedbc_emergency_guide_small_business" TargetMode="External"/><Relationship Id="rId85" Type="http://schemas.openxmlformats.org/officeDocument/2006/relationships/hyperlink" Target="https://link.go2hr.ca/hs_create_jhsc"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s://link.go2hr.ca/wsbc_ohs_regulation" TargetMode="External"/><Relationship Id="rId25" Type="http://schemas.openxmlformats.org/officeDocument/2006/relationships/hyperlink" Target="https://link.go2hr.ca/wsbc_ohs_regulation_part3_3" TargetMode="External"/><Relationship Id="rId33" Type="http://schemas.openxmlformats.org/officeDocument/2006/relationships/hyperlink" Target="https://link.go2hr.ca/wsbc_wca_part2_div5_section45" TargetMode="External"/><Relationship Id="rId38" Type="http://schemas.openxmlformats.org/officeDocument/2006/relationships/hyperlink" Target="https://link.go2hr.ca/3QXoZCX" TargetMode="External"/><Relationship Id="rId46" Type="http://schemas.openxmlformats.org/officeDocument/2006/relationships/hyperlink" Target="https://link.go2hr.ca/wsbc_key_risk_inventory_guide" TargetMode="External"/><Relationship Id="rId59" Type="http://schemas.openxmlformats.org/officeDocument/2006/relationships/hyperlink" Target="https://link.go2hr.ca/wsbc_workplace_inspections" TargetMode="External"/><Relationship Id="rId67" Type="http://schemas.openxmlformats.org/officeDocument/2006/relationships/hyperlink" Target="https://link.go2hr.ca/wsbc_rtw" TargetMode="External"/><Relationship Id="rId20" Type="http://schemas.openxmlformats.org/officeDocument/2006/relationships/image" Target="media/image4.png"/><Relationship Id="rId41" Type="http://schemas.openxmlformats.org/officeDocument/2006/relationships/hyperlink" Target="https://link.go2hr.ca/wsbc_right_to_refuse" TargetMode="External"/><Relationship Id="rId54" Type="http://schemas.openxmlformats.org/officeDocument/2006/relationships/hyperlink" Target="https://link.go2hr.ca/hs_orient_train_supervise" TargetMode="External"/><Relationship Id="rId62" Type="http://schemas.openxmlformats.org/officeDocument/2006/relationships/hyperlink" Target="https://link.go2hr.ca/wsbc_recover_at_work_toolkit" TargetMode="External"/><Relationship Id="rId70" Type="http://schemas.openxmlformats.org/officeDocument/2006/relationships/hyperlink" Target="https://link.go2hr.ca/wsbc_incident_investigations" TargetMode="External"/><Relationship Id="rId75" Type="http://schemas.openxmlformats.org/officeDocument/2006/relationships/hyperlink" Target="https://link.go2hr.ca/wsbc_incident_reporting_general" TargetMode="External"/><Relationship Id="rId83" Type="http://schemas.openxmlformats.org/officeDocument/2006/relationships/hyperlink" Target="https://link.go2hr.ca/wsbc_jhsc_resources" TargetMode="External"/><Relationship Id="rId88" Type="http://schemas.openxmlformats.org/officeDocument/2006/relationships/hyperlink" Target="https://link.go2hr.ca/wsbc_jhsc_faq"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link.go2hr.ca/wsbc_ohs_regulation_part3" TargetMode="External"/><Relationship Id="rId23" Type="http://schemas.openxmlformats.org/officeDocument/2006/relationships/hyperlink" Target="https://link.go2hr.ca/wsbc_ohs_regulation_part3_23" TargetMode="External"/><Relationship Id="rId28" Type="http://schemas.openxmlformats.org/officeDocument/2006/relationships/hyperlink" Target="https://link.go2hr.ca/wsbc_schedule_3A" TargetMode="External"/><Relationship Id="rId36" Type="http://schemas.openxmlformats.org/officeDocument/2006/relationships/hyperlink" Target="https://link.go2hr.ca/wsbc_create_manage_ohs" TargetMode="External"/><Relationship Id="rId49" Type="http://schemas.openxmlformats.org/officeDocument/2006/relationships/hyperlink" Target="https://link.go2hr.ca/hs_safe_work_procedures" TargetMode="External"/><Relationship Id="rId57" Type="http://schemas.openxmlformats.org/officeDocument/2006/relationships/hyperlink" Target="https://link.go2hr.ca/hs_workplace_inspection_template" TargetMode="External"/><Relationship Id="rId10" Type="http://schemas.openxmlformats.org/officeDocument/2006/relationships/footnotes" Target="footnotes.xml"/><Relationship Id="rId31" Type="http://schemas.openxmlformats.org/officeDocument/2006/relationships/hyperlink" Target="https://link.go2hr.ca/wsbc_wca_part2_div5_section31" TargetMode="External"/><Relationship Id="rId44" Type="http://schemas.openxmlformats.org/officeDocument/2006/relationships/hyperlink" Target="https://link.go2hr.ca/hs_riskassmt" TargetMode="External"/><Relationship Id="rId52" Type="http://schemas.openxmlformats.org/officeDocument/2006/relationships/hyperlink" Target="https://link.go2hr.ca/hs_trainingrecord_template_group" TargetMode="External"/><Relationship Id="rId60" Type="http://schemas.openxmlformats.org/officeDocument/2006/relationships/hyperlink" Target="https://link.go2hr.ca/wsbc_first_aid_record" TargetMode="External"/><Relationship Id="rId65" Type="http://schemas.openxmlformats.org/officeDocument/2006/relationships/hyperlink" Target="https://link.go2hr.ca/wsbc_first_aid_requirements" TargetMode="External"/><Relationship Id="rId73" Type="http://schemas.openxmlformats.org/officeDocument/2006/relationships/hyperlink" Target="https://link.go2hr.ca/wsbc_incident_investigations_eiir_guide" TargetMode="External"/><Relationship Id="rId78" Type="http://schemas.openxmlformats.org/officeDocument/2006/relationships/hyperlink" Target="https://link.go2hr.ca/wsbc_emergency_response_planning" TargetMode="External"/><Relationship Id="rId81" Type="http://schemas.openxmlformats.org/officeDocument/2006/relationships/hyperlink" Target="https://link.go2hr.ca/hs_record_keeping" TargetMode="External"/><Relationship Id="rId86" Type="http://schemas.openxmlformats.org/officeDocument/2006/relationships/hyperlink" Target="https://link.go2hr.ca/wsbc_jhsc"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link.go2hr.ca/wsbc_rights_responsibilities" TargetMode="External"/><Relationship Id="rId18" Type="http://schemas.openxmlformats.org/officeDocument/2006/relationships/image" Target="media/image3.emf"/><Relationship Id="rId39" Type="http://schemas.openxmlformats.org/officeDocument/2006/relationships/hyperlink" Target="https://link.go2hr.ca/hs_ohs_policy" TargetMode="External"/><Relationship Id="rId34" Type="http://schemas.openxmlformats.org/officeDocument/2006/relationships/hyperlink" Target="https://link.go2hr.ca/wsbc_ohs_regulation_part3_27" TargetMode="External"/><Relationship Id="rId50" Type="http://schemas.openxmlformats.org/officeDocument/2006/relationships/hyperlink" Target="https://link.go2hr.ca/hs_ohs_orientation_template_restaurants" TargetMode="External"/><Relationship Id="rId55" Type="http://schemas.openxmlformats.org/officeDocument/2006/relationships/hyperlink" Target="https://link.go2hr.ca/wsbc_employer_support_training" TargetMode="External"/><Relationship Id="rId76" Type="http://schemas.openxmlformats.org/officeDocument/2006/relationships/hyperlink" Target="https://link.go2hr.ca/preparedbc_emergency_plan_small_business" TargetMode="External"/><Relationship Id="rId7" Type="http://schemas.openxmlformats.org/officeDocument/2006/relationships/styles" Target="styles.xml"/><Relationship Id="rId71" Type="http://schemas.openxmlformats.org/officeDocument/2006/relationships/hyperlink" Target="https://link.go2hr.ca/wsbc_incident_investigations_conducting" TargetMode="External"/><Relationship Id="rId92"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hyperlink" Target="https://link.go2hr.ca/wsbc_wca_part2_div10_section68" TargetMode="External"/><Relationship Id="rId24" Type="http://schemas.openxmlformats.org/officeDocument/2006/relationships/hyperlink" Target="https://link.go2hr.ca/wsbc_ohs_regulation_part3_24" TargetMode="External"/><Relationship Id="rId40" Type="http://schemas.openxmlformats.org/officeDocument/2006/relationships/hyperlink" Target="https://link.go2hr.ca/wsbc_rights_responsibilities" TargetMode="External"/><Relationship Id="rId45" Type="http://schemas.openxmlformats.org/officeDocument/2006/relationships/hyperlink" Target="https://link.go2hr.ca/wsbc_risk_management_basics" TargetMode="External"/><Relationship Id="rId66" Type="http://schemas.openxmlformats.org/officeDocument/2006/relationships/hyperlink" Target="https://link.go2hr.ca/wsbc_schedule_3A" TargetMode="External"/><Relationship Id="rId87" Type="http://schemas.openxmlformats.org/officeDocument/2006/relationships/hyperlink" Target="https://link.go2hr.ca/wsbc_jhsc_handbook" TargetMode="External"/><Relationship Id="rId61" Type="http://schemas.openxmlformats.org/officeDocument/2006/relationships/hyperlink" Target="https://link.go2hr.ca/wsbc_first_aid_patient_assessment" TargetMode="External"/><Relationship Id="rId82" Type="http://schemas.openxmlformats.org/officeDocument/2006/relationships/hyperlink" Target="https://link.go2hr.ca/wsbc_first_aid_records" TargetMode="External"/><Relationship Id="rId19" Type="http://schemas.openxmlformats.org/officeDocument/2006/relationships/hyperlink" Target="https://link.go2hr.ca/wsbc_ohs_regulation_part3_3" TargetMode="External"/><Relationship Id="rId14" Type="http://schemas.openxmlformats.org/officeDocument/2006/relationships/image" Target="media/image2.emf"/><Relationship Id="rId30" Type="http://schemas.openxmlformats.org/officeDocument/2006/relationships/hyperlink" Target="https://link.go2hr.ca/wsbc_ohs_regulation_part3_3" TargetMode="External"/><Relationship Id="rId35" Type="http://schemas.openxmlformats.org/officeDocument/2006/relationships/hyperlink" Target="https://link.go2hr.ca/hs_safetybasics_landing" TargetMode="External"/><Relationship Id="rId56" Type="http://schemas.openxmlformats.org/officeDocument/2006/relationships/hyperlink" Target="https://link.go2hr.ca/wsbc_supervising_for_safety_course" TargetMode="External"/><Relationship Id="rId77" Type="http://schemas.openxmlformats.org/officeDocument/2006/relationships/hyperlink" Target="https://link.go2hr.ca/hs_emergency_drill_record_templat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D18AF5655F2A049815E9FDA8B6F6F2E" ma:contentTypeVersion="13" ma:contentTypeDescription="Create a new document." ma:contentTypeScope="" ma:versionID="53e33472e3068851b0feae95cd2290d4">
  <xsd:schema xmlns:xsd="http://www.w3.org/2001/XMLSchema" xmlns:xs="http://www.w3.org/2001/XMLSchema" xmlns:p="http://schemas.microsoft.com/office/2006/metadata/properties" xmlns:ns3="6aece70e-65d0-4935-b60a-e35a7dbb21bf" xmlns:ns4="990d0f3f-f4b7-431f-a924-e897faf007c2" targetNamespace="http://schemas.microsoft.com/office/2006/metadata/properties" ma:root="true" ma:fieldsID="a8cd1c4e4578b52f230812f3de8f5c39" ns3:_="" ns4:_="">
    <xsd:import namespace="6aece70e-65d0-4935-b60a-e35a7dbb21bf"/>
    <xsd:import namespace="990d0f3f-f4b7-431f-a924-e897faf007c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ece70e-65d0-4935-b60a-e35a7dbb21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0d0f3f-f4b7-431f-a924-e897faf007c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6aece70e-65d0-4935-b60a-e35a7dbb21bf"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817193-3F4C-45FA-A955-4CE9CA457C5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A944ECE-64E5-4178-A710-09301C3575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ece70e-65d0-4935-b60a-e35a7dbb21bf"/>
    <ds:schemaRef ds:uri="990d0f3f-f4b7-431f-a924-e897faf007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A22B35-B803-4619-9C14-65549F32ECAB}">
  <ds:schemaRefs>
    <ds:schemaRef ds:uri="http://schemas.microsoft.com/office/2006/metadata/properties"/>
    <ds:schemaRef ds:uri="http://schemas.microsoft.com/office/infopath/2007/PartnerControls"/>
    <ds:schemaRef ds:uri="6aece70e-65d0-4935-b60a-e35a7dbb21bf"/>
  </ds:schemaRefs>
</ds:datastoreItem>
</file>

<file path=customXml/itemProps5.xml><?xml version="1.0" encoding="utf-8"?>
<ds:datastoreItem xmlns:ds="http://schemas.openxmlformats.org/officeDocument/2006/customXml" ds:itemID="{35BED808-2F33-4324-A093-E878FFBFDA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9849</Words>
  <Characters>56141</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Sherry Henriquez</dc:creator>
  <cp:lastModifiedBy>Connie Eng</cp:lastModifiedBy>
  <cp:revision>2</cp:revision>
  <dcterms:created xsi:type="dcterms:W3CDTF">2023-08-04T20:05:00Z</dcterms:created>
  <dcterms:modified xsi:type="dcterms:W3CDTF">2023-08-04T20:05:00Z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0x0101003D18AF5655F2A049815E9FDA8B6F6F2E</vt:lpwstr>
  </property>
  <property fmtid="{D5CDD505-2E9C-101B-9397-08002B2CF9AE}" pid="3" name="GrammarlyDocumentId">
    <vt:lpwstr>91f1f92b924cef028d132b5a39cb8d30116913ad90cd4321bfbbdac80a8e7b70</vt:lpwstr>
  </property>
</Properties>
</file>