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373202" w14:textId="77777777" w:rsidR="002B6941" w:rsidRPr="002B6941" w:rsidRDefault="002B6941" w:rsidP="002B6941">
      <w:pPr>
        <w:rPr>
          <w:rFonts w:ascii="Verdana" w:hAnsi="Verdana"/>
          <w:b/>
          <w:bCs/>
          <w:color w:val="2F5496" w:themeColor="accent1" w:themeShade="BF"/>
        </w:rPr>
      </w:pPr>
    </w:p>
    <w:p w14:paraId="6BA14FB8" w14:textId="77777777" w:rsidR="002B6941" w:rsidRPr="002B6941" w:rsidRDefault="002B6941" w:rsidP="002B6941">
      <w:pPr>
        <w:jc w:val="center"/>
        <w:rPr>
          <w:rFonts w:ascii="Verdana" w:hAnsi="Verdana"/>
          <w:b/>
          <w:bCs/>
          <w:color w:val="2F5496" w:themeColor="accent1" w:themeShade="BF"/>
        </w:rPr>
      </w:pPr>
    </w:p>
    <w:p w14:paraId="052873AF" w14:textId="77777777" w:rsidR="002B6941" w:rsidRPr="002B6941" w:rsidRDefault="002B6941" w:rsidP="002B6941">
      <w:pPr>
        <w:jc w:val="center"/>
        <w:rPr>
          <w:rFonts w:ascii="Verdana" w:hAnsi="Verdana"/>
          <w:b/>
          <w:bCs/>
          <w:color w:val="2F5496" w:themeColor="accent1" w:themeShade="BF"/>
        </w:rPr>
      </w:pPr>
    </w:p>
    <w:p w14:paraId="764685AD" w14:textId="77777777" w:rsidR="002B6941" w:rsidRPr="002B6941" w:rsidRDefault="002B6941" w:rsidP="002B6941">
      <w:pPr>
        <w:jc w:val="center"/>
        <w:rPr>
          <w:rFonts w:ascii="Verdana" w:hAnsi="Verdana"/>
          <w:b/>
          <w:bCs/>
          <w:color w:val="2F5496" w:themeColor="accent1" w:themeShade="BF"/>
        </w:rPr>
      </w:pPr>
    </w:p>
    <w:p w14:paraId="66695C0E" w14:textId="77777777" w:rsidR="002B6941" w:rsidRPr="002B6941" w:rsidRDefault="002B6941" w:rsidP="002B6941">
      <w:pPr>
        <w:jc w:val="center"/>
        <w:rPr>
          <w:rFonts w:ascii="Verdana" w:hAnsi="Verdana"/>
          <w:b/>
          <w:bCs/>
          <w:color w:val="2F5496" w:themeColor="accent1" w:themeShade="BF"/>
        </w:rPr>
      </w:pPr>
    </w:p>
    <w:p w14:paraId="1F83C576" w14:textId="77777777" w:rsidR="002B6941" w:rsidRPr="002B6941" w:rsidRDefault="002B6941" w:rsidP="002B6941">
      <w:pPr>
        <w:jc w:val="center"/>
        <w:rPr>
          <w:rFonts w:ascii="Verdana" w:hAnsi="Verdana"/>
          <w:b/>
          <w:bCs/>
          <w:color w:val="2F5496" w:themeColor="accent1" w:themeShade="BF"/>
        </w:rPr>
      </w:pPr>
    </w:p>
    <w:p w14:paraId="798AC928" w14:textId="0478CB42" w:rsidR="002B6941" w:rsidRPr="002B6941" w:rsidRDefault="002B6941" w:rsidP="0072423C">
      <w:pPr>
        <w:jc w:val="center"/>
        <w:rPr>
          <w:rFonts w:ascii="Verdana" w:hAnsi="Verdana"/>
          <w:color w:val="2F5496" w:themeColor="accent1" w:themeShade="BF"/>
          <w:sz w:val="32"/>
          <w:szCs w:val="32"/>
        </w:rPr>
      </w:pPr>
      <w:r w:rsidRPr="002B6941">
        <w:rPr>
          <w:rFonts w:ascii="Verdana" w:hAnsi="Verdana"/>
          <w:color w:val="2F5496" w:themeColor="accent1" w:themeShade="BF"/>
          <w:sz w:val="32"/>
          <w:szCs w:val="32"/>
        </w:rPr>
        <w:t>BRITISH COLUMBIA</w:t>
      </w:r>
    </w:p>
    <w:p w14:paraId="4644DBAE" w14:textId="54125179" w:rsidR="002B6941" w:rsidRPr="002B6941" w:rsidRDefault="002B6941" w:rsidP="002B6941">
      <w:pPr>
        <w:jc w:val="center"/>
        <w:rPr>
          <w:rFonts w:ascii="Verdana" w:hAnsi="Verdana"/>
          <w:color w:val="2F5496" w:themeColor="accent1" w:themeShade="BF"/>
          <w:sz w:val="32"/>
          <w:szCs w:val="32"/>
        </w:rPr>
      </w:pPr>
      <w:r w:rsidRPr="002B6941">
        <w:rPr>
          <w:rFonts w:ascii="Verdana" w:hAnsi="Verdana"/>
          <w:color w:val="2F5496" w:themeColor="accent1" w:themeShade="BF"/>
          <w:sz w:val="32"/>
          <w:szCs w:val="32"/>
        </w:rPr>
        <w:t>TOURISM &amp; HOSPITALITY</w:t>
      </w:r>
    </w:p>
    <w:p w14:paraId="07A91718" w14:textId="2955CA45" w:rsidR="002B6941" w:rsidRPr="002B6941" w:rsidRDefault="002B6941" w:rsidP="002B6941">
      <w:pPr>
        <w:jc w:val="center"/>
        <w:rPr>
          <w:rFonts w:ascii="Verdana" w:hAnsi="Verdana"/>
          <w:b/>
          <w:bCs/>
          <w:color w:val="2F5496" w:themeColor="accent1" w:themeShade="BF"/>
          <w:sz w:val="32"/>
          <w:szCs w:val="32"/>
        </w:rPr>
      </w:pPr>
      <w:r w:rsidRPr="002B6941">
        <w:rPr>
          <w:rFonts w:ascii="Verdana" w:hAnsi="Verdana"/>
          <w:b/>
          <w:bCs/>
          <w:color w:val="2F5496" w:themeColor="accent1" w:themeShade="BF"/>
          <w:sz w:val="32"/>
          <w:szCs w:val="32"/>
        </w:rPr>
        <w:t>BOOTCAMP DELIVERY GUIDE</w:t>
      </w:r>
    </w:p>
    <w:p w14:paraId="1AC77B96" w14:textId="77777777" w:rsidR="002B6941" w:rsidRPr="002B6941" w:rsidRDefault="002B6941" w:rsidP="002B6941">
      <w:pPr>
        <w:jc w:val="center"/>
        <w:rPr>
          <w:rFonts w:ascii="Verdana" w:hAnsi="Verdana"/>
          <w:color w:val="2F5496" w:themeColor="accent1" w:themeShade="BF"/>
          <w:sz w:val="32"/>
          <w:szCs w:val="32"/>
        </w:rPr>
      </w:pPr>
    </w:p>
    <w:p w14:paraId="42213BBD" w14:textId="007E9D9F" w:rsidR="002B6941" w:rsidRPr="0072423C" w:rsidRDefault="0072423C" w:rsidP="002B6941">
      <w:pPr>
        <w:jc w:val="center"/>
        <w:rPr>
          <w:rFonts w:ascii="Verdana" w:hAnsi="Verdana"/>
          <w:b/>
          <w:bCs/>
          <w:color w:val="2F5496" w:themeColor="accent1" w:themeShade="BF"/>
          <w:sz w:val="28"/>
          <w:szCs w:val="28"/>
        </w:rPr>
      </w:pPr>
      <w:r w:rsidRPr="0072423C">
        <w:rPr>
          <w:rFonts w:ascii="Verdana" w:hAnsi="Verdana"/>
          <w:b/>
          <w:bCs/>
          <w:color w:val="2F5496" w:themeColor="accent1" w:themeShade="BF"/>
          <w:sz w:val="28"/>
          <w:szCs w:val="28"/>
        </w:rPr>
        <w:t>Version 1.0</w:t>
      </w:r>
    </w:p>
    <w:p w14:paraId="6141C227" w14:textId="79977AFD" w:rsidR="0072423C" w:rsidRPr="0072423C" w:rsidRDefault="0072423C" w:rsidP="002B6941">
      <w:pPr>
        <w:jc w:val="center"/>
        <w:rPr>
          <w:rFonts w:ascii="Verdana" w:hAnsi="Verdana"/>
          <w:b/>
          <w:bCs/>
          <w:color w:val="2F5496" w:themeColor="accent1" w:themeShade="BF"/>
          <w:sz w:val="28"/>
          <w:szCs w:val="28"/>
        </w:rPr>
      </w:pPr>
      <w:r w:rsidRPr="0072423C">
        <w:rPr>
          <w:rFonts w:ascii="Verdana" w:hAnsi="Verdana"/>
          <w:b/>
          <w:bCs/>
          <w:color w:val="2F5496" w:themeColor="accent1" w:themeShade="BF"/>
          <w:sz w:val="28"/>
          <w:szCs w:val="28"/>
        </w:rPr>
        <w:t>August 2023</w:t>
      </w:r>
    </w:p>
    <w:p w14:paraId="259BCB15" w14:textId="127B636A" w:rsidR="002B6941" w:rsidRPr="002B6941" w:rsidRDefault="003A5D13" w:rsidP="0072423C">
      <w:pPr>
        <w:rPr>
          <w:rFonts w:ascii="Verdana" w:hAnsi="Verdana"/>
          <w:b/>
          <w:bCs/>
          <w:color w:val="2F5496" w:themeColor="accent1" w:themeShade="BF"/>
        </w:rPr>
      </w:pPr>
      <w:r w:rsidRPr="002B6941">
        <w:rPr>
          <w:rFonts w:ascii="Verdana" w:hAnsi="Verdana"/>
          <w:b/>
          <w:bCs/>
          <w:color w:val="2F5496" w:themeColor="accent1" w:themeShade="BF"/>
        </w:rPr>
        <w:br/>
      </w:r>
    </w:p>
    <w:p w14:paraId="0F226A3E" w14:textId="77777777" w:rsidR="0072423C" w:rsidRDefault="0072423C" w:rsidP="0072423C">
      <w:pPr>
        <w:jc w:val="center"/>
        <w:rPr>
          <w:rFonts w:ascii="Verdana" w:hAnsi="Verdana"/>
          <w:b/>
          <w:bCs/>
          <w:color w:val="2F5496" w:themeColor="accent1" w:themeShade="BF"/>
        </w:rPr>
      </w:pPr>
      <w:r w:rsidRPr="0072423C">
        <w:rPr>
          <w:rFonts w:ascii="Verdana" w:hAnsi="Verdana"/>
          <w:b/>
          <w:bCs/>
          <w:noProof/>
          <w:color w:val="2F5496" w:themeColor="accent1" w:themeShade="BF"/>
        </w:rPr>
        <w:drawing>
          <wp:inline distT="0" distB="0" distL="0" distR="0" wp14:anchorId="2B155364" wp14:editId="5366CD93">
            <wp:extent cx="3163559" cy="1972408"/>
            <wp:effectExtent l="12700" t="12700" r="12065" b="8890"/>
            <wp:docPr id="132969938" name="Picture 132969938" descr="A group of people standing in front of a sign&#10;&#10;Description automatically generated with medium confidence">
              <a:extLst xmlns:a="http://schemas.openxmlformats.org/drawingml/2006/main">
                <a:ext uri="{FF2B5EF4-FFF2-40B4-BE49-F238E27FC236}">
                  <a16:creationId xmlns:a16="http://schemas.microsoft.com/office/drawing/2014/main" id="{3CCCEBB6-FF1A-A9FA-EE3F-E4D930E128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oup of people standing in front of a sign&#10;&#10;Description automatically generated with medium confidence">
                      <a:extLst>
                        <a:ext uri="{FF2B5EF4-FFF2-40B4-BE49-F238E27FC236}">
                          <a16:creationId xmlns:a16="http://schemas.microsoft.com/office/drawing/2014/main" id="{3CCCEBB6-FF1A-A9FA-EE3F-E4D930E128C6}"/>
                        </a:ext>
                      </a:extLst>
                    </pic:cNvPr>
                    <pic:cNvPicPr>
                      <a:picLocks noChangeAspect="1"/>
                    </pic:cNvPicPr>
                  </pic:nvPicPr>
                  <pic:blipFill rotWithShape="1">
                    <a:blip r:embed="rId7"/>
                    <a:srcRect b="16869"/>
                    <a:stretch/>
                  </pic:blipFill>
                  <pic:spPr>
                    <a:xfrm>
                      <a:off x="0" y="0"/>
                      <a:ext cx="3211746" cy="2002451"/>
                    </a:xfrm>
                    <a:prstGeom prst="rect">
                      <a:avLst/>
                    </a:prstGeom>
                    <a:ln>
                      <a:solidFill>
                        <a:schemeClr val="tx1"/>
                      </a:solidFill>
                    </a:ln>
                  </pic:spPr>
                </pic:pic>
              </a:graphicData>
            </a:graphic>
          </wp:inline>
        </w:drawing>
      </w:r>
    </w:p>
    <w:p w14:paraId="17A8FECB" w14:textId="77777777" w:rsidR="0072423C" w:rsidRDefault="0072423C" w:rsidP="0072423C">
      <w:pPr>
        <w:jc w:val="center"/>
        <w:rPr>
          <w:rFonts w:ascii="Verdana" w:hAnsi="Verdana"/>
          <w:b/>
          <w:bCs/>
          <w:color w:val="2F5496" w:themeColor="accent1" w:themeShade="BF"/>
        </w:rPr>
      </w:pPr>
    </w:p>
    <w:p w14:paraId="41842DAB" w14:textId="485B4AF1" w:rsidR="0072423C" w:rsidRDefault="0072423C" w:rsidP="0072423C">
      <w:pPr>
        <w:jc w:val="center"/>
        <w:rPr>
          <w:rFonts w:ascii="Verdana" w:hAnsi="Verdana"/>
          <w:b/>
          <w:bCs/>
          <w:color w:val="2F5496" w:themeColor="accent1" w:themeShade="BF"/>
        </w:rPr>
      </w:pPr>
      <w:r w:rsidRPr="0072423C">
        <w:rPr>
          <w:rFonts w:ascii="Verdana" w:hAnsi="Verdana"/>
          <w:b/>
          <w:bCs/>
          <w:noProof/>
          <w:color w:val="2F5496" w:themeColor="accent1" w:themeShade="BF"/>
        </w:rPr>
        <w:drawing>
          <wp:inline distT="0" distB="0" distL="0" distR="0" wp14:anchorId="23C17216" wp14:editId="5BE8AB0E">
            <wp:extent cx="3186156" cy="2074007"/>
            <wp:effectExtent l="12700" t="12700" r="14605" b="8890"/>
            <wp:docPr id="726919429" name="Picture 726919429" descr="A group of people on a boat&#10;&#10;Description automatically generated">
              <a:extLst xmlns:a="http://schemas.openxmlformats.org/drawingml/2006/main">
                <a:ext uri="{FF2B5EF4-FFF2-40B4-BE49-F238E27FC236}">
                  <a16:creationId xmlns:a16="http://schemas.microsoft.com/office/drawing/2014/main" id="{E1CC3C3B-9085-D540-23A5-3A38E1FAAA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oup of people on a boat&#10;&#10;Description automatically generated">
                      <a:extLst>
                        <a:ext uri="{FF2B5EF4-FFF2-40B4-BE49-F238E27FC236}">
                          <a16:creationId xmlns:a16="http://schemas.microsoft.com/office/drawing/2014/main" id="{E1CC3C3B-9085-D540-23A5-3A38E1FAAA5A}"/>
                        </a:ext>
                      </a:extLst>
                    </pic:cNvPr>
                    <pic:cNvPicPr>
                      <a:picLocks noChangeAspect="1"/>
                    </pic:cNvPicPr>
                  </pic:nvPicPr>
                  <pic:blipFill rotWithShape="1">
                    <a:blip r:embed="rId8"/>
                    <a:srcRect b="13208"/>
                    <a:stretch/>
                  </pic:blipFill>
                  <pic:spPr>
                    <a:xfrm>
                      <a:off x="0" y="0"/>
                      <a:ext cx="3240852" cy="2109611"/>
                    </a:xfrm>
                    <a:prstGeom prst="rect">
                      <a:avLst/>
                    </a:prstGeom>
                    <a:ln>
                      <a:solidFill>
                        <a:schemeClr val="tx1"/>
                      </a:solidFill>
                    </a:ln>
                  </pic:spPr>
                </pic:pic>
              </a:graphicData>
            </a:graphic>
          </wp:inline>
        </w:drawing>
      </w:r>
    </w:p>
    <w:p w14:paraId="2D79B082" w14:textId="77777777" w:rsidR="0072423C" w:rsidRDefault="0072423C" w:rsidP="0072423C">
      <w:pPr>
        <w:jc w:val="center"/>
        <w:rPr>
          <w:rFonts w:ascii="Verdana" w:hAnsi="Verdana"/>
          <w:b/>
          <w:bCs/>
          <w:color w:val="2F5496" w:themeColor="accent1" w:themeShade="BF"/>
        </w:rPr>
      </w:pPr>
    </w:p>
    <w:p w14:paraId="7E3D9F7E" w14:textId="77777777" w:rsidR="00311BBA" w:rsidRDefault="0072423C" w:rsidP="0072423C">
      <w:pPr>
        <w:jc w:val="center"/>
        <w:rPr>
          <w:rFonts w:ascii="Verdana" w:hAnsi="Verdana"/>
          <w:color w:val="2F5496" w:themeColor="accent1" w:themeShade="BF"/>
          <w:sz w:val="16"/>
          <w:szCs w:val="16"/>
        </w:rPr>
      </w:pPr>
      <w:r w:rsidRPr="0072423C">
        <w:rPr>
          <w:rFonts w:ascii="Verdana" w:hAnsi="Verdana"/>
          <w:color w:val="2F5496" w:themeColor="accent1" w:themeShade="BF"/>
          <w:sz w:val="16"/>
          <w:szCs w:val="16"/>
        </w:rPr>
        <w:t xml:space="preserve">Photos: </w:t>
      </w:r>
      <w:r w:rsidR="00311BBA">
        <w:rPr>
          <w:rFonts w:ascii="Verdana" w:hAnsi="Verdana"/>
          <w:color w:val="2F5496" w:themeColor="accent1" w:themeShade="BF"/>
          <w:sz w:val="16"/>
          <w:szCs w:val="16"/>
        </w:rPr>
        <w:t>School District 61 s</w:t>
      </w:r>
      <w:r w:rsidRPr="0072423C">
        <w:rPr>
          <w:rFonts w:ascii="Verdana" w:hAnsi="Verdana"/>
          <w:color w:val="2F5496" w:themeColor="accent1" w:themeShade="BF"/>
          <w:sz w:val="16"/>
          <w:szCs w:val="16"/>
        </w:rPr>
        <w:t xml:space="preserve">tudents participating in an </w:t>
      </w:r>
    </w:p>
    <w:p w14:paraId="2D55C51A" w14:textId="77777777" w:rsidR="00311BBA" w:rsidRDefault="0072423C" w:rsidP="00311BBA">
      <w:pPr>
        <w:jc w:val="center"/>
        <w:rPr>
          <w:rFonts w:ascii="Verdana" w:hAnsi="Verdana"/>
          <w:color w:val="2F5496" w:themeColor="accent1" w:themeShade="BF"/>
          <w:sz w:val="16"/>
          <w:szCs w:val="16"/>
        </w:rPr>
      </w:pPr>
      <w:r w:rsidRPr="0072423C">
        <w:rPr>
          <w:rFonts w:ascii="Verdana" w:hAnsi="Verdana"/>
          <w:color w:val="2F5496" w:themeColor="accent1" w:themeShade="BF"/>
          <w:sz w:val="16"/>
          <w:szCs w:val="16"/>
        </w:rPr>
        <w:t xml:space="preserve">excursion with Eagle Wing Tours </w:t>
      </w:r>
    </w:p>
    <w:p w14:paraId="1BC5476C" w14:textId="60975A02" w:rsidR="0072423C" w:rsidRPr="0072423C" w:rsidRDefault="0072423C" w:rsidP="00311BBA">
      <w:pPr>
        <w:jc w:val="center"/>
        <w:rPr>
          <w:rFonts w:ascii="Verdana" w:hAnsi="Verdana"/>
          <w:color w:val="2F5496" w:themeColor="accent1" w:themeShade="BF"/>
          <w:sz w:val="16"/>
          <w:szCs w:val="16"/>
        </w:rPr>
      </w:pPr>
      <w:r w:rsidRPr="0072423C">
        <w:rPr>
          <w:rFonts w:ascii="Verdana" w:hAnsi="Verdana"/>
          <w:color w:val="2F5496" w:themeColor="accent1" w:themeShade="BF"/>
          <w:sz w:val="16"/>
          <w:szCs w:val="16"/>
        </w:rPr>
        <w:t>during go2HR’s</w:t>
      </w:r>
      <w:r w:rsidR="00311BBA">
        <w:rPr>
          <w:rFonts w:ascii="Verdana" w:hAnsi="Verdana"/>
          <w:color w:val="2F5496" w:themeColor="accent1" w:themeShade="BF"/>
          <w:sz w:val="16"/>
          <w:szCs w:val="16"/>
        </w:rPr>
        <w:t xml:space="preserve"> June 2023</w:t>
      </w:r>
    </w:p>
    <w:p w14:paraId="77F52695" w14:textId="1EF72BC7" w:rsidR="0072423C" w:rsidRPr="0072423C" w:rsidRDefault="0072423C" w:rsidP="00311BBA">
      <w:pPr>
        <w:jc w:val="center"/>
        <w:rPr>
          <w:rFonts w:ascii="Verdana" w:hAnsi="Verdana"/>
          <w:color w:val="2F5496" w:themeColor="accent1" w:themeShade="BF"/>
          <w:sz w:val="16"/>
          <w:szCs w:val="16"/>
        </w:rPr>
      </w:pPr>
      <w:r w:rsidRPr="0072423C">
        <w:rPr>
          <w:rFonts w:ascii="Verdana" w:hAnsi="Verdana"/>
          <w:color w:val="2F5496" w:themeColor="accent1" w:themeShade="BF"/>
          <w:sz w:val="16"/>
          <w:szCs w:val="16"/>
        </w:rPr>
        <w:t>Tourism &amp; Hospitality Bootcamp Pilot</w:t>
      </w:r>
    </w:p>
    <w:p w14:paraId="0764CF77" w14:textId="2905AEBB" w:rsidR="0072423C" w:rsidRDefault="0072423C">
      <w:pPr>
        <w:spacing w:after="160" w:line="259" w:lineRule="auto"/>
        <w:rPr>
          <w:rFonts w:ascii="Verdana" w:hAnsi="Verdana"/>
          <w:b/>
          <w:bCs/>
          <w:color w:val="2F5496" w:themeColor="accent1" w:themeShade="BF"/>
        </w:rPr>
      </w:pPr>
      <w:r>
        <w:rPr>
          <w:rFonts w:ascii="Verdana" w:hAnsi="Verdana"/>
          <w:b/>
          <w:bCs/>
          <w:color w:val="2F5496" w:themeColor="accent1" w:themeShade="BF"/>
        </w:rPr>
        <w:br w:type="page"/>
      </w:r>
    </w:p>
    <w:p w14:paraId="325A862F" w14:textId="651B22A3" w:rsidR="007F42E7" w:rsidRDefault="007F42E7" w:rsidP="007F42E7">
      <w:pPr>
        <w:ind w:left="426"/>
        <w:rPr>
          <w:rFonts w:ascii="Verdana" w:hAnsi="Verdana"/>
          <w:b/>
          <w:bCs/>
          <w:color w:val="2F5496" w:themeColor="accent1" w:themeShade="BF"/>
          <w:sz w:val="22"/>
          <w:szCs w:val="22"/>
        </w:rPr>
      </w:pPr>
      <w:r>
        <w:rPr>
          <w:rFonts w:ascii="Verdana" w:hAnsi="Verdana"/>
          <w:b/>
          <w:bCs/>
          <w:color w:val="2F5496" w:themeColor="accent1" w:themeShade="BF"/>
          <w:sz w:val="22"/>
          <w:szCs w:val="22"/>
        </w:rPr>
        <w:lastRenderedPageBreak/>
        <w:t>Bootcamp Delivery Guide: Table of Contents</w:t>
      </w:r>
    </w:p>
    <w:p w14:paraId="64677B85" w14:textId="77777777" w:rsidR="00C74FB2" w:rsidRPr="007F42E7" w:rsidRDefault="00C74FB2" w:rsidP="007F42E7">
      <w:pPr>
        <w:ind w:left="426"/>
        <w:rPr>
          <w:rFonts w:ascii="Verdana" w:hAnsi="Verdana"/>
          <w:b/>
          <w:bCs/>
          <w:color w:val="2F5496" w:themeColor="accent1" w:themeShade="BF"/>
          <w:sz w:val="22"/>
          <w:szCs w:val="22"/>
        </w:rPr>
      </w:pPr>
    </w:p>
    <w:p w14:paraId="41DE1605" w14:textId="77777777" w:rsidR="007F42E7" w:rsidRDefault="007F42E7" w:rsidP="007F42E7">
      <w:pPr>
        <w:rPr>
          <w:rFonts w:ascii="Avenir Next" w:hAnsi="Avenir Next"/>
          <w:b/>
          <w:bCs/>
        </w:rPr>
      </w:pPr>
    </w:p>
    <w:tbl>
      <w:tblPr>
        <w:tblStyle w:val="TableGrid"/>
        <w:tblW w:w="9355" w:type="dxa"/>
        <w:tblInd w:w="421" w:type="dxa"/>
        <w:tblLook w:val="04A0" w:firstRow="1" w:lastRow="0" w:firstColumn="1" w:lastColumn="0" w:noHBand="0" w:noVBand="1"/>
      </w:tblPr>
      <w:tblGrid>
        <w:gridCol w:w="1557"/>
        <w:gridCol w:w="7033"/>
        <w:gridCol w:w="26"/>
        <w:gridCol w:w="739"/>
      </w:tblGrid>
      <w:tr w:rsidR="007F42E7" w:rsidRPr="000F7801" w14:paraId="04EE5B40" w14:textId="77777777" w:rsidTr="006065B7">
        <w:tc>
          <w:tcPr>
            <w:tcW w:w="1559" w:type="dxa"/>
          </w:tcPr>
          <w:p w14:paraId="7FFFA6F0" w14:textId="2A8A8F1C" w:rsidR="007F42E7" w:rsidRPr="00C74FB2" w:rsidRDefault="007F42E7" w:rsidP="000C24E3">
            <w:pPr>
              <w:rPr>
                <w:rFonts w:ascii="Verdana" w:hAnsi="Verdana"/>
                <w:b/>
                <w:bCs/>
                <w:sz w:val="22"/>
                <w:szCs w:val="22"/>
              </w:rPr>
            </w:pPr>
            <w:r w:rsidRPr="00C74FB2">
              <w:rPr>
                <w:rFonts w:ascii="Verdana" w:hAnsi="Verdana"/>
                <w:b/>
                <w:bCs/>
                <w:sz w:val="22"/>
                <w:szCs w:val="22"/>
              </w:rPr>
              <w:t>Section</w:t>
            </w:r>
          </w:p>
        </w:tc>
        <w:tc>
          <w:tcPr>
            <w:tcW w:w="7061" w:type="dxa"/>
          </w:tcPr>
          <w:p w14:paraId="0DB43F53" w14:textId="6E05D597" w:rsidR="007F42E7" w:rsidRPr="00C74FB2" w:rsidRDefault="007F42E7" w:rsidP="000C24E3">
            <w:pPr>
              <w:rPr>
                <w:rFonts w:ascii="Verdana" w:hAnsi="Verdana"/>
                <w:b/>
                <w:bCs/>
                <w:sz w:val="22"/>
                <w:szCs w:val="22"/>
              </w:rPr>
            </w:pPr>
            <w:r w:rsidRPr="00C74FB2">
              <w:rPr>
                <w:rFonts w:ascii="Verdana" w:hAnsi="Verdana"/>
                <w:b/>
                <w:bCs/>
                <w:sz w:val="22"/>
                <w:szCs w:val="22"/>
              </w:rPr>
              <w:t>Title</w:t>
            </w:r>
          </w:p>
        </w:tc>
        <w:tc>
          <w:tcPr>
            <w:tcW w:w="735" w:type="dxa"/>
            <w:gridSpan w:val="2"/>
          </w:tcPr>
          <w:p w14:paraId="56EE0979" w14:textId="77777777" w:rsidR="007F42E7" w:rsidRPr="00C74FB2" w:rsidRDefault="007F42E7" w:rsidP="000C24E3">
            <w:pPr>
              <w:rPr>
                <w:rFonts w:ascii="Avenir Next" w:hAnsi="Avenir Next"/>
                <w:b/>
                <w:bCs/>
                <w:sz w:val="22"/>
                <w:szCs w:val="22"/>
              </w:rPr>
            </w:pPr>
            <w:r w:rsidRPr="00C74FB2">
              <w:rPr>
                <w:rFonts w:ascii="Avenir Next" w:hAnsi="Avenir Next"/>
                <w:b/>
                <w:bCs/>
                <w:sz w:val="22"/>
                <w:szCs w:val="22"/>
              </w:rPr>
              <w:t>Page</w:t>
            </w:r>
          </w:p>
        </w:tc>
      </w:tr>
      <w:tr w:rsidR="007F42E7" w:rsidRPr="000F7801" w14:paraId="152C4F04" w14:textId="77777777" w:rsidTr="006065B7">
        <w:tc>
          <w:tcPr>
            <w:tcW w:w="1559" w:type="dxa"/>
          </w:tcPr>
          <w:p w14:paraId="1B9C7C96" w14:textId="5D120751" w:rsidR="007F42E7" w:rsidRPr="00C74FB2" w:rsidRDefault="007F42E7" w:rsidP="007F42E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1</w:t>
            </w:r>
          </w:p>
        </w:tc>
        <w:tc>
          <w:tcPr>
            <w:tcW w:w="7061" w:type="dxa"/>
          </w:tcPr>
          <w:p w14:paraId="5D643432" w14:textId="589003BF" w:rsidR="007F42E7" w:rsidRPr="00C74FB2" w:rsidRDefault="007F42E7" w:rsidP="000C24E3">
            <w:pPr>
              <w:rPr>
                <w:rFonts w:ascii="Verdana" w:hAnsi="Verdana"/>
                <w:sz w:val="22"/>
                <w:szCs w:val="22"/>
              </w:rPr>
            </w:pPr>
            <w:r w:rsidRPr="00C74FB2">
              <w:rPr>
                <w:rFonts w:ascii="Verdana" w:hAnsi="Verdana"/>
                <w:sz w:val="22"/>
                <w:szCs w:val="22"/>
              </w:rPr>
              <w:t>Purpose of this Guide</w:t>
            </w:r>
          </w:p>
        </w:tc>
        <w:tc>
          <w:tcPr>
            <w:tcW w:w="735" w:type="dxa"/>
            <w:gridSpan w:val="2"/>
          </w:tcPr>
          <w:p w14:paraId="68335AB9" w14:textId="65A2ED68" w:rsidR="007F42E7" w:rsidRPr="00C74FB2" w:rsidRDefault="00C74FB2" w:rsidP="000C24E3">
            <w:pPr>
              <w:rPr>
                <w:rFonts w:ascii="Verdana" w:hAnsi="Verdana"/>
                <w:sz w:val="22"/>
                <w:szCs w:val="22"/>
              </w:rPr>
            </w:pPr>
            <w:r>
              <w:rPr>
                <w:rFonts w:ascii="Verdana" w:hAnsi="Verdana"/>
                <w:sz w:val="22"/>
                <w:szCs w:val="22"/>
              </w:rPr>
              <w:t>3</w:t>
            </w:r>
          </w:p>
        </w:tc>
      </w:tr>
      <w:tr w:rsidR="007F42E7" w:rsidRPr="000F7801" w14:paraId="72506592" w14:textId="77777777" w:rsidTr="006065B7">
        <w:tc>
          <w:tcPr>
            <w:tcW w:w="1559" w:type="dxa"/>
          </w:tcPr>
          <w:p w14:paraId="5FDFFDD4" w14:textId="1141847F" w:rsidR="007F42E7" w:rsidRPr="00C74FB2" w:rsidRDefault="007F42E7" w:rsidP="007F42E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2</w:t>
            </w:r>
          </w:p>
        </w:tc>
        <w:tc>
          <w:tcPr>
            <w:tcW w:w="7061" w:type="dxa"/>
          </w:tcPr>
          <w:p w14:paraId="2F19A2C1" w14:textId="0D50B2DF" w:rsidR="007F42E7" w:rsidRPr="00C74FB2" w:rsidRDefault="007F42E7" w:rsidP="000C24E3">
            <w:pPr>
              <w:rPr>
                <w:rFonts w:ascii="Verdana" w:hAnsi="Verdana"/>
                <w:sz w:val="22"/>
                <w:szCs w:val="22"/>
              </w:rPr>
            </w:pPr>
            <w:r w:rsidRPr="00C74FB2">
              <w:rPr>
                <w:rFonts w:ascii="Verdana" w:hAnsi="Verdana"/>
                <w:sz w:val="22"/>
                <w:szCs w:val="22"/>
              </w:rPr>
              <w:t>What is a Tourism &amp; Hospitality Bootcamp?</w:t>
            </w:r>
          </w:p>
        </w:tc>
        <w:tc>
          <w:tcPr>
            <w:tcW w:w="735" w:type="dxa"/>
            <w:gridSpan w:val="2"/>
          </w:tcPr>
          <w:p w14:paraId="05859FCE" w14:textId="1681A5CE" w:rsidR="007F42E7" w:rsidRPr="00C74FB2" w:rsidRDefault="00C74FB2" w:rsidP="000C24E3">
            <w:pPr>
              <w:rPr>
                <w:rFonts w:ascii="Verdana" w:hAnsi="Verdana"/>
                <w:sz w:val="22"/>
                <w:szCs w:val="22"/>
              </w:rPr>
            </w:pPr>
            <w:r>
              <w:rPr>
                <w:rFonts w:ascii="Verdana" w:hAnsi="Verdana"/>
                <w:sz w:val="22"/>
                <w:szCs w:val="22"/>
              </w:rPr>
              <w:t>3</w:t>
            </w:r>
          </w:p>
        </w:tc>
      </w:tr>
      <w:tr w:rsidR="007F42E7" w:rsidRPr="000F7801" w14:paraId="4C85ABEB" w14:textId="77777777" w:rsidTr="006065B7">
        <w:tc>
          <w:tcPr>
            <w:tcW w:w="1559" w:type="dxa"/>
          </w:tcPr>
          <w:p w14:paraId="138729AD" w14:textId="30C2ED4A" w:rsidR="007F42E7" w:rsidRPr="00C74FB2" w:rsidRDefault="007F42E7" w:rsidP="007F42E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3</w:t>
            </w:r>
          </w:p>
        </w:tc>
        <w:tc>
          <w:tcPr>
            <w:tcW w:w="7061" w:type="dxa"/>
          </w:tcPr>
          <w:p w14:paraId="43568985" w14:textId="3FF77439" w:rsidR="007F42E7" w:rsidRPr="00C74FB2" w:rsidRDefault="007F42E7" w:rsidP="000C24E3">
            <w:pPr>
              <w:rPr>
                <w:rFonts w:ascii="Verdana" w:hAnsi="Verdana"/>
                <w:sz w:val="22"/>
                <w:szCs w:val="22"/>
              </w:rPr>
            </w:pPr>
            <w:r w:rsidRPr="00C74FB2">
              <w:rPr>
                <w:rFonts w:ascii="Verdana" w:hAnsi="Verdana"/>
                <w:sz w:val="22"/>
                <w:szCs w:val="22"/>
              </w:rPr>
              <w:t>Why a Tourism &amp; Hospitality Bootcamp?</w:t>
            </w:r>
          </w:p>
        </w:tc>
        <w:tc>
          <w:tcPr>
            <w:tcW w:w="735" w:type="dxa"/>
            <w:gridSpan w:val="2"/>
          </w:tcPr>
          <w:p w14:paraId="69E68B94" w14:textId="06C29C44" w:rsidR="007F42E7" w:rsidRPr="00C74FB2" w:rsidRDefault="00C74FB2" w:rsidP="000C24E3">
            <w:pPr>
              <w:rPr>
                <w:rFonts w:ascii="Verdana" w:hAnsi="Verdana"/>
                <w:sz w:val="22"/>
                <w:szCs w:val="22"/>
              </w:rPr>
            </w:pPr>
            <w:r>
              <w:rPr>
                <w:rFonts w:ascii="Verdana" w:hAnsi="Verdana"/>
                <w:sz w:val="22"/>
                <w:szCs w:val="22"/>
              </w:rPr>
              <w:t>3</w:t>
            </w:r>
          </w:p>
        </w:tc>
      </w:tr>
      <w:tr w:rsidR="007F42E7" w:rsidRPr="000F7801" w14:paraId="7A6C70E6" w14:textId="77777777" w:rsidTr="006065B7">
        <w:tc>
          <w:tcPr>
            <w:tcW w:w="1559" w:type="dxa"/>
          </w:tcPr>
          <w:p w14:paraId="60428600" w14:textId="4E83D93E" w:rsidR="007F42E7" w:rsidRPr="00C74FB2" w:rsidRDefault="007F42E7" w:rsidP="007F42E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4</w:t>
            </w:r>
          </w:p>
        </w:tc>
        <w:tc>
          <w:tcPr>
            <w:tcW w:w="7061" w:type="dxa"/>
          </w:tcPr>
          <w:p w14:paraId="731B8DE8" w14:textId="192ED8E3" w:rsidR="007F42E7" w:rsidRPr="00C74FB2" w:rsidRDefault="007F42E7" w:rsidP="000C24E3">
            <w:pPr>
              <w:rPr>
                <w:rFonts w:ascii="Verdana" w:hAnsi="Verdana"/>
                <w:sz w:val="22"/>
                <w:szCs w:val="22"/>
              </w:rPr>
            </w:pPr>
            <w:r w:rsidRPr="00C74FB2">
              <w:rPr>
                <w:rFonts w:ascii="Verdana" w:hAnsi="Verdana"/>
                <w:sz w:val="22"/>
                <w:szCs w:val="22"/>
              </w:rPr>
              <w:t xml:space="preserve">What </w:t>
            </w:r>
            <w:r w:rsidR="00C74FB2">
              <w:rPr>
                <w:rFonts w:ascii="Verdana" w:hAnsi="Verdana"/>
                <w:sz w:val="22"/>
                <w:szCs w:val="22"/>
              </w:rPr>
              <w:t>S</w:t>
            </w:r>
            <w:r w:rsidRPr="00C74FB2">
              <w:rPr>
                <w:rFonts w:ascii="Verdana" w:hAnsi="Verdana"/>
                <w:sz w:val="22"/>
                <w:szCs w:val="22"/>
              </w:rPr>
              <w:t xml:space="preserve">parked the </w:t>
            </w:r>
            <w:r w:rsidR="00C74FB2">
              <w:rPr>
                <w:rFonts w:ascii="Verdana" w:hAnsi="Verdana"/>
                <w:sz w:val="22"/>
                <w:szCs w:val="22"/>
              </w:rPr>
              <w:t>I</w:t>
            </w:r>
            <w:r w:rsidRPr="00C74FB2">
              <w:rPr>
                <w:rFonts w:ascii="Verdana" w:hAnsi="Verdana"/>
                <w:sz w:val="22"/>
                <w:szCs w:val="22"/>
              </w:rPr>
              <w:t>dea of a Tourism &amp; Hospitality Bootcamp?</w:t>
            </w:r>
          </w:p>
        </w:tc>
        <w:tc>
          <w:tcPr>
            <w:tcW w:w="735" w:type="dxa"/>
            <w:gridSpan w:val="2"/>
          </w:tcPr>
          <w:p w14:paraId="031FEA4E" w14:textId="35434DEA" w:rsidR="007F42E7" w:rsidRPr="00C74FB2" w:rsidRDefault="00C74FB2" w:rsidP="000C24E3">
            <w:pPr>
              <w:rPr>
                <w:rFonts w:ascii="Verdana" w:hAnsi="Verdana"/>
                <w:sz w:val="22"/>
                <w:szCs w:val="22"/>
              </w:rPr>
            </w:pPr>
            <w:r>
              <w:rPr>
                <w:rFonts w:ascii="Verdana" w:hAnsi="Verdana"/>
                <w:sz w:val="22"/>
                <w:szCs w:val="22"/>
              </w:rPr>
              <w:t>4</w:t>
            </w:r>
          </w:p>
        </w:tc>
      </w:tr>
      <w:tr w:rsidR="007F42E7" w:rsidRPr="000F7801" w14:paraId="6DD4F338" w14:textId="77777777" w:rsidTr="006065B7">
        <w:tc>
          <w:tcPr>
            <w:tcW w:w="1559" w:type="dxa"/>
          </w:tcPr>
          <w:p w14:paraId="76F132A9" w14:textId="24E41035" w:rsidR="007F42E7" w:rsidRPr="00C74FB2" w:rsidRDefault="007F42E7" w:rsidP="007F42E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5</w:t>
            </w:r>
          </w:p>
        </w:tc>
        <w:tc>
          <w:tcPr>
            <w:tcW w:w="7061" w:type="dxa"/>
          </w:tcPr>
          <w:p w14:paraId="1E3182D8" w14:textId="31869C94" w:rsidR="007F42E7" w:rsidRPr="00C74FB2" w:rsidRDefault="007F42E7" w:rsidP="000C24E3">
            <w:pPr>
              <w:rPr>
                <w:rFonts w:ascii="Verdana" w:hAnsi="Verdana"/>
                <w:sz w:val="22"/>
                <w:szCs w:val="22"/>
              </w:rPr>
            </w:pPr>
            <w:r w:rsidRPr="00C74FB2">
              <w:rPr>
                <w:rFonts w:ascii="Verdana" w:hAnsi="Verdana"/>
                <w:sz w:val="22"/>
                <w:szCs w:val="22"/>
              </w:rPr>
              <w:t>Using this Guide</w:t>
            </w:r>
          </w:p>
        </w:tc>
        <w:tc>
          <w:tcPr>
            <w:tcW w:w="735" w:type="dxa"/>
            <w:gridSpan w:val="2"/>
          </w:tcPr>
          <w:p w14:paraId="6C755F46" w14:textId="54DD83C9" w:rsidR="007F42E7" w:rsidRPr="00C74FB2" w:rsidRDefault="00A03E43" w:rsidP="000C24E3">
            <w:pPr>
              <w:rPr>
                <w:rFonts w:ascii="Verdana" w:hAnsi="Verdana"/>
                <w:sz w:val="22"/>
                <w:szCs w:val="22"/>
              </w:rPr>
            </w:pPr>
            <w:r>
              <w:rPr>
                <w:rFonts w:ascii="Verdana" w:hAnsi="Verdana"/>
                <w:sz w:val="22"/>
                <w:szCs w:val="22"/>
              </w:rPr>
              <w:t>5</w:t>
            </w:r>
          </w:p>
        </w:tc>
      </w:tr>
      <w:tr w:rsidR="007F42E7" w:rsidRPr="000F7801" w14:paraId="270B9271" w14:textId="77777777" w:rsidTr="006065B7">
        <w:tc>
          <w:tcPr>
            <w:tcW w:w="1559" w:type="dxa"/>
          </w:tcPr>
          <w:p w14:paraId="5F8AD3CB" w14:textId="143198EF" w:rsidR="007F42E7" w:rsidRPr="00C74FB2" w:rsidRDefault="007F42E7" w:rsidP="007F42E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6</w:t>
            </w:r>
          </w:p>
        </w:tc>
        <w:tc>
          <w:tcPr>
            <w:tcW w:w="7061" w:type="dxa"/>
          </w:tcPr>
          <w:p w14:paraId="6BEC0AEE" w14:textId="55B49F63" w:rsidR="007F42E7" w:rsidRPr="00C74FB2" w:rsidRDefault="00A03E43" w:rsidP="000C24E3">
            <w:pPr>
              <w:rPr>
                <w:rFonts w:ascii="Verdana" w:hAnsi="Verdana"/>
                <w:sz w:val="22"/>
                <w:szCs w:val="22"/>
              </w:rPr>
            </w:pPr>
            <w:r>
              <w:rPr>
                <w:rFonts w:ascii="Verdana" w:hAnsi="Verdana"/>
                <w:sz w:val="22"/>
                <w:szCs w:val="22"/>
              </w:rPr>
              <w:t>Budget</w:t>
            </w:r>
          </w:p>
        </w:tc>
        <w:tc>
          <w:tcPr>
            <w:tcW w:w="735" w:type="dxa"/>
            <w:gridSpan w:val="2"/>
          </w:tcPr>
          <w:p w14:paraId="596C33C9" w14:textId="0D537A26" w:rsidR="007F42E7" w:rsidRPr="00C74FB2" w:rsidRDefault="00A03E43" w:rsidP="000C24E3">
            <w:pPr>
              <w:rPr>
                <w:rFonts w:ascii="Verdana" w:hAnsi="Verdana"/>
                <w:sz w:val="22"/>
                <w:szCs w:val="22"/>
              </w:rPr>
            </w:pPr>
            <w:r>
              <w:rPr>
                <w:rFonts w:ascii="Verdana" w:hAnsi="Verdana"/>
                <w:sz w:val="22"/>
                <w:szCs w:val="22"/>
              </w:rPr>
              <w:t>5</w:t>
            </w:r>
          </w:p>
        </w:tc>
      </w:tr>
      <w:tr w:rsidR="007F42E7" w:rsidRPr="000F7801" w14:paraId="56F6D98B" w14:textId="77777777" w:rsidTr="006065B7">
        <w:tc>
          <w:tcPr>
            <w:tcW w:w="1559" w:type="dxa"/>
          </w:tcPr>
          <w:p w14:paraId="5A946882" w14:textId="5681CDD5" w:rsidR="007F42E7" w:rsidRPr="00A03E43" w:rsidRDefault="00A03E43" w:rsidP="007F42E7">
            <w:pPr>
              <w:rPr>
                <w:rFonts w:ascii="Verdana" w:hAnsi="Verdana"/>
                <w:b/>
                <w:bCs/>
                <w:sz w:val="22"/>
                <w:szCs w:val="22"/>
              </w:rPr>
            </w:pPr>
            <w:r w:rsidRPr="00A03E43">
              <w:rPr>
                <w:rFonts w:ascii="Verdana" w:hAnsi="Verdana"/>
                <w:b/>
                <w:bCs/>
                <w:color w:val="2F5496" w:themeColor="accent1" w:themeShade="BF"/>
                <w:sz w:val="22"/>
                <w:szCs w:val="22"/>
              </w:rPr>
              <w:t>7</w:t>
            </w:r>
          </w:p>
        </w:tc>
        <w:tc>
          <w:tcPr>
            <w:tcW w:w="7061" w:type="dxa"/>
          </w:tcPr>
          <w:p w14:paraId="0A7A2F5A" w14:textId="79FD5DA9" w:rsidR="007F42E7" w:rsidRPr="00C74FB2" w:rsidRDefault="00A03E43" w:rsidP="000C24E3">
            <w:pPr>
              <w:rPr>
                <w:rFonts w:ascii="Verdana" w:hAnsi="Verdana"/>
                <w:sz w:val="22"/>
                <w:szCs w:val="22"/>
              </w:rPr>
            </w:pPr>
            <w:r>
              <w:rPr>
                <w:rFonts w:ascii="Verdana" w:hAnsi="Verdana"/>
                <w:sz w:val="22"/>
                <w:szCs w:val="22"/>
              </w:rPr>
              <w:t>Work-Back Plans</w:t>
            </w:r>
          </w:p>
        </w:tc>
        <w:tc>
          <w:tcPr>
            <w:tcW w:w="735" w:type="dxa"/>
            <w:gridSpan w:val="2"/>
          </w:tcPr>
          <w:p w14:paraId="0C77474C" w14:textId="234CFFCF" w:rsidR="007F42E7" w:rsidRPr="00C74FB2" w:rsidRDefault="00A03E43" w:rsidP="000C24E3">
            <w:pPr>
              <w:rPr>
                <w:rFonts w:ascii="Verdana" w:hAnsi="Verdana"/>
                <w:sz w:val="22"/>
                <w:szCs w:val="22"/>
              </w:rPr>
            </w:pPr>
            <w:r>
              <w:rPr>
                <w:rFonts w:ascii="Verdana" w:hAnsi="Verdana"/>
                <w:sz w:val="22"/>
                <w:szCs w:val="22"/>
              </w:rPr>
              <w:t>6</w:t>
            </w:r>
          </w:p>
        </w:tc>
      </w:tr>
      <w:tr w:rsidR="007F42E7" w:rsidRPr="000F7801" w14:paraId="1CCC959B" w14:textId="77777777" w:rsidTr="006065B7">
        <w:tc>
          <w:tcPr>
            <w:tcW w:w="1559" w:type="dxa"/>
          </w:tcPr>
          <w:p w14:paraId="1679EFD1" w14:textId="7A235814" w:rsidR="007F42E7" w:rsidRPr="00C74FB2" w:rsidRDefault="00311BBA" w:rsidP="000C24E3">
            <w:pPr>
              <w:jc w:val="right"/>
              <w:rPr>
                <w:rFonts w:ascii="Verdana" w:hAnsi="Verdana"/>
                <w:color w:val="2F5496" w:themeColor="accent1" w:themeShade="BF"/>
                <w:sz w:val="22"/>
                <w:szCs w:val="22"/>
              </w:rPr>
            </w:pPr>
            <w:r w:rsidRPr="00C74FB2">
              <w:rPr>
                <w:rFonts w:ascii="Verdana" w:hAnsi="Verdana"/>
                <w:color w:val="2F5496" w:themeColor="accent1" w:themeShade="BF"/>
                <w:sz w:val="22"/>
                <w:szCs w:val="22"/>
              </w:rPr>
              <w:t>7</w:t>
            </w:r>
            <w:r w:rsidR="007F42E7" w:rsidRPr="00C74FB2">
              <w:rPr>
                <w:rFonts w:ascii="Verdana" w:hAnsi="Verdana"/>
                <w:color w:val="2F5496" w:themeColor="accent1" w:themeShade="BF"/>
                <w:sz w:val="22"/>
                <w:szCs w:val="22"/>
              </w:rPr>
              <w:t>.1</w:t>
            </w:r>
          </w:p>
        </w:tc>
        <w:tc>
          <w:tcPr>
            <w:tcW w:w="7061" w:type="dxa"/>
          </w:tcPr>
          <w:p w14:paraId="5EF1F339" w14:textId="5871A9E0" w:rsidR="007F42E7" w:rsidRPr="00C74FB2" w:rsidRDefault="007F42E7" w:rsidP="000C24E3">
            <w:pPr>
              <w:rPr>
                <w:rFonts w:ascii="Verdana" w:hAnsi="Verdana"/>
                <w:sz w:val="22"/>
                <w:szCs w:val="22"/>
              </w:rPr>
            </w:pPr>
            <w:r w:rsidRPr="00C74FB2">
              <w:rPr>
                <w:rFonts w:ascii="Verdana" w:hAnsi="Verdana"/>
                <w:sz w:val="22"/>
                <w:szCs w:val="22"/>
              </w:rPr>
              <w:t>90 Days in Advance (“90-Day Checklist”)</w:t>
            </w:r>
          </w:p>
        </w:tc>
        <w:tc>
          <w:tcPr>
            <w:tcW w:w="735" w:type="dxa"/>
            <w:gridSpan w:val="2"/>
          </w:tcPr>
          <w:p w14:paraId="030CCACC" w14:textId="5BFE5B39" w:rsidR="007F42E7" w:rsidRPr="00C74FB2" w:rsidRDefault="00A03E43" w:rsidP="000C24E3">
            <w:pPr>
              <w:rPr>
                <w:rFonts w:ascii="Verdana" w:hAnsi="Verdana"/>
                <w:sz w:val="22"/>
                <w:szCs w:val="22"/>
              </w:rPr>
            </w:pPr>
            <w:r>
              <w:rPr>
                <w:rFonts w:ascii="Verdana" w:hAnsi="Verdana"/>
                <w:sz w:val="22"/>
                <w:szCs w:val="22"/>
              </w:rPr>
              <w:t>6</w:t>
            </w:r>
          </w:p>
        </w:tc>
      </w:tr>
      <w:tr w:rsidR="007F42E7" w:rsidRPr="000F7801" w14:paraId="23615572" w14:textId="77777777" w:rsidTr="006065B7">
        <w:tc>
          <w:tcPr>
            <w:tcW w:w="1559" w:type="dxa"/>
          </w:tcPr>
          <w:p w14:paraId="503D8E08" w14:textId="7350017B" w:rsidR="007F42E7" w:rsidRPr="00C74FB2" w:rsidRDefault="00311BBA" w:rsidP="000C24E3">
            <w:pPr>
              <w:jc w:val="right"/>
              <w:rPr>
                <w:rFonts w:ascii="Verdana" w:hAnsi="Verdana"/>
                <w:color w:val="2F5496" w:themeColor="accent1" w:themeShade="BF"/>
                <w:sz w:val="22"/>
                <w:szCs w:val="22"/>
              </w:rPr>
            </w:pPr>
            <w:r w:rsidRPr="00C74FB2">
              <w:rPr>
                <w:rFonts w:ascii="Verdana" w:hAnsi="Verdana"/>
                <w:color w:val="2F5496" w:themeColor="accent1" w:themeShade="BF"/>
                <w:sz w:val="22"/>
                <w:szCs w:val="22"/>
              </w:rPr>
              <w:t>7</w:t>
            </w:r>
            <w:r w:rsidR="007F42E7" w:rsidRPr="00C74FB2">
              <w:rPr>
                <w:rFonts w:ascii="Verdana" w:hAnsi="Verdana"/>
                <w:color w:val="2F5496" w:themeColor="accent1" w:themeShade="BF"/>
                <w:sz w:val="22"/>
                <w:szCs w:val="22"/>
              </w:rPr>
              <w:t>.2</w:t>
            </w:r>
          </w:p>
        </w:tc>
        <w:tc>
          <w:tcPr>
            <w:tcW w:w="7061" w:type="dxa"/>
          </w:tcPr>
          <w:p w14:paraId="647EB793" w14:textId="10ACCA78" w:rsidR="007F42E7" w:rsidRPr="00C74FB2" w:rsidRDefault="007F42E7" w:rsidP="000C24E3">
            <w:pPr>
              <w:rPr>
                <w:rFonts w:ascii="Verdana" w:hAnsi="Verdana"/>
                <w:sz w:val="22"/>
                <w:szCs w:val="22"/>
              </w:rPr>
            </w:pPr>
            <w:r w:rsidRPr="00C74FB2">
              <w:rPr>
                <w:rFonts w:ascii="Verdana" w:hAnsi="Verdana"/>
                <w:sz w:val="22"/>
                <w:szCs w:val="22"/>
              </w:rPr>
              <w:t>75 Days in Advance (“75-day Checklist”)</w:t>
            </w:r>
          </w:p>
        </w:tc>
        <w:tc>
          <w:tcPr>
            <w:tcW w:w="735" w:type="dxa"/>
            <w:gridSpan w:val="2"/>
          </w:tcPr>
          <w:p w14:paraId="6C55671B" w14:textId="47FE8E4C" w:rsidR="007F42E7" w:rsidRPr="00C74FB2" w:rsidRDefault="00A03E43" w:rsidP="000C24E3">
            <w:pPr>
              <w:rPr>
                <w:rFonts w:ascii="Verdana" w:hAnsi="Verdana"/>
                <w:sz w:val="22"/>
                <w:szCs w:val="22"/>
              </w:rPr>
            </w:pPr>
            <w:r>
              <w:rPr>
                <w:rFonts w:ascii="Verdana" w:hAnsi="Verdana"/>
                <w:sz w:val="22"/>
                <w:szCs w:val="22"/>
              </w:rPr>
              <w:t>7</w:t>
            </w:r>
          </w:p>
        </w:tc>
      </w:tr>
      <w:tr w:rsidR="007F42E7" w:rsidRPr="000F7801" w14:paraId="4B145786" w14:textId="77777777" w:rsidTr="006065B7">
        <w:tc>
          <w:tcPr>
            <w:tcW w:w="1559" w:type="dxa"/>
          </w:tcPr>
          <w:p w14:paraId="6F4216BD" w14:textId="791CB967" w:rsidR="007F42E7" w:rsidRPr="00C74FB2" w:rsidRDefault="00311BBA" w:rsidP="000C24E3">
            <w:pPr>
              <w:jc w:val="right"/>
              <w:rPr>
                <w:rFonts w:ascii="Verdana" w:hAnsi="Verdana"/>
                <w:color w:val="2F5496" w:themeColor="accent1" w:themeShade="BF"/>
                <w:sz w:val="22"/>
                <w:szCs w:val="22"/>
              </w:rPr>
            </w:pPr>
            <w:r w:rsidRPr="00C74FB2">
              <w:rPr>
                <w:rFonts w:ascii="Verdana" w:hAnsi="Verdana"/>
                <w:color w:val="2F5496" w:themeColor="accent1" w:themeShade="BF"/>
                <w:sz w:val="22"/>
                <w:szCs w:val="22"/>
              </w:rPr>
              <w:t>7</w:t>
            </w:r>
            <w:r w:rsidR="007F42E7" w:rsidRPr="00C74FB2">
              <w:rPr>
                <w:rFonts w:ascii="Verdana" w:hAnsi="Verdana"/>
                <w:color w:val="2F5496" w:themeColor="accent1" w:themeShade="BF"/>
                <w:sz w:val="22"/>
                <w:szCs w:val="22"/>
              </w:rPr>
              <w:t>.3</w:t>
            </w:r>
          </w:p>
        </w:tc>
        <w:tc>
          <w:tcPr>
            <w:tcW w:w="7061" w:type="dxa"/>
          </w:tcPr>
          <w:p w14:paraId="556F3EF4" w14:textId="35E51038" w:rsidR="007F42E7" w:rsidRPr="00C74FB2" w:rsidRDefault="007F42E7" w:rsidP="000C24E3">
            <w:pPr>
              <w:rPr>
                <w:rFonts w:ascii="Verdana" w:hAnsi="Verdana"/>
                <w:sz w:val="22"/>
                <w:szCs w:val="22"/>
              </w:rPr>
            </w:pPr>
            <w:r w:rsidRPr="00C74FB2">
              <w:rPr>
                <w:rFonts w:ascii="Verdana" w:hAnsi="Verdana"/>
                <w:sz w:val="22"/>
                <w:szCs w:val="22"/>
              </w:rPr>
              <w:t>60 Days in Advance (“60-day Checklist”)</w:t>
            </w:r>
          </w:p>
        </w:tc>
        <w:tc>
          <w:tcPr>
            <w:tcW w:w="735" w:type="dxa"/>
            <w:gridSpan w:val="2"/>
          </w:tcPr>
          <w:p w14:paraId="27CEFEDE" w14:textId="0BA5C55E" w:rsidR="007F42E7" w:rsidRPr="00C74FB2" w:rsidRDefault="00A03E43" w:rsidP="000C24E3">
            <w:pPr>
              <w:rPr>
                <w:rFonts w:ascii="Verdana" w:hAnsi="Verdana"/>
                <w:sz w:val="22"/>
                <w:szCs w:val="22"/>
              </w:rPr>
            </w:pPr>
            <w:r>
              <w:rPr>
                <w:rFonts w:ascii="Verdana" w:hAnsi="Verdana"/>
                <w:sz w:val="22"/>
                <w:szCs w:val="22"/>
              </w:rPr>
              <w:t>8</w:t>
            </w:r>
          </w:p>
        </w:tc>
      </w:tr>
      <w:tr w:rsidR="007F42E7" w:rsidRPr="000F7801" w14:paraId="578722F6" w14:textId="77777777" w:rsidTr="006065B7">
        <w:tc>
          <w:tcPr>
            <w:tcW w:w="1559" w:type="dxa"/>
          </w:tcPr>
          <w:p w14:paraId="2BD718EA" w14:textId="7D663857" w:rsidR="007F42E7" w:rsidRPr="00C74FB2" w:rsidRDefault="00311BBA" w:rsidP="000C24E3">
            <w:pPr>
              <w:jc w:val="right"/>
              <w:rPr>
                <w:rFonts w:ascii="Verdana" w:hAnsi="Verdana"/>
                <w:color w:val="2F5496" w:themeColor="accent1" w:themeShade="BF"/>
                <w:sz w:val="22"/>
                <w:szCs w:val="22"/>
              </w:rPr>
            </w:pPr>
            <w:r w:rsidRPr="00C74FB2">
              <w:rPr>
                <w:rFonts w:ascii="Verdana" w:hAnsi="Verdana"/>
                <w:color w:val="2F5496" w:themeColor="accent1" w:themeShade="BF"/>
                <w:sz w:val="22"/>
                <w:szCs w:val="22"/>
              </w:rPr>
              <w:t>7</w:t>
            </w:r>
            <w:r w:rsidR="007F42E7" w:rsidRPr="00C74FB2">
              <w:rPr>
                <w:rFonts w:ascii="Verdana" w:hAnsi="Verdana"/>
                <w:color w:val="2F5496" w:themeColor="accent1" w:themeShade="BF"/>
                <w:sz w:val="22"/>
                <w:szCs w:val="22"/>
              </w:rPr>
              <w:t>.4</w:t>
            </w:r>
          </w:p>
        </w:tc>
        <w:tc>
          <w:tcPr>
            <w:tcW w:w="7061" w:type="dxa"/>
          </w:tcPr>
          <w:p w14:paraId="75E391E9" w14:textId="01319137" w:rsidR="007F42E7" w:rsidRPr="00C74FB2" w:rsidRDefault="007F42E7" w:rsidP="000C24E3">
            <w:pPr>
              <w:rPr>
                <w:rFonts w:ascii="Verdana" w:hAnsi="Verdana"/>
                <w:sz w:val="22"/>
                <w:szCs w:val="22"/>
              </w:rPr>
            </w:pPr>
            <w:r w:rsidRPr="00C74FB2">
              <w:rPr>
                <w:rFonts w:ascii="Verdana" w:hAnsi="Verdana"/>
                <w:sz w:val="22"/>
                <w:szCs w:val="22"/>
              </w:rPr>
              <w:t>30 Days in Advance (“30-day Checklist”)</w:t>
            </w:r>
          </w:p>
        </w:tc>
        <w:tc>
          <w:tcPr>
            <w:tcW w:w="735" w:type="dxa"/>
            <w:gridSpan w:val="2"/>
          </w:tcPr>
          <w:p w14:paraId="36618DBC" w14:textId="5D5A4ECD" w:rsidR="007F42E7" w:rsidRPr="00C74FB2" w:rsidRDefault="00A03E43" w:rsidP="000C24E3">
            <w:pPr>
              <w:rPr>
                <w:rFonts w:ascii="Verdana" w:hAnsi="Verdana"/>
                <w:sz w:val="22"/>
                <w:szCs w:val="22"/>
              </w:rPr>
            </w:pPr>
            <w:r>
              <w:rPr>
                <w:rFonts w:ascii="Verdana" w:hAnsi="Verdana"/>
                <w:sz w:val="22"/>
                <w:szCs w:val="22"/>
              </w:rPr>
              <w:t>8</w:t>
            </w:r>
          </w:p>
        </w:tc>
      </w:tr>
      <w:tr w:rsidR="007F42E7" w:rsidRPr="000F7801" w14:paraId="389F1B90" w14:textId="77777777" w:rsidTr="006065B7">
        <w:tc>
          <w:tcPr>
            <w:tcW w:w="1559" w:type="dxa"/>
          </w:tcPr>
          <w:p w14:paraId="01CC7C68" w14:textId="039FCA40" w:rsidR="007F42E7" w:rsidRPr="00C74FB2" w:rsidRDefault="00311BBA" w:rsidP="000C24E3">
            <w:pPr>
              <w:jc w:val="right"/>
              <w:rPr>
                <w:rFonts w:ascii="Verdana" w:hAnsi="Verdana"/>
                <w:color w:val="2F5496" w:themeColor="accent1" w:themeShade="BF"/>
                <w:sz w:val="22"/>
                <w:szCs w:val="22"/>
              </w:rPr>
            </w:pPr>
            <w:r w:rsidRPr="00C74FB2">
              <w:rPr>
                <w:rFonts w:ascii="Verdana" w:hAnsi="Verdana"/>
                <w:color w:val="2F5496" w:themeColor="accent1" w:themeShade="BF"/>
                <w:sz w:val="22"/>
                <w:szCs w:val="22"/>
              </w:rPr>
              <w:t>7</w:t>
            </w:r>
            <w:r w:rsidR="007F42E7" w:rsidRPr="00C74FB2">
              <w:rPr>
                <w:rFonts w:ascii="Verdana" w:hAnsi="Verdana"/>
                <w:color w:val="2F5496" w:themeColor="accent1" w:themeShade="BF"/>
                <w:sz w:val="22"/>
                <w:szCs w:val="22"/>
              </w:rPr>
              <w:t>.5</w:t>
            </w:r>
          </w:p>
        </w:tc>
        <w:tc>
          <w:tcPr>
            <w:tcW w:w="7061" w:type="dxa"/>
          </w:tcPr>
          <w:p w14:paraId="1CCD417A" w14:textId="453F2C0A" w:rsidR="007F42E7" w:rsidRPr="00C74FB2" w:rsidRDefault="007F42E7" w:rsidP="007F42E7">
            <w:pPr>
              <w:rPr>
                <w:rFonts w:ascii="Verdana" w:hAnsi="Verdana"/>
                <w:sz w:val="22"/>
                <w:szCs w:val="22"/>
              </w:rPr>
            </w:pPr>
            <w:r w:rsidRPr="00C74FB2">
              <w:rPr>
                <w:rFonts w:ascii="Verdana" w:hAnsi="Verdana"/>
                <w:sz w:val="22"/>
                <w:szCs w:val="22"/>
              </w:rPr>
              <w:t>5 Days in Advance (“5-day Checklist”)</w:t>
            </w:r>
          </w:p>
        </w:tc>
        <w:tc>
          <w:tcPr>
            <w:tcW w:w="735" w:type="dxa"/>
            <w:gridSpan w:val="2"/>
          </w:tcPr>
          <w:p w14:paraId="0955B8CC" w14:textId="6C8DEB28" w:rsidR="007F42E7" w:rsidRPr="00C74FB2" w:rsidRDefault="00A03E43" w:rsidP="000C24E3">
            <w:pPr>
              <w:rPr>
                <w:rFonts w:ascii="Verdana" w:hAnsi="Verdana"/>
                <w:sz w:val="22"/>
                <w:szCs w:val="22"/>
              </w:rPr>
            </w:pPr>
            <w:r>
              <w:rPr>
                <w:rFonts w:ascii="Verdana" w:hAnsi="Verdana"/>
                <w:sz w:val="22"/>
                <w:szCs w:val="22"/>
              </w:rPr>
              <w:t>9</w:t>
            </w:r>
          </w:p>
        </w:tc>
      </w:tr>
      <w:tr w:rsidR="007F42E7" w:rsidRPr="000F7801" w14:paraId="5A2D128C" w14:textId="77777777" w:rsidTr="006065B7">
        <w:tc>
          <w:tcPr>
            <w:tcW w:w="1559" w:type="dxa"/>
          </w:tcPr>
          <w:p w14:paraId="112AECEB" w14:textId="455FA991" w:rsidR="007F42E7" w:rsidRPr="00C74FB2" w:rsidRDefault="00311BBA" w:rsidP="000C24E3">
            <w:pPr>
              <w:jc w:val="right"/>
              <w:rPr>
                <w:rFonts w:ascii="Verdana" w:hAnsi="Verdana"/>
                <w:color w:val="2F5496" w:themeColor="accent1" w:themeShade="BF"/>
                <w:sz w:val="22"/>
                <w:szCs w:val="22"/>
              </w:rPr>
            </w:pPr>
            <w:r w:rsidRPr="00C74FB2">
              <w:rPr>
                <w:rFonts w:ascii="Verdana" w:hAnsi="Verdana"/>
                <w:color w:val="2F5496" w:themeColor="accent1" w:themeShade="BF"/>
                <w:sz w:val="22"/>
                <w:szCs w:val="22"/>
              </w:rPr>
              <w:t>7</w:t>
            </w:r>
            <w:r w:rsidR="007F42E7" w:rsidRPr="00C74FB2">
              <w:rPr>
                <w:rFonts w:ascii="Verdana" w:hAnsi="Verdana"/>
                <w:color w:val="2F5496" w:themeColor="accent1" w:themeShade="BF"/>
                <w:sz w:val="22"/>
                <w:szCs w:val="22"/>
              </w:rPr>
              <w:t>.6</w:t>
            </w:r>
          </w:p>
        </w:tc>
        <w:tc>
          <w:tcPr>
            <w:tcW w:w="7061" w:type="dxa"/>
          </w:tcPr>
          <w:p w14:paraId="36CFA546" w14:textId="2A84E106" w:rsidR="007F42E7" w:rsidRPr="00C74FB2" w:rsidRDefault="007F42E7" w:rsidP="007F42E7">
            <w:pPr>
              <w:rPr>
                <w:rFonts w:ascii="Verdana" w:hAnsi="Verdana"/>
                <w:sz w:val="22"/>
                <w:szCs w:val="22"/>
              </w:rPr>
            </w:pPr>
            <w:r w:rsidRPr="00C74FB2">
              <w:rPr>
                <w:rFonts w:ascii="Verdana" w:hAnsi="Verdana"/>
                <w:sz w:val="22"/>
                <w:szCs w:val="22"/>
              </w:rPr>
              <w:t>Recognition and Follow-Up Items</w:t>
            </w:r>
          </w:p>
        </w:tc>
        <w:tc>
          <w:tcPr>
            <w:tcW w:w="735" w:type="dxa"/>
            <w:gridSpan w:val="2"/>
          </w:tcPr>
          <w:p w14:paraId="57044738" w14:textId="06872009" w:rsidR="007F42E7" w:rsidRPr="00C74FB2" w:rsidRDefault="00A03E43" w:rsidP="000C24E3">
            <w:pPr>
              <w:rPr>
                <w:rFonts w:ascii="Verdana" w:hAnsi="Verdana"/>
                <w:sz w:val="22"/>
                <w:szCs w:val="22"/>
              </w:rPr>
            </w:pPr>
            <w:r>
              <w:rPr>
                <w:rFonts w:ascii="Verdana" w:hAnsi="Verdana"/>
                <w:sz w:val="22"/>
                <w:szCs w:val="22"/>
              </w:rPr>
              <w:t>10</w:t>
            </w:r>
          </w:p>
        </w:tc>
      </w:tr>
      <w:tr w:rsidR="007F42E7" w:rsidRPr="000F7801" w14:paraId="0ABF6FE0" w14:textId="77777777" w:rsidTr="007F42E7">
        <w:tc>
          <w:tcPr>
            <w:tcW w:w="9355" w:type="dxa"/>
            <w:gridSpan w:val="4"/>
            <w:shd w:val="clear" w:color="auto" w:fill="D9E2F3" w:themeFill="accent1" w:themeFillTint="33"/>
          </w:tcPr>
          <w:p w14:paraId="0363123D" w14:textId="7945A772" w:rsidR="007F42E7" w:rsidRPr="00C74FB2" w:rsidRDefault="007F42E7" w:rsidP="007F42E7">
            <w:pPr>
              <w:rPr>
                <w:rFonts w:ascii="Verdana" w:hAnsi="Verdana"/>
                <w:b/>
                <w:bCs/>
                <w:sz w:val="22"/>
                <w:szCs w:val="22"/>
              </w:rPr>
            </w:pPr>
            <w:r w:rsidRPr="00C74FB2">
              <w:rPr>
                <w:rFonts w:ascii="Verdana" w:hAnsi="Verdana"/>
                <w:b/>
                <w:bCs/>
                <w:sz w:val="22"/>
                <w:szCs w:val="22"/>
              </w:rPr>
              <w:t>List of Appendices</w:t>
            </w:r>
          </w:p>
        </w:tc>
      </w:tr>
      <w:tr w:rsidR="006065B7" w:rsidRPr="000F7801" w14:paraId="6CC4E16F" w14:textId="77777777" w:rsidTr="006065B7">
        <w:trPr>
          <w:trHeight w:val="174"/>
        </w:trPr>
        <w:tc>
          <w:tcPr>
            <w:tcW w:w="1559" w:type="dxa"/>
            <w:shd w:val="clear" w:color="auto" w:fill="auto"/>
          </w:tcPr>
          <w:p w14:paraId="179D80F5" w14:textId="766C4ACC"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A</w:t>
            </w:r>
          </w:p>
        </w:tc>
        <w:tc>
          <w:tcPr>
            <w:tcW w:w="7087" w:type="dxa"/>
            <w:gridSpan w:val="2"/>
            <w:shd w:val="clear" w:color="auto" w:fill="auto"/>
          </w:tcPr>
          <w:p w14:paraId="1C032E54" w14:textId="77777777" w:rsidR="006065B7" w:rsidRPr="00C74FB2" w:rsidRDefault="006065B7" w:rsidP="006065B7">
            <w:pPr>
              <w:rPr>
                <w:rFonts w:ascii="Verdana" w:hAnsi="Verdana"/>
                <w:color w:val="2F5496" w:themeColor="accent1" w:themeShade="BF"/>
                <w:sz w:val="22"/>
                <w:szCs w:val="22"/>
                <w:lang w:val="en-US"/>
              </w:rPr>
            </w:pPr>
            <w:r w:rsidRPr="00C74FB2">
              <w:rPr>
                <w:rFonts w:ascii="Verdana" w:hAnsi="Verdana"/>
                <w:color w:val="000000" w:themeColor="text1"/>
                <w:sz w:val="22"/>
                <w:szCs w:val="22"/>
                <w:lang w:val="en-US"/>
              </w:rPr>
              <w:t>TAKE A CLOSER LOOK AT A JOB OR CAREER IN TOURISM &amp; HOSPITALITY</w:t>
            </w:r>
          </w:p>
        </w:tc>
        <w:tc>
          <w:tcPr>
            <w:tcW w:w="709" w:type="dxa"/>
            <w:shd w:val="clear" w:color="auto" w:fill="auto"/>
          </w:tcPr>
          <w:p w14:paraId="19FBD270" w14:textId="1FC5536A" w:rsidR="006065B7" w:rsidRPr="00C94151" w:rsidRDefault="00C94151" w:rsidP="006065B7">
            <w:pPr>
              <w:rPr>
                <w:rFonts w:ascii="Verdana" w:hAnsi="Verdana"/>
                <w:color w:val="000000" w:themeColor="text1"/>
                <w:sz w:val="22"/>
                <w:szCs w:val="22"/>
                <w:lang w:val="en-US"/>
              </w:rPr>
            </w:pPr>
            <w:r w:rsidRPr="00C94151">
              <w:rPr>
                <w:rFonts w:ascii="Verdana" w:hAnsi="Verdana"/>
                <w:color w:val="000000" w:themeColor="text1"/>
                <w:sz w:val="22"/>
                <w:szCs w:val="22"/>
                <w:lang w:val="en-US"/>
              </w:rPr>
              <w:t>11</w:t>
            </w:r>
          </w:p>
        </w:tc>
      </w:tr>
      <w:tr w:rsidR="006065B7" w:rsidRPr="000F7801" w14:paraId="62521E7C" w14:textId="77777777" w:rsidTr="006065B7">
        <w:trPr>
          <w:trHeight w:val="170"/>
        </w:trPr>
        <w:tc>
          <w:tcPr>
            <w:tcW w:w="1559" w:type="dxa"/>
            <w:shd w:val="clear" w:color="auto" w:fill="auto"/>
          </w:tcPr>
          <w:p w14:paraId="30AFD872" w14:textId="48C8D97A"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B</w:t>
            </w:r>
          </w:p>
        </w:tc>
        <w:tc>
          <w:tcPr>
            <w:tcW w:w="7087" w:type="dxa"/>
            <w:gridSpan w:val="2"/>
            <w:shd w:val="clear" w:color="auto" w:fill="auto"/>
          </w:tcPr>
          <w:p w14:paraId="7B7135BB" w14:textId="31567A4C" w:rsidR="006065B7" w:rsidRPr="00C74FB2" w:rsidRDefault="006065B7" w:rsidP="006065B7">
            <w:pPr>
              <w:rPr>
                <w:rFonts w:ascii="Verdana" w:hAnsi="Verdana"/>
                <w:sz w:val="22"/>
                <w:szCs w:val="22"/>
              </w:rPr>
            </w:pPr>
            <w:r w:rsidRPr="00C74FB2">
              <w:rPr>
                <w:rFonts w:ascii="Verdana" w:hAnsi="Verdana"/>
                <w:sz w:val="22"/>
                <w:szCs w:val="22"/>
              </w:rPr>
              <w:t>TOURISM &amp; HOSPITALITY BOOTCAMP AGENDA TEMPLATE</w:t>
            </w:r>
          </w:p>
        </w:tc>
        <w:tc>
          <w:tcPr>
            <w:tcW w:w="709" w:type="dxa"/>
            <w:shd w:val="clear" w:color="auto" w:fill="auto"/>
          </w:tcPr>
          <w:p w14:paraId="0D9D3049" w14:textId="44E707AB" w:rsidR="006065B7" w:rsidRPr="00C94151" w:rsidRDefault="00C94151" w:rsidP="006065B7">
            <w:pPr>
              <w:rPr>
                <w:rFonts w:ascii="Verdana" w:hAnsi="Verdana"/>
                <w:color w:val="000000" w:themeColor="text1"/>
                <w:sz w:val="22"/>
                <w:szCs w:val="22"/>
              </w:rPr>
            </w:pPr>
            <w:r w:rsidRPr="00C94151">
              <w:rPr>
                <w:rFonts w:ascii="Verdana" w:hAnsi="Verdana"/>
                <w:color w:val="000000" w:themeColor="text1"/>
                <w:sz w:val="22"/>
                <w:szCs w:val="22"/>
              </w:rPr>
              <w:t>12</w:t>
            </w:r>
          </w:p>
        </w:tc>
      </w:tr>
      <w:tr w:rsidR="006065B7" w:rsidRPr="000F7801" w14:paraId="55CC6BC8" w14:textId="77777777" w:rsidTr="006065B7">
        <w:trPr>
          <w:trHeight w:val="170"/>
        </w:trPr>
        <w:tc>
          <w:tcPr>
            <w:tcW w:w="1559" w:type="dxa"/>
            <w:shd w:val="clear" w:color="auto" w:fill="auto"/>
          </w:tcPr>
          <w:p w14:paraId="0E25BD81" w14:textId="5C4BF775"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C</w:t>
            </w:r>
          </w:p>
        </w:tc>
        <w:tc>
          <w:tcPr>
            <w:tcW w:w="7087" w:type="dxa"/>
            <w:gridSpan w:val="2"/>
            <w:shd w:val="clear" w:color="auto" w:fill="auto"/>
          </w:tcPr>
          <w:p w14:paraId="409C1638" w14:textId="1047D73A" w:rsidR="006065B7" w:rsidRPr="00C74FB2" w:rsidRDefault="006065B7" w:rsidP="006065B7">
            <w:pPr>
              <w:rPr>
                <w:rFonts w:ascii="Verdana" w:hAnsi="Verdana"/>
                <w:sz w:val="22"/>
                <w:szCs w:val="22"/>
              </w:rPr>
            </w:pPr>
            <w:r w:rsidRPr="00C74FB2">
              <w:rPr>
                <w:rFonts w:ascii="Verdana" w:hAnsi="Verdana"/>
                <w:sz w:val="22"/>
                <w:szCs w:val="22"/>
              </w:rPr>
              <w:t>BC TOURISM &amp; HOSPITALITY INDUSTRY WORKFORCE PROFILE</w:t>
            </w:r>
          </w:p>
        </w:tc>
        <w:tc>
          <w:tcPr>
            <w:tcW w:w="709" w:type="dxa"/>
            <w:shd w:val="clear" w:color="auto" w:fill="auto"/>
          </w:tcPr>
          <w:p w14:paraId="03685D35" w14:textId="11C516A0" w:rsidR="006065B7" w:rsidRPr="00C94151" w:rsidRDefault="00C94151" w:rsidP="006065B7">
            <w:pPr>
              <w:rPr>
                <w:rFonts w:ascii="Verdana" w:hAnsi="Verdana"/>
                <w:color w:val="000000" w:themeColor="text1"/>
                <w:sz w:val="22"/>
                <w:szCs w:val="22"/>
              </w:rPr>
            </w:pPr>
            <w:r>
              <w:rPr>
                <w:rFonts w:ascii="Verdana" w:hAnsi="Verdana"/>
                <w:color w:val="000000" w:themeColor="text1"/>
                <w:sz w:val="22"/>
                <w:szCs w:val="22"/>
              </w:rPr>
              <w:t>13</w:t>
            </w:r>
          </w:p>
        </w:tc>
      </w:tr>
      <w:tr w:rsidR="006065B7" w:rsidRPr="000F7801" w14:paraId="72B8028A" w14:textId="77777777" w:rsidTr="006065B7">
        <w:trPr>
          <w:trHeight w:val="170"/>
        </w:trPr>
        <w:tc>
          <w:tcPr>
            <w:tcW w:w="1559" w:type="dxa"/>
            <w:shd w:val="clear" w:color="auto" w:fill="auto"/>
          </w:tcPr>
          <w:p w14:paraId="231E0F7B" w14:textId="6961310C"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D</w:t>
            </w:r>
          </w:p>
        </w:tc>
        <w:tc>
          <w:tcPr>
            <w:tcW w:w="7087" w:type="dxa"/>
            <w:gridSpan w:val="2"/>
            <w:shd w:val="clear" w:color="auto" w:fill="auto"/>
          </w:tcPr>
          <w:p w14:paraId="0B4DEC14" w14:textId="1A82730D" w:rsidR="006065B7" w:rsidRPr="00C74FB2" w:rsidRDefault="00817F8F" w:rsidP="006065B7">
            <w:pPr>
              <w:rPr>
                <w:rFonts w:ascii="Verdana" w:hAnsi="Verdana"/>
                <w:sz w:val="22"/>
                <w:szCs w:val="22"/>
              </w:rPr>
            </w:pPr>
            <w:r w:rsidRPr="00C74FB2">
              <w:rPr>
                <w:rFonts w:ascii="Verdana" w:hAnsi="Verdana"/>
                <w:sz w:val="22"/>
                <w:szCs w:val="22"/>
              </w:rPr>
              <w:t>TOURISM &amp; HOSPITALITY BOOTCAMP CASE STUDY</w:t>
            </w:r>
          </w:p>
        </w:tc>
        <w:tc>
          <w:tcPr>
            <w:tcW w:w="709" w:type="dxa"/>
            <w:shd w:val="clear" w:color="auto" w:fill="auto"/>
          </w:tcPr>
          <w:p w14:paraId="1E4FB3F8" w14:textId="4C0397DF" w:rsidR="006065B7" w:rsidRPr="00C74FB2" w:rsidRDefault="00C94151" w:rsidP="006065B7">
            <w:pPr>
              <w:rPr>
                <w:rFonts w:ascii="Verdana" w:hAnsi="Verdana"/>
                <w:sz w:val="22"/>
                <w:szCs w:val="22"/>
              </w:rPr>
            </w:pPr>
            <w:r>
              <w:rPr>
                <w:rFonts w:ascii="Verdana" w:hAnsi="Verdana"/>
                <w:sz w:val="22"/>
                <w:szCs w:val="22"/>
              </w:rPr>
              <w:t>14</w:t>
            </w:r>
          </w:p>
        </w:tc>
      </w:tr>
      <w:tr w:rsidR="006065B7" w:rsidRPr="000F7801" w14:paraId="5CEA41C5" w14:textId="77777777" w:rsidTr="006065B7">
        <w:trPr>
          <w:trHeight w:val="170"/>
        </w:trPr>
        <w:tc>
          <w:tcPr>
            <w:tcW w:w="1559" w:type="dxa"/>
            <w:shd w:val="clear" w:color="auto" w:fill="auto"/>
          </w:tcPr>
          <w:p w14:paraId="50AA75C0" w14:textId="76EDF3A5"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E</w:t>
            </w:r>
          </w:p>
        </w:tc>
        <w:tc>
          <w:tcPr>
            <w:tcW w:w="7087" w:type="dxa"/>
            <w:gridSpan w:val="2"/>
            <w:shd w:val="clear" w:color="auto" w:fill="auto"/>
          </w:tcPr>
          <w:p w14:paraId="76156C1A" w14:textId="1C91C6BF" w:rsidR="006065B7" w:rsidRPr="00C74FB2" w:rsidRDefault="006065B7" w:rsidP="006065B7">
            <w:pPr>
              <w:rPr>
                <w:rFonts w:ascii="Verdana" w:hAnsi="Verdana"/>
                <w:sz w:val="22"/>
                <w:szCs w:val="22"/>
              </w:rPr>
            </w:pPr>
            <w:r w:rsidRPr="00C74FB2">
              <w:rPr>
                <w:rFonts w:ascii="Verdana" w:hAnsi="Verdana"/>
                <w:sz w:val="22"/>
                <w:szCs w:val="22"/>
              </w:rPr>
              <w:t>TOURISM &amp; HOSPITALITY INDUSTRY SUCCESS STORIES PANEL INVITE TEMPLATE</w:t>
            </w:r>
          </w:p>
        </w:tc>
        <w:tc>
          <w:tcPr>
            <w:tcW w:w="709" w:type="dxa"/>
            <w:shd w:val="clear" w:color="auto" w:fill="auto"/>
          </w:tcPr>
          <w:p w14:paraId="184652FC" w14:textId="56584BC4" w:rsidR="006065B7" w:rsidRPr="00C74FB2" w:rsidRDefault="00C94151" w:rsidP="006065B7">
            <w:pPr>
              <w:rPr>
                <w:rFonts w:ascii="Verdana" w:hAnsi="Verdana"/>
                <w:sz w:val="22"/>
                <w:szCs w:val="22"/>
              </w:rPr>
            </w:pPr>
            <w:r>
              <w:rPr>
                <w:rFonts w:ascii="Verdana" w:hAnsi="Verdana"/>
                <w:sz w:val="22"/>
                <w:szCs w:val="22"/>
              </w:rPr>
              <w:t>16</w:t>
            </w:r>
          </w:p>
        </w:tc>
      </w:tr>
      <w:tr w:rsidR="006065B7" w:rsidRPr="000F7801" w14:paraId="2BFD2B7E" w14:textId="77777777" w:rsidTr="006065B7">
        <w:trPr>
          <w:trHeight w:val="170"/>
        </w:trPr>
        <w:tc>
          <w:tcPr>
            <w:tcW w:w="1559" w:type="dxa"/>
            <w:shd w:val="clear" w:color="auto" w:fill="auto"/>
          </w:tcPr>
          <w:p w14:paraId="7B0907B1" w14:textId="21A8ED97"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F</w:t>
            </w:r>
          </w:p>
        </w:tc>
        <w:tc>
          <w:tcPr>
            <w:tcW w:w="7087" w:type="dxa"/>
            <w:gridSpan w:val="2"/>
            <w:shd w:val="clear" w:color="auto" w:fill="auto"/>
          </w:tcPr>
          <w:p w14:paraId="6A39388E" w14:textId="45AD0CC5" w:rsidR="006065B7" w:rsidRPr="00C74FB2" w:rsidRDefault="004E5220" w:rsidP="006065B7">
            <w:pPr>
              <w:rPr>
                <w:rFonts w:ascii="Verdana" w:hAnsi="Verdana"/>
                <w:sz w:val="22"/>
                <w:szCs w:val="22"/>
              </w:rPr>
            </w:pPr>
            <w:r w:rsidRPr="00C74FB2">
              <w:rPr>
                <w:rFonts w:ascii="Verdana" w:hAnsi="Verdana"/>
                <w:sz w:val="22"/>
                <w:szCs w:val="22"/>
              </w:rPr>
              <w:t>TOURISM &amp; HOSPITALITY BOOTCAMP STUDENT RECRUITMENT POSTER</w:t>
            </w:r>
          </w:p>
        </w:tc>
        <w:tc>
          <w:tcPr>
            <w:tcW w:w="709" w:type="dxa"/>
            <w:shd w:val="clear" w:color="auto" w:fill="auto"/>
          </w:tcPr>
          <w:p w14:paraId="21EA138F" w14:textId="2CCF5834" w:rsidR="006065B7" w:rsidRPr="00C74FB2" w:rsidRDefault="00C94151" w:rsidP="006065B7">
            <w:pPr>
              <w:rPr>
                <w:rFonts w:ascii="Verdana" w:hAnsi="Verdana"/>
                <w:sz w:val="22"/>
                <w:szCs w:val="22"/>
              </w:rPr>
            </w:pPr>
            <w:r>
              <w:rPr>
                <w:rFonts w:ascii="Verdana" w:hAnsi="Verdana"/>
                <w:sz w:val="22"/>
                <w:szCs w:val="22"/>
              </w:rPr>
              <w:t>17</w:t>
            </w:r>
          </w:p>
        </w:tc>
      </w:tr>
      <w:tr w:rsidR="006065B7" w:rsidRPr="000F7801" w14:paraId="31C5384A" w14:textId="77777777" w:rsidTr="006065B7">
        <w:trPr>
          <w:trHeight w:val="170"/>
        </w:trPr>
        <w:tc>
          <w:tcPr>
            <w:tcW w:w="1559" w:type="dxa"/>
            <w:shd w:val="clear" w:color="auto" w:fill="auto"/>
          </w:tcPr>
          <w:p w14:paraId="3394DC74" w14:textId="68AF7BDD" w:rsidR="006065B7" w:rsidRPr="00C74FB2" w:rsidRDefault="006065B7"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G</w:t>
            </w:r>
          </w:p>
        </w:tc>
        <w:tc>
          <w:tcPr>
            <w:tcW w:w="7087" w:type="dxa"/>
            <w:gridSpan w:val="2"/>
            <w:shd w:val="clear" w:color="auto" w:fill="auto"/>
          </w:tcPr>
          <w:p w14:paraId="50684690" w14:textId="70AB0BF8" w:rsidR="006065B7" w:rsidRPr="00C74FB2" w:rsidRDefault="004E5220" w:rsidP="006065B7">
            <w:pPr>
              <w:rPr>
                <w:rFonts w:ascii="Verdana" w:hAnsi="Verdana"/>
                <w:sz w:val="22"/>
                <w:szCs w:val="22"/>
              </w:rPr>
            </w:pPr>
            <w:r w:rsidRPr="00C74FB2">
              <w:rPr>
                <w:rFonts w:ascii="Verdana" w:hAnsi="Verdana"/>
                <w:sz w:val="22"/>
                <w:szCs w:val="22"/>
              </w:rPr>
              <w:t>TOURISM AND HOSPITALITY BOOTCAMP POWERPOINT TEMPLATE</w:t>
            </w:r>
          </w:p>
        </w:tc>
        <w:tc>
          <w:tcPr>
            <w:tcW w:w="709" w:type="dxa"/>
            <w:shd w:val="clear" w:color="auto" w:fill="auto"/>
          </w:tcPr>
          <w:p w14:paraId="2A7A52BF" w14:textId="6D377E6E" w:rsidR="006065B7" w:rsidRPr="00C74FB2" w:rsidRDefault="00C94151" w:rsidP="006065B7">
            <w:pPr>
              <w:rPr>
                <w:rFonts w:ascii="Verdana" w:hAnsi="Verdana"/>
                <w:sz w:val="22"/>
                <w:szCs w:val="22"/>
              </w:rPr>
            </w:pPr>
            <w:r>
              <w:rPr>
                <w:rFonts w:ascii="Verdana" w:hAnsi="Verdana"/>
                <w:sz w:val="22"/>
                <w:szCs w:val="22"/>
              </w:rPr>
              <w:t>19</w:t>
            </w:r>
          </w:p>
        </w:tc>
      </w:tr>
      <w:tr w:rsidR="004E5220" w:rsidRPr="000F7801" w14:paraId="50CCD86D" w14:textId="77777777" w:rsidTr="006065B7">
        <w:trPr>
          <w:trHeight w:val="170"/>
        </w:trPr>
        <w:tc>
          <w:tcPr>
            <w:tcW w:w="1559" w:type="dxa"/>
            <w:shd w:val="clear" w:color="auto" w:fill="auto"/>
          </w:tcPr>
          <w:p w14:paraId="3053C5A7" w14:textId="0D2B7043" w:rsidR="004E5220" w:rsidRPr="00C74FB2" w:rsidRDefault="004E5220"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H</w:t>
            </w:r>
          </w:p>
        </w:tc>
        <w:tc>
          <w:tcPr>
            <w:tcW w:w="7087" w:type="dxa"/>
            <w:gridSpan w:val="2"/>
            <w:shd w:val="clear" w:color="auto" w:fill="auto"/>
          </w:tcPr>
          <w:p w14:paraId="18D27003" w14:textId="1B216AA9" w:rsidR="004E5220" w:rsidRPr="00C74FB2" w:rsidRDefault="00C74FB2" w:rsidP="006065B7">
            <w:pPr>
              <w:rPr>
                <w:rFonts w:ascii="Verdana" w:hAnsi="Verdana"/>
                <w:sz w:val="22"/>
                <w:szCs w:val="22"/>
              </w:rPr>
            </w:pPr>
            <w:r w:rsidRPr="00C74FB2">
              <w:rPr>
                <w:rFonts w:ascii="Verdana" w:hAnsi="Verdana"/>
                <w:sz w:val="22"/>
                <w:szCs w:val="22"/>
              </w:rPr>
              <w:t>TOURISM &amp; HOSPITALITY TRIVIA WORKSHEET</w:t>
            </w:r>
          </w:p>
        </w:tc>
        <w:tc>
          <w:tcPr>
            <w:tcW w:w="709" w:type="dxa"/>
            <w:shd w:val="clear" w:color="auto" w:fill="auto"/>
          </w:tcPr>
          <w:p w14:paraId="5C1FF37D" w14:textId="0E02EB71" w:rsidR="004E5220" w:rsidRPr="00C74FB2" w:rsidRDefault="00C94151" w:rsidP="006065B7">
            <w:pPr>
              <w:rPr>
                <w:rFonts w:ascii="Verdana" w:hAnsi="Verdana"/>
                <w:sz w:val="22"/>
                <w:szCs w:val="22"/>
              </w:rPr>
            </w:pPr>
            <w:r>
              <w:rPr>
                <w:rFonts w:ascii="Verdana" w:hAnsi="Verdana"/>
                <w:sz w:val="22"/>
                <w:szCs w:val="22"/>
              </w:rPr>
              <w:t>20</w:t>
            </w:r>
          </w:p>
        </w:tc>
      </w:tr>
      <w:tr w:rsidR="004E5220" w:rsidRPr="000F7801" w14:paraId="1E968B94" w14:textId="77777777" w:rsidTr="006065B7">
        <w:trPr>
          <w:trHeight w:val="170"/>
        </w:trPr>
        <w:tc>
          <w:tcPr>
            <w:tcW w:w="1559" w:type="dxa"/>
            <w:shd w:val="clear" w:color="auto" w:fill="auto"/>
          </w:tcPr>
          <w:p w14:paraId="5A26F721" w14:textId="567E8558" w:rsidR="004E5220" w:rsidRPr="00C74FB2" w:rsidRDefault="004E5220"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I</w:t>
            </w:r>
          </w:p>
        </w:tc>
        <w:tc>
          <w:tcPr>
            <w:tcW w:w="7087" w:type="dxa"/>
            <w:gridSpan w:val="2"/>
            <w:shd w:val="clear" w:color="auto" w:fill="auto"/>
          </w:tcPr>
          <w:p w14:paraId="23E38807" w14:textId="3278E902" w:rsidR="004E5220" w:rsidRPr="00C74FB2" w:rsidRDefault="00C74FB2" w:rsidP="006065B7">
            <w:pPr>
              <w:rPr>
                <w:rFonts w:ascii="Verdana" w:hAnsi="Verdana"/>
                <w:sz w:val="22"/>
                <w:szCs w:val="22"/>
              </w:rPr>
            </w:pPr>
            <w:r w:rsidRPr="00C74FB2">
              <w:rPr>
                <w:rFonts w:ascii="Verdana" w:hAnsi="Verdana"/>
                <w:sz w:val="22"/>
                <w:szCs w:val="22"/>
              </w:rPr>
              <w:t>TOURISM &amp; HOSPITALITY DREAM JOB IDEA GENERATOR</w:t>
            </w:r>
          </w:p>
        </w:tc>
        <w:tc>
          <w:tcPr>
            <w:tcW w:w="709" w:type="dxa"/>
            <w:shd w:val="clear" w:color="auto" w:fill="auto"/>
          </w:tcPr>
          <w:p w14:paraId="6AE6429E" w14:textId="588C4046" w:rsidR="004E5220" w:rsidRPr="00C74FB2" w:rsidRDefault="00C94151" w:rsidP="006065B7">
            <w:pPr>
              <w:rPr>
                <w:rFonts w:ascii="Verdana" w:hAnsi="Verdana"/>
                <w:sz w:val="22"/>
                <w:szCs w:val="22"/>
              </w:rPr>
            </w:pPr>
            <w:r>
              <w:rPr>
                <w:rFonts w:ascii="Verdana" w:hAnsi="Verdana"/>
                <w:sz w:val="22"/>
                <w:szCs w:val="22"/>
              </w:rPr>
              <w:t>22</w:t>
            </w:r>
          </w:p>
        </w:tc>
      </w:tr>
      <w:tr w:rsidR="004E5220" w:rsidRPr="000F7801" w14:paraId="233291F4" w14:textId="77777777" w:rsidTr="006065B7">
        <w:trPr>
          <w:trHeight w:val="170"/>
        </w:trPr>
        <w:tc>
          <w:tcPr>
            <w:tcW w:w="1559" w:type="dxa"/>
            <w:shd w:val="clear" w:color="auto" w:fill="auto"/>
          </w:tcPr>
          <w:p w14:paraId="3B53C5A0" w14:textId="274E085A" w:rsidR="004E5220" w:rsidRPr="00C74FB2" w:rsidRDefault="004E5220"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J</w:t>
            </w:r>
          </w:p>
        </w:tc>
        <w:tc>
          <w:tcPr>
            <w:tcW w:w="7087" w:type="dxa"/>
            <w:gridSpan w:val="2"/>
            <w:shd w:val="clear" w:color="auto" w:fill="auto"/>
          </w:tcPr>
          <w:p w14:paraId="17D14EF0" w14:textId="6A064C02" w:rsidR="004E5220" w:rsidRPr="00C74FB2" w:rsidRDefault="00C74FB2" w:rsidP="006065B7">
            <w:pPr>
              <w:rPr>
                <w:rFonts w:ascii="Verdana" w:hAnsi="Verdana"/>
                <w:sz w:val="22"/>
                <w:szCs w:val="22"/>
              </w:rPr>
            </w:pPr>
            <w:r w:rsidRPr="00C74FB2">
              <w:rPr>
                <w:rFonts w:ascii="Verdana" w:hAnsi="Verdana"/>
                <w:sz w:val="22"/>
                <w:szCs w:val="22"/>
              </w:rPr>
              <w:t>TOURISM &amp; HOSPITALITY DREAM JOB EXERCISE</w:t>
            </w:r>
          </w:p>
        </w:tc>
        <w:tc>
          <w:tcPr>
            <w:tcW w:w="709" w:type="dxa"/>
            <w:shd w:val="clear" w:color="auto" w:fill="auto"/>
          </w:tcPr>
          <w:p w14:paraId="53CE0F6C" w14:textId="3BB19A0A" w:rsidR="004E5220" w:rsidRPr="00C74FB2" w:rsidRDefault="00C94151" w:rsidP="006065B7">
            <w:pPr>
              <w:rPr>
                <w:rFonts w:ascii="Verdana" w:hAnsi="Verdana"/>
                <w:sz w:val="22"/>
                <w:szCs w:val="22"/>
              </w:rPr>
            </w:pPr>
            <w:r>
              <w:rPr>
                <w:rFonts w:ascii="Verdana" w:hAnsi="Verdana"/>
                <w:sz w:val="22"/>
                <w:szCs w:val="22"/>
              </w:rPr>
              <w:t>23</w:t>
            </w:r>
          </w:p>
        </w:tc>
      </w:tr>
      <w:tr w:rsidR="004E5220" w:rsidRPr="000F7801" w14:paraId="03BF7584" w14:textId="77777777" w:rsidTr="006065B7">
        <w:trPr>
          <w:trHeight w:val="170"/>
        </w:trPr>
        <w:tc>
          <w:tcPr>
            <w:tcW w:w="1559" w:type="dxa"/>
            <w:shd w:val="clear" w:color="auto" w:fill="auto"/>
          </w:tcPr>
          <w:p w14:paraId="0FCCE6F6" w14:textId="77A33730" w:rsidR="004E5220" w:rsidRPr="00C74FB2" w:rsidRDefault="004E5220"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K</w:t>
            </w:r>
          </w:p>
        </w:tc>
        <w:tc>
          <w:tcPr>
            <w:tcW w:w="7087" w:type="dxa"/>
            <w:gridSpan w:val="2"/>
            <w:shd w:val="clear" w:color="auto" w:fill="auto"/>
          </w:tcPr>
          <w:p w14:paraId="42C51746" w14:textId="307A8E5A" w:rsidR="004E5220" w:rsidRPr="00C74FB2" w:rsidRDefault="00C74FB2" w:rsidP="006065B7">
            <w:pPr>
              <w:rPr>
                <w:rFonts w:ascii="Verdana" w:hAnsi="Verdana"/>
                <w:sz w:val="22"/>
                <w:szCs w:val="22"/>
              </w:rPr>
            </w:pPr>
            <w:r w:rsidRPr="00C74FB2">
              <w:rPr>
                <w:rFonts w:ascii="Verdana" w:hAnsi="Verdana"/>
                <w:sz w:val="22"/>
                <w:szCs w:val="22"/>
              </w:rPr>
              <w:t>TOURISM AND HOSPITALITY WHO/WHAT AM I EXERCISE</w:t>
            </w:r>
          </w:p>
        </w:tc>
        <w:tc>
          <w:tcPr>
            <w:tcW w:w="709" w:type="dxa"/>
            <w:shd w:val="clear" w:color="auto" w:fill="auto"/>
          </w:tcPr>
          <w:p w14:paraId="1E1AC334" w14:textId="734A9727" w:rsidR="004E5220" w:rsidRPr="00C74FB2" w:rsidRDefault="00C94151" w:rsidP="006065B7">
            <w:pPr>
              <w:rPr>
                <w:rFonts w:ascii="Verdana" w:hAnsi="Verdana"/>
                <w:sz w:val="22"/>
                <w:szCs w:val="22"/>
              </w:rPr>
            </w:pPr>
            <w:r>
              <w:rPr>
                <w:rFonts w:ascii="Verdana" w:hAnsi="Verdana"/>
                <w:sz w:val="22"/>
                <w:szCs w:val="22"/>
              </w:rPr>
              <w:t>24</w:t>
            </w:r>
          </w:p>
        </w:tc>
      </w:tr>
      <w:tr w:rsidR="004E5220" w:rsidRPr="000F7801" w14:paraId="3A41D800" w14:textId="77777777" w:rsidTr="006065B7">
        <w:trPr>
          <w:trHeight w:val="170"/>
        </w:trPr>
        <w:tc>
          <w:tcPr>
            <w:tcW w:w="1559" w:type="dxa"/>
            <w:shd w:val="clear" w:color="auto" w:fill="auto"/>
          </w:tcPr>
          <w:p w14:paraId="712ABBBD" w14:textId="4B892C1D" w:rsidR="004E5220" w:rsidRPr="00C74FB2" w:rsidRDefault="004E5220"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L</w:t>
            </w:r>
          </w:p>
        </w:tc>
        <w:tc>
          <w:tcPr>
            <w:tcW w:w="7087" w:type="dxa"/>
            <w:gridSpan w:val="2"/>
            <w:shd w:val="clear" w:color="auto" w:fill="auto"/>
          </w:tcPr>
          <w:p w14:paraId="0F7123E5" w14:textId="3564FAD5" w:rsidR="004E5220" w:rsidRPr="00C74FB2" w:rsidRDefault="00C74FB2" w:rsidP="006065B7">
            <w:pPr>
              <w:rPr>
                <w:rFonts w:ascii="Verdana" w:hAnsi="Verdana"/>
                <w:sz w:val="22"/>
                <w:szCs w:val="22"/>
              </w:rPr>
            </w:pPr>
            <w:r w:rsidRPr="00C74FB2">
              <w:rPr>
                <w:rFonts w:ascii="Verdana" w:hAnsi="Verdana"/>
                <w:sz w:val="22"/>
                <w:szCs w:val="22"/>
              </w:rPr>
              <w:t>TOURISM &amp; HOSPITALITY INDUSTRY SUCCESS STORIES PANEL OUTLINE AND Q&amp;A EMAIL TEMPLATE</w:t>
            </w:r>
          </w:p>
        </w:tc>
        <w:tc>
          <w:tcPr>
            <w:tcW w:w="709" w:type="dxa"/>
            <w:shd w:val="clear" w:color="auto" w:fill="auto"/>
          </w:tcPr>
          <w:p w14:paraId="027AC0C4" w14:textId="7B9C45DD" w:rsidR="004E5220" w:rsidRPr="00C74FB2" w:rsidRDefault="00C94151" w:rsidP="006065B7">
            <w:pPr>
              <w:rPr>
                <w:rFonts w:ascii="Verdana" w:hAnsi="Verdana"/>
                <w:sz w:val="22"/>
                <w:szCs w:val="22"/>
              </w:rPr>
            </w:pPr>
            <w:r>
              <w:rPr>
                <w:rFonts w:ascii="Verdana" w:hAnsi="Verdana"/>
                <w:sz w:val="22"/>
                <w:szCs w:val="22"/>
              </w:rPr>
              <w:t>30</w:t>
            </w:r>
          </w:p>
        </w:tc>
      </w:tr>
      <w:tr w:rsidR="004E5220" w:rsidRPr="000F7801" w14:paraId="4A55597F" w14:textId="77777777" w:rsidTr="006065B7">
        <w:trPr>
          <w:trHeight w:val="170"/>
        </w:trPr>
        <w:tc>
          <w:tcPr>
            <w:tcW w:w="1559" w:type="dxa"/>
            <w:shd w:val="clear" w:color="auto" w:fill="auto"/>
          </w:tcPr>
          <w:p w14:paraId="3DA20863" w14:textId="2BC04768" w:rsidR="004E5220" w:rsidRPr="00C74FB2" w:rsidRDefault="00C74FB2"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M</w:t>
            </w:r>
          </w:p>
        </w:tc>
        <w:tc>
          <w:tcPr>
            <w:tcW w:w="7087" w:type="dxa"/>
            <w:gridSpan w:val="2"/>
            <w:shd w:val="clear" w:color="auto" w:fill="auto"/>
          </w:tcPr>
          <w:p w14:paraId="0C2884B3" w14:textId="3DCFC78B" w:rsidR="004E5220" w:rsidRPr="00C74FB2" w:rsidRDefault="00C74FB2" w:rsidP="006065B7">
            <w:pPr>
              <w:rPr>
                <w:rFonts w:ascii="Verdana" w:hAnsi="Verdana"/>
                <w:sz w:val="22"/>
                <w:szCs w:val="22"/>
              </w:rPr>
            </w:pPr>
            <w:r w:rsidRPr="00C74FB2">
              <w:rPr>
                <w:rFonts w:ascii="Verdana" w:hAnsi="Verdana"/>
                <w:sz w:val="22"/>
                <w:szCs w:val="22"/>
              </w:rPr>
              <w:t>TOURISM &amp; HOSPITALITY BOOTCAMP SURVEY</w:t>
            </w:r>
          </w:p>
        </w:tc>
        <w:tc>
          <w:tcPr>
            <w:tcW w:w="709" w:type="dxa"/>
            <w:shd w:val="clear" w:color="auto" w:fill="auto"/>
          </w:tcPr>
          <w:p w14:paraId="09778C7D" w14:textId="3A148A4D" w:rsidR="004E5220" w:rsidRPr="00C74FB2" w:rsidRDefault="00C94151" w:rsidP="006065B7">
            <w:pPr>
              <w:rPr>
                <w:rFonts w:ascii="Verdana" w:hAnsi="Verdana"/>
                <w:sz w:val="22"/>
                <w:szCs w:val="22"/>
              </w:rPr>
            </w:pPr>
            <w:r>
              <w:rPr>
                <w:rFonts w:ascii="Verdana" w:hAnsi="Verdana"/>
                <w:sz w:val="22"/>
                <w:szCs w:val="22"/>
              </w:rPr>
              <w:t>33</w:t>
            </w:r>
          </w:p>
        </w:tc>
      </w:tr>
      <w:tr w:rsidR="004E5220" w:rsidRPr="000F7801" w14:paraId="41C8673C" w14:textId="77777777" w:rsidTr="006065B7">
        <w:trPr>
          <w:trHeight w:val="170"/>
        </w:trPr>
        <w:tc>
          <w:tcPr>
            <w:tcW w:w="1559" w:type="dxa"/>
            <w:shd w:val="clear" w:color="auto" w:fill="auto"/>
          </w:tcPr>
          <w:p w14:paraId="437BD40D" w14:textId="5F979A77" w:rsidR="004E5220" w:rsidRPr="00C74FB2" w:rsidRDefault="00C74FB2" w:rsidP="006065B7">
            <w:pPr>
              <w:rPr>
                <w:rFonts w:ascii="Verdana" w:hAnsi="Verdana"/>
                <w:b/>
                <w:bCs/>
                <w:color w:val="2F5496" w:themeColor="accent1" w:themeShade="BF"/>
                <w:sz w:val="22"/>
                <w:szCs w:val="22"/>
              </w:rPr>
            </w:pPr>
            <w:r w:rsidRPr="00C74FB2">
              <w:rPr>
                <w:rFonts w:ascii="Verdana" w:hAnsi="Verdana"/>
                <w:b/>
                <w:bCs/>
                <w:color w:val="2F5496" w:themeColor="accent1" w:themeShade="BF"/>
                <w:sz w:val="22"/>
                <w:szCs w:val="22"/>
              </w:rPr>
              <w:t>N</w:t>
            </w:r>
          </w:p>
        </w:tc>
        <w:tc>
          <w:tcPr>
            <w:tcW w:w="7087" w:type="dxa"/>
            <w:gridSpan w:val="2"/>
            <w:shd w:val="clear" w:color="auto" w:fill="auto"/>
          </w:tcPr>
          <w:p w14:paraId="0082D3CA" w14:textId="6E9B8704" w:rsidR="004E5220" w:rsidRPr="00C74FB2" w:rsidRDefault="00C74FB2" w:rsidP="006065B7">
            <w:pPr>
              <w:rPr>
                <w:rFonts w:ascii="Verdana" w:hAnsi="Verdana"/>
                <w:sz w:val="22"/>
                <w:szCs w:val="22"/>
              </w:rPr>
            </w:pPr>
            <w:r w:rsidRPr="00C74FB2">
              <w:rPr>
                <w:rFonts w:ascii="Verdana" w:hAnsi="Verdana"/>
                <w:sz w:val="22"/>
                <w:szCs w:val="22"/>
              </w:rPr>
              <w:t>TOURISM &amp; HOSPITALITY BOOTCAMP THANK YOU EMAIL TEMPLATE</w:t>
            </w:r>
          </w:p>
        </w:tc>
        <w:tc>
          <w:tcPr>
            <w:tcW w:w="709" w:type="dxa"/>
            <w:shd w:val="clear" w:color="auto" w:fill="auto"/>
          </w:tcPr>
          <w:p w14:paraId="3603906D" w14:textId="48B71106" w:rsidR="004E5220" w:rsidRPr="00C74FB2" w:rsidRDefault="00C94151" w:rsidP="006065B7">
            <w:pPr>
              <w:rPr>
                <w:rFonts w:ascii="Verdana" w:hAnsi="Verdana"/>
                <w:sz w:val="22"/>
                <w:szCs w:val="22"/>
              </w:rPr>
            </w:pPr>
            <w:r>
              <w:rPr>
                <w:rFonts w:ascii="Verdana" w:hAnsi="Verdana"/>
                <w:sz w:val="22"/>
                <w:szCs w:val="22"/>
              </w:rPr>
              <w:t>35</w:t>
            </w:r>
          </w:p>
        </w:tc>
      </w:tr>
    </w:tbl>
    <w:p w14:paraId="3F4D4F4C" w14:textId="5382881E" w:rsidR="007F42E7" w:rsidRDefault="007F42E7">
      <w:pPr>
        <w:spacing w:after="160" w:line="259" w:lineRule="auto"/>
        <w:rPr>
          <w:rFonts w:ascii="Verdana" w:hAnsi="Verdana"/>
          <w:b/>
          <w:bCs/>
          <w:color w:val="2F5496" w:themeColor="accent1" w:themeShade="BF"/>
          <w:sz w:val="22"/>
          <w:szCs w:val="22"/>
        </w:rPr>
      </w:pPr>
    </w:p>
    <w:p w14:paraId="2B255D8C" w14:textId="686E4227" w:rsidR="007F42E7" w:rsidRDefault="007F42E7">
      <w:pPr>
        <w:spacing w:after="160" w:line="259" w:lineRule="auto"/>
        <w:rPr>
          <w:rFonts w:ascii="Verdana" w:hAnsi="Verdana"/>
          <w:b/>
          <w:bCs/>
          <w:color w:val="2F5496" w:themeColor="accent1" w:themeShade="BF"/>
          <w:sz w:val="22"/>
          <w:szCs w:val="22"/>
        </w:rPr>
      </w:pPr>
      <w:r>
        <w:rPr>
          <w:rFonts w:ascii="Verdana" w:hAnsi="Verdana"/>
          <w:b/>
          <w:bCs/>
          <w:color w:val="2F5496" w:themeColor="accent1" w:themeShade="BF"/>
          <w:sz w:val="22"/>
          <w:szCs w:val="22"/>
        </w:rPr>
        <w:br w:type="page"/>
      </w:r>
    </w:p>
    <w:p w14:paraId="18AFEC59" w14:textId="1E9382DB" w:rsidR="00E75AA8" w:rsidRPr="006065B7" w:rsidRDefault="00A45369" w:rsidP="00A904F9">
      <w:pPr>
        <w:pStyle w:val="ListParagraph"/>
        <w:numPr>
          <w:ilvl w:val="0"/>
          <w:numId w:val="3"/>
        </w:numPr>
        <w:rPr>
          <w:rFonts w:ascii="Verdana" w:hAnsi="Verdana"/>
          <w:b/>
          <w:bCs/>
          <w:color w:val="2F5496" w:themeColor="accent1" w:themeShade="BF"/>
        </w:rPr>
      </w:pPr>
      <w:r w:rsidRPr="006065B7">
        <w:rPr>
          <w:rFonts w:ascii="Verdana" w:hAnsi="Verdana"/>
          <w:b/>
          <w:bCs/>
          <w:color w:val="2F5496" w:themeColor="accent1" w:themeShade="BF"/>
        </w:rPr>
        <w:lastRenderedPageBreak/>
        <w:t xml:space="preserve">Purpose </w:t>
      </w:r>
      <w:r w:rsidR="00A0639E" w:rsidRPr="006065B7">
        <w:rPr>
          <w:rFonts w:ascii="Verdana" w:hAnsi="Verdana"/>
          <w:b/>
          <w:bCs/>
          <w:color w:val="2F5496" w:themeColor="accent1" w:themeShade="BF"/>
        </w:rPr>
        <w:t xml:space="preserve">of </w:t>
      </w:r>
      <w:r w:rsidR="00795460" w:rsidRPr="006065B7">
        <w:rPr>
          <w:rFonts w:ascii="Verdana" w:hAnsi="Verdana"/>
          <w:b/>
          <w:bCs/>
          <w:color w:val="2F5496" w:themeColor="accent1" w:themeShade="BF"/>
        </w:rPr>
        <w:t xml:space="preserve">this </w:t>
      </w:r>
      <w:r w:rsidR="00A0639E" w:rsidRPr="006065B7">
        <w:rPr>
          <w:rFonts w:ascii="Verdana" w:hAnsi="Verdana"/>
          <w:b/>
          <w:bCs/>
          <w:color w:val="2F5496" w:themeColor="accent1" w:themeShade="BF"/>
        </w:rPr>
        <w:t xml:space="preserve">Guide </w:t>
      </w:r>
      <w:r w:rsidR="00EB1A6F" w:rsidRPr="006065B7">
        <w:rPr>
          <w:rFonts w:ascii="Verdana" w:hAnsi="Verdana"/>
          <w:b/>
          <w:bCs/>
          <w:color w:val="2F5496" w:themeColor="accent1" w:themeShade="BF"/>
        </w:rPr>
        <w:t xml:space="preserve"> </w:t>
      </w:r>
      <w:r w:rsidR="00A0639E" w:rsidRPr="006065B7">
        <w:rPr>
          <w:rFonts w:ascii="Verdana" w:hAnsi="Verdana"/>
          <w:b/>
          <w:bCs/>
          <w:color w:val="2F5496" w:themeColor="accent1" w:themeShade="BF"/>
        </w:rPr>
        <w:t xml:space="preserve"> </w:t>
      </w:r>
    </w:p>
    <w:p w14:paraId="64772E39" w14:textId="77777777" w:rsidR="00B84300" w:rsidRPr="00FF67E5" w:rsidRDefault="00B84300" w:rsidP="003C4BE7">
      <w:pPr>
        <w:ind w:left="720"/>
        <w:rPr>
          <w:rFonts w:ascii="Verdana" w:hAnsi="Verdana"/>
          <w:color w:val="000000" w:themeColor="text1"/>
          <w:sz w:val="22"/>
          <w:szCs w:val="22"/>
        </w:rPr>
      </w:pPr>
    </w:p>
    <w:p w14:paraId="5493C794" w14:textId="1DCE2239" w:rsidR="003C4BE7" w:rsidRPr="00FF67E5" w:rsidRDefault="00E75AA8" w:rsidP="003C4BE7">
      <w:pPr>
        <w:ind w:left="720"/>
        <w:rPr>
          <w:rFonts w:ascii="Verdana" w:hAnsi="Verdana"/>
          <w:color w:val="000000" w:themeColor="text1"/>
          <w:sz w:val="22"/>
          <w:szCs w:val="22"/>
        </w:rPr>
      </w:pPr>
      <w:r w:rsidRPr="00FF67E5">
        <w:rPr>
          <w:rFonts w:ascii="Verdana" w:hAnsi="Verdana"/>
          <w:color w:val="000000" w:themeColor="text1"/>
          <w:sz w:val="22"/>
          <w:szCs w:val="22"/>
        </w:rPr>
        <w:t xml:space="preserve">The following guide </w:t>
      </w:r>
      <w:r w:rsidR="00BE2657" w:rsidRPr="00FF67E5">
        <w:rPr>
          <w:rFonts w:ascii="Verdana" w:hAnsi="Verdana"/>
          <w:color w:val="000000" w:themeColor="text1"/>
          <w:sz w:val="22"/>
          <w:szCs w:val="22"/>
        </w:rPr>
        <w:t xml:space="preserve">is intended to </w:t>
      </w:r>
      <w:r w:rsidR="003C4BE7" w:rsidRPr="00FF67E5">
        <w:rPr>
          <w:rFonts w:ascii="Verdana" w:hAnsi="Verdana"/>
          <w:color w:val="000000" w:themeColor="text1"/>
          <w:sz w:val="22"/>
          <w:szCs w:val="22"/>
        </w:rPr>
        <w:t xml:space="preserve">support decision-making by School Districts to approve delivery of a </w:t>
      </w:r>
      <w:r w:rsidR="002B6941" w:rsidRPr="00FF67E5">
        <w:rPr>
          <w:rFonts w:ascii="Verdana" w:hAnsi="Verdana"/>
          <w:color w:val="000000" w:themeColor="text1"/>
          <w:sz w:val="22"/>
          <w:szCs w:val="22"/>
        </w:rPr>
        <w:t>one-day BC Tourism &amp; Hospitality Bootcamp</w:t>
      </w:r>
      <w:r w:rsidR="003C4BE7" w:rsidRPr="00FF67E5">
        <w:rPr>
          <w:rFonts w:ascii="Verdana" w:hAnsi="Verdana"/>
          <w:color w:val="000000" w:themeColor="text1"/>
          <w:sz w:val="22"/>
          <w:szCs w:val="22"/>
        </w:rPr>
        <w:t xml:space="preserve"> for high-school students</w:t>
      </w:r>
      <w:r w:rsidR="0072423C">
        <w:rPr>
          <w:rFonts w:ascii="Verdana" w:hAnsi="Verdana"/>
          <w:color w:val="000000" w:themeColor="text1"/>
          <w:sz w:val="22"/>
          <w:szCs w:val="22"/>
        </w:rPr>
        <w:t xml:space="preserve"> and position educators to assist in its planning and delivery.</w:t>
      </w:r>
    </w:p>
    <w:p w14:paraId="5413A74F" w14:textId="77777777" w:rsidR="00B84300" w:rsidRPr="00FF67E5" w:rsidRDefault="00B84300" w:rsidP="003C4BE7">
      <w:pPr>
        <w:ind w:left="720"/>
        <w:rPr>
          <w:rFonts w:ascii="Verdana" w:hAnsi="Verdana"/>
          <w:color w:val="000000" w:themeColor="text1"/>
          <w:sz w:val="22"/>
          <w:szCs w:val="22"/>
        </w:rPr>
      </w:pPr>
    </w:p>
    <w:p w14:paraId="3D07B4A9" w14:textId="6729BD92" w:rsidR="003C4BE7" w:rsidRPr="00FF67E5" w:rsidRDefault="003C4BE7" w:rsidP="003C4BE7">
      <w:pPr>
        <w:ind w:left="720"/>
        <w:rPr>
          <w:rFonts w:ascii="Verdana" w:hAnsi="Verdana"/>
          <w:color w:val="000000" w:themeColor="text1"/>
          <w:sz w:val="22"/>
          <w:szCs w:val="22"/>
        </w:rPr>
      </w:pPr>
      <w:r w:rsidRPr="00FF67E5">
        <w:rPr>
          <w:rFonts w:ascii="Verdana" w:hAnsi="Verdana"/>
          <w:color w:val="000000" w:themeColor="text1"/>
          <w:sz w:val="22"/>
          <w:szCs w:val="22"/>
        </w:rPr>
        <w:t>The guide outlines key considerations for this one-day program</w:t>
      </w:r>
      <w:r w:rsidRPr="00FF67E5">
        <w:rPr>
          <w:rStyle w:val="FootnoteReference"/>
          <w:rFonts w:ascii="Verdana" w:hAnsi="Verdana"/>
          <w:color w:val="000000" w:themeColor="text1"/>
          <w:sz w:val="22"/>
          <w:szCs w:val="22"/>
        </w:rPr>
        <w:footnoteReference w:id="1"/>
      </w:r>
      <w:r w:rsidRPr="00FF67E5">
        <w:rPr>
          <w:rFonts w:ascii="Verdana" w:hAnsi="Verdana"/>
          <w:color w:val="000000" w:themeColor="text1"/>
          <w:sz w:val="22"/>
          <w:szCs w:val="22"/>
        </w:rPr>
        <w:t xml:space="preserve"> which is designed to showcase work opportunities and careers in the BC Tourism and Hospitality industry through informative, engaging, and interactive exercises and activities.</w:t>
      </w:r>
      <w:r w:rsidR="0072423C">
        <w:rPr>
          <w:rFonts w:ascii="Verdana" w:hAnsi="Verdana"/>
          <w:color w:val="000000" w:themeColor="text1"/>
          <w:sz w:val="22"/>
          <w:szCs w:val="22"/>
        </w:rPr>
        <w:t xml:space="preserve"> The guide also provides programming and materials to deliver a Tourism &amp; Hospitality </w:t>
      </w:r>
      <w:proofErr w:type="spellStart"/>
      <w:r w:rsidR="0072423C">
        <w:rPr>
          <w:rFonts w:ascii="Verdana" w:hAnsi="Verdana"/>
          <w:color w:val="000000" w:themeColor="text1"/>
          <w:sz w:val="22"/>
          <w:szCs w:val="22"/>
        </w:rPr>
        <w:t>Bootcmap</w:t>
      </w:r>
      <w:proofErr w:type="spellEnd"/>
      <w:r w:rsidR="0072423C">
        <w:rPr>
          <w:rFonts w:ascii="Verdana" w:hAnsi="Verdana"/>
          <w:color w:val="000000" w:themeColor="text1"/>
          <w:sz w:val="22"/>
          <w:szCs w:val="22"/>
        </w:rPr>
        <w:t>.</w:t>
      </w:r>
    </w:p>
    <w:p w14:paraId="3CA1E6EB" w14:textId="77777777" w:rsidR="00B84300" w:rsidRPr="00FF67E5" w:rsidRDefault="00B84300" w:rsidP="003C4BE7">
      <w:pPr>
        <w:ind w:left="720"/>
        <w:rPr>
          <w:rFonts w:ascii="Verdana" w:hAnsi="Verdana"/>
          <w:color w:val="000000" w:themeColor="text1"/>
          <w:sz w:val="22"/>
          <w:szCs w:val="22"/>
        </w:rPr>
      </w:pPr>
    </w:p>
    <w:p w14:paraId="05FD85BA" w14:textId="32A35741" w:rsidR="003C4BE7" w:rsidRPr="00FF67E5" w:rsidRDefault="003C4BE7" w:rsidP="003C4BE7">
      <w:pPr>
        <w:ind w:left="720"/>
        <w:rPr>
          <w:rFonts w:ascii="Verdana" w:hAnsi="Verdana"/>
          <w:color w:val="000000" w:themeColor="text1"/>
          <w:sz w:val="22"/>
          <w:szCs w:val="22"/>
        </w:rPr>
      </w:pPr>
      <w:r w:rsidRPr="00FF67E5">
        <w:rPr>
          <w:rFonts w:ascii="Verdana" w:hAnsi="Verdana"/>
          <w:color w:val="000000" w:themeColor="text1"/>
          <w:sz w:val="22"/>
          <w:szCs w:val="22"/>
        </w:rPr>
        <w:t xml:space="preserve">go2HR’s regional HR consultant team </w:t>
      </w:r>
      <w:r w:rsidR="003F7980" w:rsidRPr="00FF67E5">
        <w:rPr>
          <w:rFonts w:ascii="Verdana" w:hAnsi="Verdana"/>
          <w:color w:val="000000" w:themeColor="text1"/>
          <w:sz w:val="22"/>
          <w:szCs w:val="22"/>
        </w:rPr>
        <w:t>can</w:t>
      </w:r>
      <w:r w:rsidRPr="00FF67E5">
        <w:rPr>
          <w:rFonts w:ascii="Verdana" w:hAnsi="Verdana"/>
          <w:color w:val="000000" w:themeColor="text1"/>
          <w:sz w:val="22"/>
          <w:szCs w:val="22"/>
        </w:rPr>
        <w:t xml:space="preserve"> </w:t>
      </w:r>
      <w:r w:rsidR="0072423C">
        <w:rPr>
          <w:rFonts w:ascii="Verdana" w:hAnsi="Verdana"/>
          <w:color w:val="000000" w:themeColor="text1"/>
          <w:sz w:val="22"/>
          <w:szCs w:val="22"/>
        </w:rPr>
        <w:t xml:space="preserve">also </w:t>
      </w:r>
      <w:r w:rsidRPr="00FF67E5">
        <w:rPr>
          <w:rFonts w:ascii="Verdana" w:hAnsi="Verdana"/>
          <w:color w:val="000000" w:themeColor="text1"/>
          <w:sz w:val="22"/>
          <w:szCs w:val="22"/>
        </w:rPr>
        <w:t>support educators with planning, set-up, and delivery of the bootcamp</w:t>
      </w:r>
      <w:r w:rsidR="00B11BD3" w:rsidRPr="00FF67E5">
        <w:rPr>
          <w:rFonts w:ascii="Verdana" w:hAnsi="Verdana"/>
          <w:color w:val="000000" w:themeColor="text1"/>
          <w:sz w:val="22"/>
          <w:szCs w:val="22"/>
        </w:rPr>
        <w:t xml:space="preserve"> using the materials contained in this guide.</w:t>
      </w:r>
    </w:p>
    <w:p w14:paraId="40ADEB05" w14:textId="77777777" w:rsidR="00B84300" w:rsidRDefault="00B84300" w:rsidP="003C4BE7">
      <w:pPr>
        <w:ind w:left="720"/>
        <w:rPr>
          <w:rFonts w:ascii="Verdana" w:hAnsi="Verdana"/>
          <w:color w:val="000000" w:themeColor="text1"/>
        </w:rPr>
      </w:pPr>
    </w:p>
    <w:p w14:paraId="21667CF1" w14:textId="35193595" w:rsidR="00B83F21" w:rsidRPr="003C4BE7" w:rsidRDefault="00A506D8" w:rsidP="003C4BE7">
      <w:pPr>
        <w:pStyle w:val="ListParagraph"/>
        <w:numPr>
          <w:ilvl w:val="0"/>
          <w:numId w:val="3"/>
        </w:numPr>
        <w:rPr>
          <w:rFonts w:ascii="Verdana" w:hAnsi="Verdana"/>
          <w:b/>
          <w:bCs/>
          <w:color w:val="2F5496" w:themeColor="accent1" w:themeShade="BF"/>
        </w:rPr>
      </w:pPr>
      <w:r w:rsidRPr="003C4BE7">
        <w:rPr>
          <w:rFonts w:ascii="Verdana" w:hAnsi="Verdana"/>
          <w:b/>
          <w:bCs/>
          <w:color w:val="2F5496" w:themeColor="accent1" w:themeShade="BF"/>
        </w:rPr>
        <w:t xml:space="preserve">What is a Tourism </w:t>
      </w:r>
      <w:r w:rsidR="003C4BE7">
        <w:rPr>
          <w:rFonts w:ascii="Verdana" w:hAnsi="Verdana"/>
          <w:b/>
          <w:bCs/>
          <w:color w:val="2F5496" w:themeColor="accent1" w:themeShade="BF"/>
        </w:rPr>
        <w:t>&amp;</w:t>
      </w:r>
      <w:r w:rsidRPr="003C4BE7">
        <w:rPr>
          <w:rFonts w:ascii="Verdana" w:hAnsi="Verdana"/>
          <w:b/>
          <w:bCs/>
          <w:color w:val="2F5496" w:themeColor="accent1" w:themeShade="BF"/>
        </w:rPr>
        <w:t xml:space="preserve"> Hospitality Bootcamp? </w:t>
      </w:r>
    </w:p>
    <w:p w14:paraId="56BDF1AA" w14:textId="77777777" w:rsidR="00B84300" w:rsidRDefault="00B84300" w:rsidP="00072E20">
      <w:pPr>
        <w:ind w:left="720"/>
        <w:rPr>
          <w:rFonts w:ascii="Verdana" w:hAnsi="Verdana"/>
          <w:color w:val="000000" w:themeColor="text1"/>
        </w:rPr>
      </w:pPr>
    </w:p>
    <w:p w14:paraId="3FC8610B" w14:textId="2A24898F" w:rsidR="003C4BE7" w:rsidRPr="00FF67E5" w:rsidRDefault="00D220D6" w:rsidP="00072E20">
      <w:pPr>
        <w:ind w:left="720"/>
        <w:rPr>
          <w:rFonts w:ascii="Verdana" w:hAnsi="Verdana"/>
          <w:color w:val="000000" w:themeColor="text1"/>
          <w:sz w:val="22"/>
          <w:szCs w:val="22"/>
        </w:rPr>
      </w:pPr>
      <w:r w:rsidRPr="00FF67E5">
        <w:rPr>
          <w:rFonts w:ascii="Verdana" w:hAnsi="Verdana"/>
          <w:color w:val="000000" w:themeColor="text1"/>
          <w:sz w:val="22"/>
          <w:szCs w:val="22"/>
        </w:rPr>
        <w:t xml:space="preserve">A Tourism and Hospitality Bootcamp is a </w:t>
      </w:r>
      <w:r w:rsidR="00277515" w:rsidRPr="00FF67E5">
        <w:rPr>
          <w:rFonts w:ascii="Verdana" w:hAnsi="Verdana"/>
          <w:color w:val="000000" w:themeColor="text1"/>
          <w:sz w:val="22"/>
          <w:szCs w:val="22"/>
        </w:rPr>
        <w:t>one-day</w:t>
      </w:r>
      <w:r w:rsidR="004B3C34" w:rsidRPr="00FF67E5">
        <w:rPr>
          <w:rFonts w:ascii="Verdana" w:hAnsi="Verdana"/>
          <w:color w:val="000000" w:themeColor="text1"/>
          <w:sz w:val="22"/>
          <w:szCs w:val="22"/>
        </w:rPr>
        <w:t xml:space="preserve"> event where students </w:t>
      </w:r>
      <w:r w:rsidR="003C4BE7" w:rsidRPr="00FF67E5">
        <w:rPr>
          <w:rFonts w:ascii="Verdana" w:hAnsi="Verdana"/>
          <w:color w:val="000000" w:themeColor="text1"/>
          <w:sz w:val="22"/>
          <w:szCs w:val="22"/>
        </w:rPr>
        <w:t>can learn about work opportunities and career pathways in BC’s tourism and hospitality industry</w:t>
      </w:r>
      <w:r w:rsidR="003F7980" w:rsidRPr="00FF67E5">
        <w:rPr>
          <w:rFonts w:ascii="Verdana" w:hAnsi="Verdana"/>
          <w:color w:val="000000" w:themeColor="text1"/>
          <w:sz w:val="22"/>
          <w:szCs w:val="22"/>
        </w:rPr>
        <w:t>.</w:t>
      </w:r>
      <w:r w:rsidR="003C4BE7" w:rsidRPr="00FF67E5">
        <w:rPr>
          <w:rFonts w:ascii="Verdana" w:hAnsi="Verdana"/>
          <w:color w:val="000000" w:themeColor="text1"/>
          <w:sz w:val="22"/>
          <w:szCs w:val="22"/>
        </w:rPr>
        <w:t xml:space="preserve"> </w:t>
      </w:r>
      <w:r w:rsidR="003F7980" w:rsidRPr="00FF67E5">
        <w:rPr>
          <w:rFonts w:ascii="Verdana" w:hAnsi="Verdana"/>
          <w:color w:val="000000" w:themeColor="text1"/>
          <w:sz w:val="22"/>
          <w:szCs w:val="22"/>
        </w:rPr>
        <w:t xml:space="preserve">See </w:t>
      </w:r>
      <w:r w:rsidR="003F7980" w:rsidRPr="00FF67E5">
        <w:rPr>
          <w:rFonts w:ascii="Verdana" w:hAnsi="Verdana"/>
          <w:b/>
          <w:bCs/>
          <w:color w:val="2F5496" w:themeColor="accent1" w:themeShade="BF"/>
          <w:sz w:val="22"/>
          <w:szCs w:val="22"/>
          <w:lang w:val="en-US"/>
        </w:rPr>
        <w:t>Appendix 1: Take a Closer Look at a Job or Career in Tourism &amp; Hospitality</w:t>
      </w:r>
      <w:r w:rsidR="003F7980" w:rsidRPr="00FF67E5">
        <w:rPr>
          <w:rFonts w:ascii="Verdana" w:hAnsi="Verdana"/>
          <w:b/>
          <w:bCs/>
          <w:sz w:val="22"/>
          <w:szCs w:val="22"/>
          <w:lang w:val="en-US"/>
        </w:rPr>
        <w:t>.</w:t>
      </w:r>
    </w:p>
    <w:p w14:paraId="4DA1FD0E" w14:textId="77777777" w:rsidR="00B84300" w:rsidRPr="00FF67E5" w:rsidRDefault="00B84300" w:rsidP="003C4BE7">
      <w:pPr>
        <w:ind w:left="720"/>
        <w:rPr>
          <w:rFonts w:ascii="Verdana" w:hAnsi="Verdana"/>
          <w:color w:val="000000" w:themeColor="text1"/>
          <w:sz w:val="22"/>
          <w:szCs w:val="22"/>
        </w:rPr>
      </w:pPr>
    </w:p>
    <w:p w14:paraId="797B6C91" w14:textId="4FECE1DF" w:rsidR="003C4BE7" w:rsidRPr="00FF67E5" w:rsidRDefault="003C4BE7" w:rsidP="003C4BE7">
      <w:pPr>
        <w:ind w:left="720"/>
        <w:rPr>
          <w:rFonts w:ascii="Verdana" w:hAnsi="Verdana"/>
          <w:sz w:val="22"/>
          <w:szCs w:val="22"/>
        </w:rPr>
      </w:pPr>
      <w:r w:rsidRPr="00FF67E5">
        <w:rPr>
          <w:rFonts w:ascii="Verdana" w:hAnsi="Verdana"/>
          <w:color w:val="000000" w:themeColor="text1"/>
          <w:sz w:val="22"/>
          <w:szCs w:val="22"/>
        </w:rPr>
        <w:t xml:space="preserve">The agenda is designed to allow students to spend the day learning in an interactive and experiential format, exploring behind the scenes operations, hearing from local tourism and hospitality leaders about their career journeys, taking part in hands-on activities and experiences to better understand work experience opportunities and potential career pathways. </w:t>
      </w:r>
      <w:r w:rsidR="003F7980" w:rsidRPr="00FF67E5">
        <w:rPr>
          <w:rFonts w:ascii="Verdana" w:hAnsi="Verdana"/>
          <w:color w:val="000000" w:themeColor="text1"/>
          <w:sz w:val="22"/>
          <w:szCs w:val="22"/>
        </w:rPr>
        <w:t xml:space="preserve">See </w:t>
      </w:r>
      <w:r w:rsidR="003F7980" w:rsidRPr="00FF67E5">
        <w:rPr>
          <w:rFonts w:ascii="Verdana" w:hAnsi="Verdana"/>
          <w:b/>
          <w:bCs/>
          <w:color w:val="2F5496" w:themeColor="accent1" w:themeShade="BF"/>
          <w:sz w:val="22"/>
          <w:szCs w:val="22"/>
        </w:rPr>
        <w:t>Appendix 2:</w:t>
      </w:r>
      <w:r w:rsidR="003F7980" w:rsidRPr="00FF67E5">
        <w:rPr>
          <w:b/>
          <w:bCs/>
          <w:color w:val="2F5496" w:themeColor="accent1" w:themeShade="BF"/>
          <w:sz w:val="22"/>
          <w:szCs w:val="22"/>
        </w:rPr>
        <w:t xml:space="preserve"> </w:t>
      </w:r>
      <w:r w:rsidR="003F7980" w:rsidRPr="00FF67E5">
        <w:rPr>
          <w:rFonts w:ascii="Verdana" w:hAnsi="Verdana"/>
          <w:b/>
          <w:bCs/>
          <w:color w:val="2F5496" w:themeColor="accent1" w:themeShade="BF"/>
          <w:sz w:val="22"/>
          <w:szCs w:val="22"/>
        </w:rPr>
        <w:t>Tourism &amp; Hospitality Bootcamp Agenda Template</w:t>
      </w:r>
      <w:r w:rsidR="003F7980" w:rsidRPr="00FF67E5">
        <w:rPr>
          <w:rFonts w:ascii="Verdana" w:hAnsi="Verdana"/>
          <w:sz w:val="22"/>
          <w:szCs w:val="22"/>
        </w:rPr>
        <w:t>.</w:t>
      </w:r>
    </w:p>
    <w:p w14:paraId="780434C3" w14:textId="77777777" w:rsidR="00B84300" w:rsidRDefault="00B84300" w:rsidP="003C4BE7">
      <w:pPr>
        <w:ind w:left="720"/>
        <w:rPr>
          <w:rFonts w:ascii="Verdana" w:hAnsi="Verdana"/>
          <w:color w:val="000000" w:themeColor="text1"/>
        </w:rPr>
      </w:pPr>
    </w:p>
    <w:p w14:paraId="76F82A48" w14:textId="12A513FE" w:rsidR="00F93CFC" w:rsidRPr="002B6941" w:rsidRDefault="003C4BE7" w:rsidP="00A904F9">
      <w:pPr>
        <w:pStyle w:val="ListParagraph"/>
        <w:numPr>
          <w:ilvl w:val="0"/>
          <w:numId w:val="3"/>
        </w:numPr>
        <w:rPr>
          <w:rFonts w:ascii="Verdana" w:hAnsi="Verdana"/>
          <w:b/>
          <w:bCs/>
          <w:color w:val="2F5496" w:themeColor="accent1" w:themeShade="BF"/>
        </w:rPr>
      </w:pPr>
      <w:r>
        <w:rPr>
          <w:rFonts w:ascii="Verdana" w:hAnsi="Verdana"/>
          <w:b/>
          <w:bCs/>
          <w:color w:val="2F5496" w:themeColor="accent1" w:themeShade="BF"/>
        </w:rPr>
        <w:t>Why a Tourism &amp; Hospitality Bootcamp?</w:t>
      </w:r>
    </w:p>
    <w:p w14:paraId="5BF9E9DE" w14:textId="77777777" w:rsidR="00B84300" w:rsidRDefault="00B84300" w:rsidP="00072E20">
      <w:pPr>
        <w:ind w:left="720"/>
        <w:rPr>
          <w:rFonts w:ascii="Verdana" w:hAnsi="Verdana"/>
          <w:lang w:val="en-US"/>
        </w:rPr>
      </w:pPr>
    </w:p>
    <w:p w14:paraId="360ACD1C" w14:textId="54690537" w:rsidR="008D78BB" w:rsidRPr="00FF67E5" w:rsidRDefault="008D78BB" w:rsidP="00072E20">
      <w:pPr>
        <w:ind w:left="720"/>
        <w:rPr>
          <w:rFonts w:ascii="Verdana" w:hAnsi="Verdana"/>
          <w:sz w:val="22"/>
          <w:szCs w:val="22"/>
          <w:lang w:val="en-US"/>
        </w:rPr>
      </w:pPr>
      <w:r w:rsidRPr="00FF67E5">
        <w:rPr>
          <w:rFonts w:ascii="Verdana" w:hAnsi="Verdana"/>
          <w:sz w:val="22"/>
          <w:szCs w:val="22"/>
          <w:lang w:val="en-US"/>
        </w:rPr>
        <w:t>In 2022, British Columbia's Tourism and Hospitality Industry employed 335,520 people in 2022, about one in eight British Columbians, or about 11% of the province’s total employment. Furthermore, the total workforce needed for the industry is expected to reach 400,000 by 2025.</w:t>
      </w:r>
      <w:r w:rsidR="003F7980" w:rsidRPr="00FF67E5">
        <w:rPr>
          <w:rFonts w:ascii="Verdana" w:hAnsi="Verdana"/>
          <w:sz w:val="22"/>
          <w:szCs w:val="22"/>
          <w:lang w:val="en-US"/>
        </w:rPr>
        <w:t xml:space="preserve"> See </w:t>
      </w:r>
      <w:r w:rsidR="003F7980" w:rsidRPr="00FF67E5">
        <w:rPr>
          <w:rFonts w:ascii="Verdana" w:hAnsi="Verdana"/>
          <w:b/>
          <w:bCs/>
          <w:color w:val="2F5496" w:themeColor="accent1" w:themeShade="BF"/>
          <w:sz w:val="22"/>
          <w:szCs w:val="22"/>
          <w:lang w:val="en-US"/>
        </w:rPr>
        <w:t>Appendix 3: BC Tourism &amp; Hospitality Industry Workforce Profile</w:t>
      </w:r>
      <w:r w:rsidR="003F7980" w:rsidRPr="00FF67E5">
        <w:rPr>
          <w:rFonts w:ascii="Verdana" w:hAnsi="Verdana"/>
          <w:sz w:val="22"/>
          <w:szCs w:val="22"/>
          <w:lang w:val="en-US"/>
        </w:rPr>
        <w:t>.</w:t>
      </w:r>
    </w:p>
    <w:p w14:paraId="77717A08" w14:textId="77777777" w:rsidR="00B84300" w:rsidRPr="00FF67E5" w:rsidRDefault="00B84300" w:rsidP="00072E20">
      <w:pPr>
        <w:ind w:left="720"/>
        <w:rPr>
          <w:rFonts w:ascii="Verdana" w:hAnsi="Verdana"/>
          <w:sz w:val="22"/>
          <w:szCs w:val="22"/>
          <w:lang w:val="en-US"/>
        </w:rPr>
      </w:pPr>
    </w:p>
    <w:p w14:paraId="13D361B5" w14:textId="77777777" w:rsidR="00FF67E5" w:rsidRDefault="008D78BB" w:rsidP="00FF67E5">
      <w:pPr>
        <w:ind w:left="720"/>
        <w:rPr>
          <w:rFonts w:ascii="Verdana" w:hAnsi="Verdana"/>
          <w:sz w:val="22"/>
          <w:szCs w:val="22"/>
          <w:lang w:val="en-US"/>
        </w:rPr>
      </w:pPr>
      <w:r w:rsidRPr="00FF67E5">
        <w:rPr>
          <w:rFonts w:ascii="Verdana" w:hAnsi="Verdana"/>
          <w:sz w:val="22"/>
          <w:szCs w:val="22"/>
          <w:lang w:val="en-US"/>
        </w:rPr>
        <w:t xml:space="preserve">However, </w:t>
      </w:r>
      <w:r w:rsidR="003C4BE7" w:rsidRPr="00FF67E5">
        <w:rPr>
          <w:rFonts w:ascii="Verdana" w:hAnsi="Verdana"/>
          <w:sz w:val="22"/>
          <w:szCs w:val="22"/>
          <w:lang w:val="en-US"/>
        </w:rPr>
        <w:t xml:space="preserve">go2HR </w:t>
      </w:r>
      <w:r w:rsidRPr="00FF67E5">
        <w:rPr>
          <w:rFonts w:ascii="Verdana" w:hAnsi="Verdana"/>
          <w:sz w:val="22"/>
          <w:szCs w:val="22"/>
          <w:lang w:val="en-US"/>
        </w:rPr>
        <w:t>research</w:t>
      </w:r>
      <w:r w:rsidRPr="00FF67E5">
        <w:rPr>
          <w:rStyle w:val="FootnoteReference"/>
          <w:rFonts w:ascii="Verdana" w:hAnsi="Verdana"/>
          <w:sz w:val="22"/>
          <w:szCs w:val="22"/>
          <w:lang w:val="en-US"/>
        </w:rPr>
        <w:footnoteReference w:id="2"/>
      </w:r>
      <w:r w:rsidRPr="00FF67E5">
        <w:rPr>
          <w:rFonts w:ascii="Verdana" w:hAnsi="Verdana"/>
          <w:sz w:val="22"/>
          <w:szCs w:val="22"/>
          <w:lang w:val="en-US"/>
        </w:rPr>
        <w:t xml:space="preserve"> has shown that students, educators, and parents are not familiar with the wealth of career opportunities available across the tourism &amp; hospitality industry’s four sectors: accommodation, food and beverage, recreation and entertainment, and transportation and travel services. </w:t>
      </w:r>
    </w:p>
    <w:p w14:paraId="5B264941" w14:textId="77777777" w:rsidR="0098369B" w:rsidRDefault="0098369B" w:rsidP="00FF67E5">
      <w:pPr>
        <w:ind w:left="720"/>
        <w:rPr>
          <w:rFonts w:ascii="Verdana" w:hAnsi="Verdana"/>
          <w:sz w:val="22"/>
          <w:szCs w:val="22"/>
          <w:lang w:val="en-US"/>
        </w:rPr>
      </w:pPr>
    </w:p>
    <w:p w14:paraId="3FC72A8D" w14:textId="1972E353" w:rsidR="00511482" w:rsidRPr="00FF67E5" w:rsidRDefault="00427AE7" w:rsidP="00FF67E5">
      <w:pPr>
        <w:ind w:left="720"/>
        <w:rPr>
          <w:rFonts w:ascii="Verdana" w:hAnsi="Verdana"/>
          <w:sz w:val="21"/>
          <w:szCs w:val="21"/>
          <w:lang w:val="en-US"/>
        </w:rPr>
      </w:pPr>
      <w:r>
        <w:rPr>
          <w:rFonts w:ascii="Verdana" w:hAnsi="Verdana"/>
          <w:sz w:val="22"/>
          <w:szCs w:val="22"/>
          <w:lang w:val="en-US"/>
        </w:rPr>
        <w:lastRenderedPageBreak/>
        <w:t xml:space="preserve">Tourism </w:t>
      </w:r>
      <w:r w:rsidR="008D78BB" w:rsidRPr="00FF67E5">
        <w:rPr>
          <w:rFonts w:ascii="Verdana" w:hAnsi="Verdana"/>
          <w:sz w:val="22"/>
          <w:szCs w:val="22"/>
          <w:lang w:val="en-US"/>
        </w:rPr>
        <w:t xml:space="preserve">and hospitality work is plentiful, easily accessible (part-time, full-time, </w:t>
      </w:r>
      <w:r w:rsidR="003F7980" w:rsidRPr="00FF67E5">
        <w:rPr>
          <w:rFonts w:ascii="Verdana" w:hAnsi="Verdana"/>
          <w:sz w:val="22"/>
          <w:szCs w:val="22"/>
          <w:lang w:val="en-US"/>
        </w:rPr>
        <w:t>seasonal,</w:t>
      </w:r>
      <w:r w:rsidR="008D78BB" w:rsidRPr="00FF67E5">
        <w:rPr>
          <w:rFonts w:ascii="Verdana" w:hAnsi="Verdana"/>
          <w:sz w:val="22"/>
          <w:szCs w:val="22"/>
          <w:lang w:val="en-US"/>
        </w:rPr>
        <w:t xml:space="preserve"> or year-round), and results in highly valuable, transferable skills.</w:t>
      </w:r>
      <w:r w:rsidR="00511482" w:rsidRPr="00FF67E5">
        <w:rPr>
          <w:rFonts w:ascii="Verdana" w:hAnsi="Verdana"/>
          <w:sz w:val="22"/>
          <w:szCs w:val="22"/>
          <w:lang w:val="en-US"/>
        </w:rPr>
        <w:t xml:space="preserve"> Work opportunities can co-exist with travel, education (including post-secondary studies), or form the foundation of a life-long career. </w:t>
      </w:r>
      <w:r w:rsidR="008D78BB" w:rsidRPr="00FF67E5">
        <w:rPr>
          <w:rFonts w:ascii="Verdana" w:hAnsi="Verdana"/>
          <w:sz w:val="22"/>
          <w:szCs w:val="22"/>
          <w:lang w:val="en-US"/>
        </w:rPr>
        <w:t xml:space="preserve"> </w:t>
      </w:r>
    </w:p>
    <w:p w14:paraId="4B384CA6" w14:textId="77777777" w:rsidR="00B84300" w:rsidRPr="00FF67E5" w:rsidRDefault="00B84300" w:rsidP="00072E20">
      <w:pPr>
        <w:ind w:left="720"/>
        <w:rPr>
          <w:rFonts w:ascii="Verdana" w:hAnsi="Verdana"/>
          <w:sz w:val="22"/>
          <w:szCs w:val="22"/>
          <w:lang w:val="en-US"/>
        </w:rPr>
      </w:pPr>
    </w:p>
    <w:p w14:paraId="5DB65A99" w14:textId="384F09D0" w:rsidR="008D78BB" w:rsidRPr="00FF67E5" w:rsidRDefault="00511482" w:rsidP="00072E20">
      <w:pPr>
        <w:ind w:left="720"/>
        <w:rPr>
          <w:rFonts w:ascii="Verdana" w:hAnsi="Verdana"/>
          <w:sz w:val="22"/>
          <w:szCs w:val="22"/>
          <w:lang w:val="en-US"/>
        </w:rPr>
      </w:pPr>
      <w:r w:rsidRPr="00FF67E5">
        <w:rPr>
          <w:rFonts w:ascii="Verdana" w:hAnsi="Verdana"/>
          <w:sz w:val="22"/>
          <w:szCs w:val="22"/>
          <w:lang w:val="en-US"/>
        </w:rPr>
        <w:t xml:space="preserve">The following are just a few examples of jobs and careers in the tourism and hospitality industry. </w:t>
      </w:r>
      <w:r w:rsidR="003F7980" w:rsidRPr="00FF67E5">
        <w:rPr>
          <w:rFonts w:ascii="Verdana" w:hAnsi="Verdana"/>
          <w:sz w:val="22"/>
          <w:szCs w:val="22"/>
          <w:lang w:val="en-US"/>
        </w:rPr>
        <w:t xml:space="preserve">go2HR’s website includes a </w:t>
      </w:r>
      <w:hyperlink r:id="rId9" w:history="1">
        <w:r w:rsidR="003F7980" w:rsidRPr="00FF67E5">
          <w:rPr>
            <w:rStyle w:val="Hyperlink"/>
            <w:rFonts w:ascii="Verdana" w:hAnsi="Verdana"/>
            <w:sz w:val="22"/>
            <w:szCs w:val="22"/>
            <w:lang w:val="en-US"/>
          </w:rPr>
          <w:t>Career Explorer</w:t>
        </w:r>
      </w:hyperlink>
      <w:r w:rsidR="003F7980" w:rsidRPr="00FF67E5">
        <w:rPr>
          <w:rFonts w:ascii="Verdana" w:hAnsi="Verdana"/>
          <w:sz w:val="22"/>
          <w:szCs w:val="22"/>
          <w:lang w:val="en-US"/>
        </w:rPr>
        <w:t xml:space="preserve"> section with industry opportunities across BC, including job descriptions, career profiles, industry training, job search tips and current job openings.</w:t>
      </w:r>
    </w:p>
    <w:p w14:paraId="660E6B76" w14:textId="77777777" w:rsidR="00B84300" w:rsidRDefault="00B84300" w:rsidP="00072E20">
      <w:pPr>
        <w:ind w:left="720"/>
        <w:rPr>
          <w:rFonts w:ascii="Verdana" w:hAnsi="Verdana"/>
          <w:lang w:val="en-US"/>
        </w:rPr>
      </w:pPr>
    </w:p>
    <w:tbl>
      <w:tblPr>
        <w:tblStyle w:val="GridTable4-Accent1"/>
        <w:tblW w:w="10627" w:type="dxa"/>
        <w:tblLook w:val="04A0" w:firstRow="1" w:lastRow="0" w:firstColumn="1" w:lastColumn="0" w:noHBand="0" w:noVBand="1"/>
      </w:tblPr>
      <w:tblGrid>
        <w:gridCol w:w="2547"/>
        <w:gridCol w:w="2126"/>
        <w:gridCol w:w="3402"/>
        <w:gridCol w:w="2552"/>
      </w:tblGrid>
      <w:tr w:rsidR="00511482" w14:paraId="1955F4FB" w14:textId="77777777" w:rsidTr="00311B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2F5496" w:themeFill="accent1" w:themeFillShade="BF"/>
          </w:tcPr>
          <w:p w14:paraId="2F7AA650" w14:textId="5023D2DB" w:rsidR="008D78BB" w:rsidRPr="00961010" w:rsidRDefault="00511482" w:rsidP="00072E20">
            <w:pPr>
              <w:rPr>
                <w:rFonts w:ascii="Verdana" w:hAnsi="Verdana"/>
                <w:sz w:val="21"/>
                <w:szCs w:val="21"/>
                <w:lang w:val="en-US"/>
              </w:rPr>
            </w:pPr>
            <w:r w:rsidRPr="00961010">
              <w:rPr>
                <w:rFonts w:ascii="Verdana" w:hAnsi="Verdana"/>
                <w:sz w:val="21"/>
                <w:szCs w:val="21"/>
                <w:lang w:val="en-US"/>
              </w:rPr>
              <w:t>Accommodation</w:t>
            </w:r>
          </w:p>
        </w:tc>
        <w:tc>
          <w:tcPr>
            <w:tcW w:w="2126" w:type="dxa"/>
            <w:shd w:val="clear" w:color="auto" w:fill="2F5496" w:themeFill="accent1" w:themeFillShade="BF"/>
          </w:tcPr>
          <w:p w14:paraId="0F4B1672" w14:textId="37E3F24E" w:rsidR="008D78BB" w:rsidRPr="00961010" w:rsidRDefault="00511482" w:rsidP="00072E20">
            <w:pPr>
              <w:cnfStyle w:val="100000000000" w:firstRow="1" w:lastRow="0" w:firstColumn="0" w:lastColumn="0" w:oddVBand="0" w:evenVBand="0" w:oddHBand="0" w:evenHBand="0" w:firstRowFirstColumn="0" w:firstRowLastColumn="0" w:lastRowFirstColumn="0" w:lastRowLastColumn="0"/>
              <w:rPr>
                <w:rFonts w:ascii="Verdana" w:hAnsi="Verdana"/>
                <w:sz w:val="21"/>
                <w:szCs w:val="21"/>
                <w:lang w:val="en-US"/>
              </w:rPr>
            </w:pPr>
            <w:r w:rsidRPr="00961010">
              <w:rPr>
                <w:rFonts w:ascii="Verdana" w:hAnsi="Verdana"/>
                <w:sz w:val="21"/>
                <w:szCs w:val="21"/>
                <w:lang w:val="en-US"/>
              </w:rPr>
              <w:t>Food &amp; Beverage</w:t>
            </w:r>
          </w:p>
        </w:tc>
        <w:tc>
          <w:tcPr>
            <w:tcW w:w="3402" w:type="dxa"/>
            <w:shd w:val="clear" w:color="auto" w:fill="2F5496" w:themeFill="accent1" w:themeFillShade="BF"/>
          </w:tcPr>
          <w:p w14:paraId="4EA8BC8D" w14:textId="2889D977" w:rsidR="008D78BB" w:rsidRPr="00961010" w:rsidRDefault="00511482" w:rsidP="00072E20">
            <w:pPr>
              <w:cnfStyle w:val="100000000000" w:firstRow="1" w:lastRow="0" w:firstColumn="0" w:lastColumn="0" w:oddVBand="0" w:evenVBand="0" w:oddHBand="0" w:evenHBand="0" w:firstRowFirstColumn="0" w:firstRowLastColumn="0" w:lastRowFirstColumn="0" w:lastRowLastColumn="0"/>
              <w:rPr>
                <w:rFonts w:ascii="Verdana" w:hAnsi="Verdana"/>
                <w:sz w:val="21"/>
                <w:szCs w:val="21"/>
                <w:lang w:val="en-US"/>
              </w:rPr>
            </w:pPr>
            <w:r w:rsidRPr="00961010">
              <w:rPr>
                <w:rFonts w:ascii="Verdana" w:hAnsi="Verdana"/>
                <w:sz w:val="21"/>
                <w:szCs w:val="21"/>
                <w:lang w:val="en-US"/>
              </w:rPr>
              <w:t>Recreation &amp; Entertainment</w:t>
            </w:r>
          </w:p>
        </w:tc>
        <w:tc>
          <w:tcPr>
            <w:tcW w:w="2552" w:type="dxa"/>
            <w:shd w:val="clear" w:color="auto" w:fill="2F5496" w:themeFill="accent1" w:themeFillShade="BF"/>
          </w:tcPr>
          <w:p w14:paraId="3A563C59" w14:textId="1F5AEC49" w:rsidR="008D78BB" w:rsidRPr="00961010" w:rsidRDefault="00511482" w:rsidP="00072E20">
            <w:pPr>
              <w:cnfStyle w:val="100000000000" w:firstRow="1" w:lastRow="0" w:firstColumn="0" w:lastColumn="0" w:oddVBand="0" w:evenVBand="0" w:oddHBand="0" w:evenHBand="0" w:firstRowFirstColumn="0" w:firstRowLastColumn="0" w:lastRowFirstColumn="0" w:lastRowLastColumn="0"/>
              <w:rPr>
                <w:rFonts w:ascii="Verdana" w:hAnsi="Verdana"/>
                <w:sz w:val="21"/>
                <w:szCs w:val="21"/>
                <w:lang w:val="en-US"/>
              </w:rPr>
            </w:pPr>
            <w:r w:rsidRPr="00961010">
              <w:rPr>
                <w:rFonts w:ascii="Verdana" w:hAnsi="Verdana"/>
                <w:sz w:val="21"/>
                <w:szCs w:val="21"/>
                <w:lang w:val="en-US"/>
              </w:rPr>
              <w:t>Transportation &amp; Travel Services</w:t>
            </w:r>
          </w:p>
        </w:tc>
      </w:tr>
      <w:tr w:rsidR="00511482" w14:paraId="62B5A2B8" w14:textId="77777777" w:rsidTr="00311B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auto"/>
          </w:tcPr>
          <w:p w14:paraId="5AA73964" w14:textId="1A891B8B"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Chief executive officer</w:t>
            </w:r>
          </w:p>
          <w:p w14:paraId="5C51A0F8"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Front desk agent</w:t>
            </w:r>
          </w:p>
          <w:p w14:paraId="42993CA9"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Sales manager</w:t>
            </w:r>
          </w:p>
          <w:p w14:paraId="0BB8EED2"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Marketing and Communications manager</w:t>
            </w:r>
          </w:p>
          <w:p w14:paraId="50AEB672"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Accountant</w:t>
            </w:r>
          </w:p>
          <w:p w14:paraId="599A0A2E"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Engineering (HVAC or other systems)</w:t>
            </w:r>
          </w:p>
          <w:p w14:paraId="05856D97"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Maintenance manager</w:t>
            </w:r>
          </w:p>
          <w:p w14:paraId="6AC9FC64"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IT systems lead</w:t>
            </w:r>
          </w:p>
          <w:p w14:paraId="61E46D8E"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Bed and Breakfast or lodging owner</w:t>
            </w:r>
          </w:p>
          <w:p w14:paraId="134BC9B7"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Golf or tennis professional</w:t>
            </w:r>
          </w:p>
          <w:p w14:paraId="5D861EE3"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Campsite manager</w:t>
            </w:r>
          </w:p>
          <w:p w14:paraId="48B6E78D"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Human Resources professional</w:t>
            </w:r>
          </w:p>
          <w:p w14:paraId="5BA34BCC" w14:textId="77777777"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Guest experience managers</w:t>
            </w:r>
          </w:p>
          <w:p w14:paraId="11A40213" w14:textId="025172F5" w:rsidR="00511482" w:rsidRPr="00961010" w:rsidRDefault="00511482" w:rsidP="00511482">
            <w:pPr>
              <w:pStyle w:val="ListParagraph"/>
              <w:widowControl w:val="0"/>
              <w:numPr>
                <w:ilvl w:val="0"/>
                <w:numId w:val="27"/>
              </w:numPr>
              <w:autoSpaceDE w:val="0"/>
              <w:autoSpaceDN w:val="0"/>
              <w:adjustRightInd w:val="0"/>
              <w:ind w:left="171" w:hanging="142"/>
              <w:contextualSpacing w:val="0"/>
              <w:rPr>
                <w:rFonts w:ascii="Verdana" w:hAnsi="Verdana" w:cstheme="majorHAnsi"/>
                <w:b w:val="0"/>
                <w:bCs w:val="0"/>
                <w:sz w:val="21"/>
                <w:szCs w:val="21"/>
              </w:rPr>
            </w:pPr>
            <w:r w:rsidRPr="00961010">
              <w:rPr>
                <w:rFonts w:ascii="Verdana" w:hAnsi="Verdana" w:cstheme="majorHAnsi"/>
                <w:b w:val="0"/>
                <w:bCs w:val="0"/>
                <w:sz w:val="21"/>
                <w:szCs w:val="21"/>
              </w:rPr>
              <w:t>Concierge</w:t>
            </w:r>
          </w:p>
        </w:tc>
        <w:tc>
          <w:tcPr>
            <w:tcW w:w="2126" w:type="dxa"/>
          </w:tcPr>
          <w:p w14:paraId="5301CCC4"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Restaurant or pub owner</w:t>
            </w:r>
          </w:p>
          <w:p w14:paraId="07196E12"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Executive chef</w:t>
            </w:r>
          </w:p>
          <w:p w14:paraId="75A06D78"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Cooks and menu developers</w:t>
            </w:r>
          </w:p>
          <w:p w14:paraId="269498FE"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Test kitchen manager</w:t>
            </w:r>
          </w:p>
          <w:p w14:paraId="2DBE209E"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Supply chain and logistics manager</w:t>
            </w:r>
          </w:p>
          <w:p w14:paraId="71F606CA"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Sommelier</w:t>
            </w:r>
          </w:p>
          <w:p w14:paraId="066F78D5"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Procurement leaders</w:t>
            </w:r>
          </w:p>
          <w:p w14:paraId="7D7B4A2F"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Quality assurance professionals</w:t>
            </w:r>
          </w:p>
          <w:p w14:paraId="7DD9DFDC"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Human resources professionals</w:t>
            </w:r>
          </w:p>
          <w:p w14:paraId="2A6E059E"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Web designers</w:t>
            </w:r>
          </w:p>
          <w:p w14:paraId="5BDB37D4" w14:textId="77777777"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Social media managers</w:t>
            </w:r>
          </w:p>
          <w:p w14:paraId="5BF051EA" w14:textId="1A7A2B48" w:rsidR="00511482" w:rsidRPr="00961010" w:rsidRDefault="00511482" w:rsidP="00511482">
            <w:pPr>
              <w:pStyle w:val="ListParagraph"/>
              <w:widowControl w:val="0"/>
              <w:numPr>
                <w:ilvl w:val="0"/>
                <w:numId w:val="26"/>
              </w:numPr>
              <w:autoSpaceDE w:val="0"/>
              <w:autoSpaceDN w:val="0"/>
              <w:adjustRightInd w:val="0"/>
              <w:ind w:left="220" w:hanging="220"/>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Health and safety leaders</w:t>
            </w:r>
          </w:p>
        </w:tc>
        <w:tc>
          <w:tcPr>
            <w:tcW w:w="3402" w:type="dxa"/>
            <w:shd w:val="clear" w:color="auto" w:fill="auto"/>
          </w:tcPr>
          <w:p w14:paraId="3FF752F4"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Museum curator</w:t>
            </w:r>
          </w:p>
          <w:p w14:paraId="0E363A07"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Heritage interpreter</w:t>
            </w:r>
          </w:p>
          <w:p w14:paraId="515CDAC9"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Fishing guide</w:t>
            </w:r>
          </w:p>
          <w:p w14:paraId="72422C5B"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Backcountry guide</w:t>
            </w:r>
          </w:p>
          <w:p w14:paraId="6FAC8901"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Zip line operator or guide</w:t>
            </w:r>
          </w:p>
          <w:p w14:paraId="4910E56C" w14:textId="7F8AC08B"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 xml:space="preserve">Set design and </w:t>
            </w:r>
            <w:proofErr w:type="gramStart"/>
            <w:r w:rsidRPr="00961010">
              <w:rPr>
                <w:rFonts w:ascii="Verdana" w:hAnsi="Verdana" w:cstheme="majorHAnsi"/>
                <w:sz w:val="21"/>
                <w:szCs w:val="21"/>
              </w:rPr>
              <w:t>building</w:t>
            </w:r>
            <w:proofErr w:type="gramEnd"/>
          </w:p>
          <w:p w14:paraId="283E3607"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Entertainment writers and performers</w:t>
            </w:r>
          </w:p>
          <w:p w14:paraId="75AB838E"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Musicians</w:t>
            </w:r>
          </w:p>
          <w:p w14:paraId="4FE2D6B2"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Community relations professionals</w:t>
            </w:r>
          </w:p>
          <w:p w14:paraId="4C534B19"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Coaches</w:t>
            </w:r>
          </w:p>
          <w:p w14:paraId="3274CF28"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Ski area management</w:t>
            </w:r>
          </w:p>
          <w:p w14:paraId="463BF98A"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proofErr w:type="gramStart"/>
            <w:r w:rsidRPr="00961010">
              <w:rPr>
                <w:rFonts w:ascii="Verdana" w:hAnsi="Verdana" w:cstheme="majorHAnsi"/>
                <w:sz w:val="21"/>
                <w:szCs w:val="21"/>
              </w:rPr>
              <w:t>Bike park</w:t>
            </w:r>
            <w:proofErr w:type="gramEnd"/>
            <w:r w:rsidRPr="00961010">
              <w:rPr>
                <w:rFonts w:ascii="Verdana" w:hAnsi="Verdana" w:cstheme="majorHAnsi"/>
                <w:sz w:val="21"/>
                <w:szCs w:val="21"/>
              </w:rPr>
              <w:t xml:space="preserve"> development and maintenance</w:t>
            </w:r>
          </w:p>
          <w:p w14:paraId="05E0EBF8"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proofErr w:type="gramStart"/>
            <w:r w:rsidRPr="00961010">
              <w:rPr>
                <w:rFonts w:ascii="Verdana" w:hAnsi="Verdana" w:cstheme="majorHAnsi"/>
                <w:sz w:val="21"/>
                <w:szCs w:val="21"/>
              </w:rPr>
              <w:t>Terrain park</w:t>
            </w:r>
            <w:proofErr w:type="gramEnd"/>
            <w:r w:rsidRPr="00961010">
              <w:rPr>
                <w:rFonts w:ascii="Verdana" w:hAnsi="Verdana" w:cstheme="majorHAnsi"/>
                <w:sz w:val="21"/>
                <w:szCs w:val="21"/>
              </w:rPr>
              <w:t xml:space="preserve"> planning</w:t>
            </w:r>
          </w:p>
          <w:p w14:paraId="20C92B7D"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Ski instructors</w:t>
            </w:r>
          </w:p>
          <w:p w14:paraId="60961C32"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Bike instructors</w:t>
            </w:r>
          </w:p>
          <w:p w14:paraId="79C4966F"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Ski and bike mechanics</w:t>
            </w:r>
          </w:p>
          <w:p w14:paraId="05CC0C3A"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Event managers</w:t>
            </w:r>
          </w:p>
          <w:p w14:paraId="59DAA88D"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Event designers</w:t>
            </w:r>
          </w:p>
          <w:p w14:paraId="527E0945" w14:textId="77777777"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Attraction design and development</w:t>
            </w:r>
          </w:p>
          <w:p w14:paraId="2D8374FF" w14:textId="476EAA15" w:rsidR="00511482" w:rsidRPr="00961010" w:rsidRDefault="00511482" w:rsidP="00511482">
            <w:pPr>
              <w:pStyle w:val="ListParagraph"/>
              <w:widowControl w:val="0"/>
              <w:numPr>
                <w:ilvl w:val="0"/>
                <w:numId w:val="26"/>
              </w:numPr>
              <w:autoSpaceDE w:val="0"/>
              <w:autoSpaceDN w:val="0"/>
              <w:adjustRightInd w:val="0"/>
              <w:ind w:left="271" w:hanging="271"/>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Social media manager</w:t>
            </w:r>
          </w:p>
        </w:tc>
        <w:tc>
          <w:tcPr>
            <w:tcW w:w="2552" w:type="dxa"/>
          </w:tcPr>
          <w:p w14:paraId="2BECE877" w14:textId="534ED438"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Tour bus or limousine driver</w:t>
            </w:r>
          </w:p>
          <w:p w14:paraId="62B7FC1A" w14:textId="6453F655"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Pilot</w:t>
            </w:r>
          </w:p>
          <w:p w14:paraId="40732CE7" w14:textId="398E071C" w:rsidR="003F7980" w:rsidRPr="00961010" w:rsidRDefault="003F7980"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Railroad conductor</w:t>
            </w:r>
          </w:p>
          <w:p w14:paraId="390C09EC" w14:textId="1C15CA5B" w:rsidR="003F7980" w:rsidRPr="00961010" w:rsidRDefault="003F7980"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Flight attendant</w:t>
            </w:r>
          </w:p>
          <w:p w14:paraId="3A9EE9A8" w14:textId="1230519F"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Aircraft mechanic</w:t>
            </w:r>
          </w:p>
          <w:p w14:paraId="7D76B65B"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Fuel services coordinators</w:t>
            </w:r>
          </w:p>
          <w:p w14:paraId="08EAE3BC" w14:textId="77777777" w:rsidR="00AD4E2D"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Reservation system</w:t>
            </w:r>
            <w:r w:rsidR="00AD4E2D" w:rsidRPr="00961010">
              <w:rPr>
                <w:rFonts w:ascii="Verdana" w:hAnsi="Verdana" w:cstheme="majorHAnsi"/>
                <w:sz w:val="21"/>
                <w:szCs w:val="21"/>
              </w:rPr>
              <w:t>s agents</w:t>
            </w:r>
          </w:p>
          <w:p w14:paraId="4355BD55" w14:textId="77777777" w:rsidR="00AD4E2D" w:rsidRPr="00961010" w:rsidRDefault="00AD4E2D"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Web</w:t>
            </w:r>
            <w:r w:rsidR="00511482" w:rsidRPr="00961010">
              <w:rPr>
                <w:rFonts w:ascii="Verdana" w:hAnsi="Verdana" w:cstheme="majorHAnsi"/>
                <w:sz w:val="21"/>
                <w:szCs w:val="21"/>
              </w:rPr>
              <w:t xml:space="preserve"> designers</w:t>
            </w:r>
          </w:p>
          <w:p w14:paraId="4E3EC994" w14:textId="38BEA2B0"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 xml:space="preserve">IT </w:t>
            </w:r>
            <w:r w:rsidR="00AD4E2D" w:rsidRPr="00961010">
              <w:rPr>
                <w:rFonts w:ascii="Verdana" w:hAnsi="Verdana" w:cstheme="majorHAnsi"/>
                <w:sz w:val="21"/>
                <w:szCs w:val="21"/>
              </w:rPr>
              <w:t>specialists</w:t>
            </w:r>
          </w:p>
          <w:p w14:paraId="59C80AA8"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Driver trainer</w:t>
            </w:r>
          </w:p>
          <w:p w14:paraId="6A4DAB57"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Leasing professionals</w:t>
            </w:r>
          </w:p>
          <w:p w14:paraId="40B3206B"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Lawyers</w:t>
            </w:r>
          </w:p>
          <w:p w14:paraId="32EF6D5B"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Contracting managers</w:t>
            </w:r>
          </w:p>
          <w:p w14:paraId="3CA4BDE4"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Boat mechanic</w:t>
            </w:r>
          </w:p>
          <w:p w14:paraId="45F75201" w14:textId="77777777" w:rsidR="00511482" w:rsidRPr="00961010" w:rsidRDefault="00511482" w:rsidP="00511482">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Reservation and sales managers</w:t>
            </w:r>
          </w:p>
          <w:p w14:paraId="272C1F33" w14:textId="731FFDEB" w:rsidR="00AD4E2D" w:rsidRPr="00961010" w:rsidRDefault="00AD4E2D" w:rsidP="00AD4E2D">
            <w:pPr>
              <w:pStyle w:val="ListParagraph"/>
              <w:widowControl w:val="0"/>
              <w:numPr>
                <w:ilvl w:val="0"/>
                <w:numId w:val="26"/>
              </w:numPr>
              <w:autoSpaceDE w:val="0"/>
              <w:autoSpaceDN w:val="0"/>
              <w:adjustRightInd w:val="0"/>
              <w:ind w:left="322" w:hanging="284"/>
              <w:contextualSpacing w:val="0"/>
              <w:cnfStyle w:val="000000100000" w:firstRow="0" w:lastRow="0" w:firstColumn="0" w:lastColumn="0" w:oddVBand="0" w:evenVBand="0" w:oddHBand="1" w:evenHBand="0" w:firstRowFirstColumn="0" w:firstRowLastColumn="0" w:lastRowFirstColumn="0" w:lastRowLastColumn="0"/>
              <w:rPr>
                <w:rFonts w:ascii="Verdana" w:hAnsi="Verdana" w:cstheme="majorHAnsi"/>
                <w:sz w:val="21"/>
                <w:szCs w:val="21"/>
              </w:rPr>
            </w:pPr>
            <w:r w:rsidRPr="00961010">
              <w:rPr>
                <w:rFonts w:ascii="Verdana" w:hAnsi="Verdana" w:cstheme="majorHAnsi"/>
                <w:sz w:val="21"/>
                <w:szCs w:val="21"/>
              </w:rPr>
              <w:t>Director of human resources</w:t>
            </w:r>
          </w:p>
        </w:tc>
      </w:tr>
    </w:tbl>
    <w:p w14:paraId="36320DC9" w14:textId="36C5E7E3" w:rsidR="003C4BE7" w:rsidRDefault="003C4BE7" w:rsidP="00511482">
      <w:pPr>
        <w:rPr>
          <w:rFonts w:ascii="Verdana" w:hAnsi="Verdana"/>
          <w:lang w:val="en-US"/>
        </w:rPr>
      </w:pPr>
    </w:p>
    <w:p w14:paraId="2F676885" w14:textId="7E463819" w:rsidR="00E43042" w:rsidRPr="0072423C" w:rsidRDefault="006077E0" w:rsidP="006077E0">
      <w:pPr>
        <w:pStyle w:val="ListParagraph"/>
        <w:numPr>
          <w:ilvl w:val="0"/>
          <w:numId w:val="3"/>
        </w:numPr>
        <w:rPr>
          <w:rFonts w:ascii="Verdana" w:hAnsi="Verdana"/>
          <w:b/>
          <w:bCs/>
          <w:color w:val="2F5496" w:themeColor="accent1" w:themeShade="BF"/>
        </w:rPr>
      </w:pPr>
      <w:r w:rsidRPr="0072423C">
        <w:rPr>
          <w:rFonts w:ascii="Verdana" w:hAnsi="Verdana"/>
          <w:b/>
          <w:bCs/>
          <w:color w:val="2F5496" w:themeColor="accent1" w:themeShade="BF"/>
        </w:rPr>
        <w:t xml:space="preserve">What sparked the idea of a Tourism </w:t>
      </w:r>
      <w:r w:rsidR="00420D3E" w:rsidRPr="0072423C">
        <w:rPr>
          <w:rFonts w:ascii="Verdana" w:hAnsi="Verdana"/>
          <w:b/>
          <w:bCs/>
          <w:color w:val="2F5496" w:themeColor="accent1" w:themeShade="BF"/>
        </w:rPr>
        <w:t>&amp;</w:t>
      </w:r>
      <w:r w:rsidRPr="0072423C">
        <w:rPr>
          <w:rFonts w:ascii="Verdana" w:hAnsi="Verdana"/>
          <w:b/>
          <w:bCs/>
          <w:color w:val="2F5496" w:themeColor="accent1" w:themeShade="BF"/>
        </w:rPr>
        <w:t xml:space="preserve"> Hospitality Bootcamp?</w:t>
      </w:r>
    </w:p>
    <w:p w14:paraId="6E97E293" w14:textId="77777777" w:rsidR="00B84300" w:rsidRPr="00FF67E5" w:rsidRDefault="00B84300" w:rsidP="00072E20">
      <w:pPr>
        <w:ind w:left="720"/>
        <w:rPr>
          <w:rFonts w:ascii="Verdana" w:hAnsi="Verdana"/>
          <w:sz w:val="22"/>
          <w:szCs w:val="22"/>
          <w:lang w:val="en-US"/>
        </w:rPr>
      </w:pPr>
    </w:p>
    <w:p w14:paraId="08FF2AB6" w14:textId="69EE1B3D" w:rsidR="00420D3E" w:rsidRPr="00FF67E5" w:rsidRDefault="00420D3E" w:rsidP="00072E20">
      <w:pPr>
        <w:ind w:left="720"/>
        <w:rPr>
          <w:rFonts w:ascii="Verdana" w:hAnsi="Verdana"/>
          <w:sz w:val="22"/>
          <w:szCs w:val="22"/>
          <w:lang w:val="en-US"/>
        </w:rPr>
      </w:pPr>
      <w:r w:rsidRPr="00FF67E5">
        <w:rPr>
          <w:rFonts w:ascii="Verdana" w:hAnsi="Verdana"/>
          <w:sz w:val="22"/>
          <w:szCs w:val="22"/>
          <w:lang w:val="en-US"/>
        </w:rPr>
        <w:t xml:space="preserve">This type of program has been used successfully by other industries (policing, firefighting, mining, energy, digital arts) to profile work and career opportunities. </w:t>
      </w:r>
    </w:p>
    <w:p w14:paraId="3F94A263" w14:textId="77777777" w:rsidR="00B84300" w:rsidRPr="00FF67E5" w:rsidRDefault="00B84300" w:rsidP="00072E20">
      <w:pPr>
        <w:ind w:left="720"/>
        <w:rPr>
          <w:rFonts w:ascii="Verdana" w:hAnsi="Verdana"/>
          <w:sz w:val="22"/>
          <w:szCs w:val="22"/>
          <w:lang w:val="en-US"/>
        </w:rPr>
      </w:pPr>
    </w:p>
    <w:p w14:paraId="0257FD7F" w14:textId="4AC6DF69" w:rsidR="00420D3E" w:rsidRPr="00FF67E5" w:rsidRDefault="0072423C" w:rsidP="00072E20">
      <w:pPr>
        <w:ind w:left="720"/>
        <w:rPr>
          <w:rFonts w:ascii="Verdana" w:hAnsi="Verdana"/>
          <w:sz w:val="22"/>
          <w:szCs w:val="22"/>
          <w:lang w:val="en-US"/>
        </w:rPr>
      </w:pPr>
      <w:r>
        <w:rPr>
          <w:rFonts w:ascii="Verdana" w:hAnsi="Verdana"/>
          <w:sz w:val="22"/>
          <w:szCs w:val="22"/>
          <w:lang w:val="en-US"/>
        </w:rPr>
        <w:t>Tourism and hospitality</w:t>
      </w:r>
      <w:r w:rsidR="00420D3E" w:rsidRPr="00FF67E5">
        <w:rPr>
          <w:rFonts w:ascii="Verdana" w:hAnsi="Verdana"/>
          <w:sz w:val="22"/>
          <w:szCs w:val="22"/>
          <w:lang w:val="en-US"/>
        </w:rPr>
        <w:t xml:space="preserve"> </w:t>
      </w:r>
      <w:proofErr w:type="gramStart"/>
      <w:r>
        <w:rPr>
          <w:rFonts w:ascii="Verdana" w:hAnsi="Verdana"/>
          <w:sz w:val="22"/>
          <w:szCs w:val="22"/>
          <w:lang w:val="en-US"/>
        </w:rPr>
        <w:t>is</w:t>
      </w:r>
      <w:proofErr w:type="gramEnd"/>
      <w:r>
        <w:rPr>
          <w:rFonts w:ascii="Verdana" w:hAnsi="Verdana"/>
          <w:sz w:val="22"/>
          <w:szCs w:val="22"/>
          <w:lang w:val="en-US"/>
        </w:rPr>
        <w:t xml:space="preserve"> of</w:t>
      </w:r>
      <w:r w:rsidR="00420D3E" w:rsidRPr="00FF67E5">
        <w:rPr>
          <w:rFonts w:ascii="Verdana" w:hAnsi="Verdana"/>
          <w:sz w:val="22"/>
          <w:szCs w:val="22"/>
          <w:lang w:val="en-US"/>
        </w:rPr>
        <w:t xml:space="preserve"> equal economic importance to those industries. In 2019, tourism and hospitality’s $8.7B GDP contribution outpaced the province’s primary resource industries of agriculture, forestry, mining, and oil and gas extraction. It made sense to develop a bootcamp to boost understanding of work and career opportunities in tourism </w:t>
      </w:r>
      <w:r w:rsidR="00AD4E2D" w:rsidRPr="00FF67E5">
        <w:rPr>
          <w:rFonts w:ascii="Verdana" w:hAnsi="Verdana"/>
          <w:sz w:val="22"/>
          <w:szCs w:val="22"/>
          <w:lang w:val="en-US"/>
        </w:rPr>
        <w:t>and</w:t>
      </w:r>
      <w:r w:rsidR="00420D3E" w:rsidRPr="00FF67E5">
        <w:rPr>
          <w:rFonts w:ascii="Verdana" w:hAnsi="Verdana"/>
          <w:sz w:val="22"/>
          <w:szCs w:val="22"/>
          <w:lang w:val="en-US"/>
        </w:rPr>
        <w:t xml:space="preserve"> hospitality.</w:t>
      </w:r>
    </w:p>
    <w:p w14:paraId="07D9F684" w14:textId="77777777" w:rsidR="00FF67E5" w:rsidRDefault="00FF67E5" w:rsidP="00072E20">
      <w:pPr>
        <w:ind w:left="720"/>
        <w:rPr>
          <w:rFonts w:ascii="Verdana" w:hAnsi="Verdana"/>
          <w:lang w:val="en-US"/>
        </w:rPr>
      </w:pPr>
    </w:p>
    <w:p w14:paraId="117AAC62" w14:textId="1AF0181E" w:rsidR="00511482" w:rsidRPr="00FF67E5" w:rsidRDefault="00420D3E" w:rsidP="00072E20">
      <w:pPr>
        <w:ind w:left="720"/>
        <w:rPr>
          <w:rFonts w:ascii="Verdana" w:hAnsi="Verdana"/>
          <w:sz w:val="22"/>
          <w:szCs w:val="22"/>
          <w:lang w:val="en-US"/>
        </w:rPr>
      </w:pPr>
      <w:r w:rsidRPr="00FF67E5">
        <w:rPr>
          <w:rFonts w:ascii="Verdana" w:hAnsi="Verdana"/>
          <w:sz w:val="22"/>
          <w:szCs w:val="22"/>
          <w:lang w:val="en-US"/>
        </w:rPr>
        <w:t>Using School District 61’s existing career pathways program (industry “springboards” where educators partner with ind</w:t>
      </w:r>
      <w:r w:rsidR="00AD4E2D" w:rsidRPr="00FF67E5">
        <w:rPr>
          <w:rFonts w:ascii="Verdana" w:hAnsi="Verdana"/>
          <w:sz w:val="22"/>
          <w:szCs w:val="22"/>
          <w:lang w:val="en-US"/>
        </w:rPr>
        <w:t>ustry</w:t>
      </w:r>
      <w:r w:rsidRPr="00FF67E5">
        <w:rPr>
          <w:rFonts w:ascii="Verdana" w:hAnsi="Verdana"/>
          <w:sz w:val="22"/>
          <w:szCs w:val="22"/>
          <w:lang w:val="en-US"/>
        </w:rPr>
        <w:t xml:space="preserve"> on a one-day, offsite learning opportunity for students), go2HR developed a Tourism &amp; Hospitality Bootcamp event that took place in June 2023. </w:t>
      </w:r>
      <w:r w:rsidR="00AD4E2D" w:rsidRPr="00FF67E5">
        <w:rPr>
          <w:rFonts w:ascii="Verdana" w:hAnsi="Verdana"/>
          <w:sz w:val="22"/>
          <w:szCs w:val="22"/>
          <w:lang w:val="en-US"/>
        </w:rPr>
        <w:t xml:space="preserve">See </w:t>
      </w:r>
      <w:r w:rsidR="00AD4E2D" w:rsidRPr="00FF67E5">
        <w:rPr>
          <w:rFonts w:ascii="Verdana" w:hAnsi="Verdana"/>
          <w:b/>
          <w:bCs/>
          <w:color w:val="2F5496" w:themeColor="accent1" w:themeShade="BF"/>
          <w:sz w:val="22"/>
          <w:szCs w:val="22"/>
          <w:lang w:val="en-US"/>
        </w:rPr>
        <w:t xml:space="preserve">Appendix </w:t>
      </w:r>
      <w:r w:rsidR="0044609D" w:rsidRPr="00FF67E5">
        <w:rPr>
          <w:rFonts w:ascii="Verdana" w:hAnsi="Verdana"/>
          <w:b/>
          <w:bCs/>
          <w:color w:val="2F5496" w:themeColor="accent1" w:themeShade="BF"/>
          <w:sz w:val="22"/>
          <w:szCs w:val="22"/>
          <w:lang w:val="en-US"/>
        </w:rPr>
        <w:t>4</w:t>
      </w:r>
      <w:r w:rsidR="00AD4E2D" w:rsidRPr="00FF67E5">
        <w:rPr>
          <w:rFonts w:ascii="Verdana" w:hAnsi="Verdana"/>
          <w:b/>
          <w:bCs/>
          <w:color w:val="2F5496" w:themeColor="accent1" w:themeShade="BF"/>
          <w:sz w:val="22"/>
          <w:szCs w:val="22"/>
          <w:lang w:val="en-US"/>
        </w:rPr>
        <w:t>: Tourism &amp; Hospitality Bootcamp Case Study</w:t>
      </w:r>
      <w:r w:rsidR="00AD4E2D" w:rsidRPr="00FF67E5">
        <w:rPr>
          <w:rFonts w:ascii="Verdana" w:hAnsi="Verdana"/>
          <w:sz w:val="22"/>
          <w:szCs w:val="22"/>
          <w:lang w:val="en-US"/>
        </w:rPr>
        <w:t>.</w:t>
      </w:r>
    </w:p>
    <w:p w14:paraId="12AFF5F9" w14:textId="77777777" w:rsidR="00B84300" w:rsidRPr="00FF67E5" w:rsidRDefault="00B84300" w:rsidP="00AD4E2D">
      <w:pPr>
        <w:ind w:left="720"/>
        <w:rPr>
          <w:rFonts w:ascii="Verdana" w:hAnsi="Verdana"/>
          <w:sz w:val="22"/>
          <w:szCs w:val="22"/>
          <w:lang w:val="en-US"/>
        </w:rPr>
      </w:pPr>
    </w:p>
    <w:p w14:paraId="023495FE" w14:textId="442676FF" w:rsidR="00795460" w:rsidRPr="00FF67E5" w:rsidRDefault="00420D3E" w:rsidP="00AD4E2D">
      <w:pPr>
        <w:ind w:left="720"/>
        <w:rPr>
          <w:rFonts w:ascii="Verdana" w:hAnsi="Verdana"/>
          <w:sz w:val="22"/>
          <w:szCs w:val="22"/>
          <w:lang w:val="en-US"/>
        </w:rPr>
      </w:pPr>
      <w:r w:rsidRPr="00FF67E5">
        <w:rPr>
          <w:rFonts w:ascii="Verdana" w:hAnsi="Verdana"/>
          <w:sz w:val="22"/>
          <w:szCs w:val="22"/>
          <w:lang w:val="en-US"/>
        </w:rPr>
        <w:t xml:space="preserve">As noted above, this Bootcamp Delivery Guide is intended to support replication of this </w:t>
      </w:r>
      <w:r w:rsidR="00795460" w:rsidRPr="00FF67E5">
        <w:rPr>
          <w:rFonts w:ascii="Verdana" w:hAnsi="Verdana"/>
          <w:sz w:val="22"/>
          <w:szCs w:val="22"/>
          <w:lang w:val="en-US"/>
        </w:rPr>
        <w:t>event during subsequent school years.</w:t>
      </w:r>
    </w:p>
    <w:p w14:paraId="68658C00" w14:textId="77777777" w:rsidR="00B84300" w:rsidRDefault="00B84300" w:rsidP="00AD4E2D">
      <w:pPr>
        <w:ind w:left="720"/>
        <w:rPr>
          <w:rFonts w:ascii="Verdana" w:hAnsi="Verdana"/>
          <w:lang w:val="en-US"/>
        </w:rPr>
      </w:pPr>
    </w:p>
    <w:p w14:paraId="66FE52A3" w14:textId="5EA64490" w:rsidR="00795460" w:rsidRPr="006065B7" w:rsidRDefault="00795460" w:rsidP="00795460">
      <w:pPr>
        <w:pStyle w:val="ListParagraph"/>
        <w:numPr>
          <w:ilvl w:val="0"/>
          <w:numId w:val="3"/>
        </w:numPr>
        <w:rPr>
          <w:rFonts w:ascii="Verdana" w:hAnsi="Verdana"/>
          <w:b/>
          <w:bCs/>
          <w:color w:val="2F5496" w:themeColor="accent1" w:themeShade="BF"/>
        </w:rPr>
      </w:pPr>
      <w:r w:rsidRPr="006065B7">
        <w:rPr>
          <w:rFonts w:ascii="Verdana" w:hAnsi="Verdana"/>
          <w:b/>
          <w:bCs/>
          <w:color w:val="2F5496" w:themeColor="accent1" w:themeShade="BF"/>
        </w:rPr>
        <w:t xml:space="preserve">Using this Guide </w:t>
      </w:r>
    </w:p>
    <w:p w14:paraId="478E39BB" w14:textId="77777777" w:rsidR="00B84300" w:rsidRPr="00FF67E5" w:rsidRDefault="00B84300" w:rsidP="00795460">
      <w:pPr>
        <w:ind w:left="720"/>
        <w:rPr>
          <w:rFonts w:ascii="Verdana" w:hAnsi="Verdana"/>
          <w:sz w:val="22"/>
          <w:szCs w:val="22"/>
          <w:lang w:val="en-US"/>
        </w:rPr>
      </w:pPr>
    </w:p>
    <w:p w14:paraId="3DFD3733" w14:textId="63EE7A3C" w:rsidR="00B84300" w:rsidRDefault="00795460" w:rsidP="0072423C">
      <w:pPr>
        <w:ind w:left="720"/>
        <w:rPr>
          <w:rFonts w:ascii="Verdana" w:hAnsi="Verdana"/>
          <w:sz w:val="22"/>
          <w:szCs w:val="22"/>
          <w:lang w:val="en-US"/>
        </w:rPr>
      </w:pPr>
      <w:r w:rsidRPr="00FF67E5">
        <w:rPr>
          <w:rFonts w:ascii="Verdana" w:hAnsi="Verdana"/>
          <w:sz w:val="22"/>
          <w:szCs w:val="22"/>
          <w:lang w:val="en-US"/>
        </w:rPr>
        <w:t>This guide is designed to provide the framework to successfully execute a Tourism &amp; Hospitality Bootcamp. If your School District is interested in pursuing this program, please contact your local go2HR regional human resources consultant</w:t>
      </w:r>
      <w:r w:rsidR="00852F08" w:rsidRPr="00FF67E5">
        <w:rPr>
          <w:rFonts w:ascii="Verdana" w:hAnsi="Verdana"/>
          <w:sz w:val="22"/>
          <w:szCs w:val="22"/>
          <w:lang w:val="en-US"/>
        </w:rPr>
        <w:t xml:space="preserve"> to access resources</w:t>
      </w:r>
      <w:r w:rsidR="0098369B">
        <w:rPr>
          <w:rFonts w:ascii="Verdana" w:hAnsi="Verdana"/>
          <w:sz w:val="22"/>
          <w:szCs w:val="22"/>
          <w:lang w:val="en-US"/>
        </w:rPr>
        <w:t>,</w:t>
      </w:r>
      <w:r w:rsidR="00852F08" w:rsidRPr="00FF67E5">
        <w:rPr>
          <w:rFonts w:ascii="Verdana" w:hAnsi="Verdana"/>
          <w:sz w:val="22"/>
          <w:szCs w:val="22"/>
          <w:lang w:val="en-US"/>
        </w:rPr>
        <w:t xml:space="preserve"> support industry sponsorships and participation</w:t>
      </w:r>
      <w:r w:rsidR="0098369B">
        <w:rPr>
          <w:rFonts w:ascii="Verdana" w:hAnsi="Verdana"/>
          <w:sz w:val="22"/>
          <w:szCs w:val="22"/>
          <w:lang w:val="en-US"/>
        </w:rPr>
        <w:t>, and connect students with employment opportunities</w:t>
      </w:r>
      <w:r w:rsidR="00852F08" w:rsidRPr="00FF67E5">
        <w:rPr>
          <w:rFonts w:ascii="Verdana" w:hAnsi="Verdana"/>
          <w:sz w:val="22"/>
          <w:szCs w:val="22"/>
          <w:lang w:val="en-US"/>
        </w:rPr>
        <w:t>.</w:t>
      </w:r>
      <w:r w:rsidR="0072423C">
        <w:rPr>
          <w:rFonts w:ascii="Verdana" w:hAnsi="Verdana"/>
          <w:sz w:val="22"/>
          <w:szCs w:val="22"/>
          <w:lang w:val="en-US"/>
        </w:rPr>
        <w:t xml:space="preserve"> For additional support, you can also contact g2HR’s Human Resources Department at </w:t>
      </w:r>
      <w:hyperlink r:id="rId10" w:history="1">
        <w:r w:rsidR="0072423C" w:rsidRPr="00C35144">
          <w:rPr>
            <w:rStyle w:val="Hyperlink"/>
            <w:rFonts w:ascii="Verdana" w:hAnsi="Verdana"/>
            <w:sz w:val="22"/>
            <w:szCs w:val="22"/>
            <w:lang w:val="en-US"/>
          </w:rPr>
          <w:t>hr@go2HR.ca</w:t>
        </w:r>
      </w:hyperlink>
      <w:r w:rsidR="0072423C">
        <w:rPr>
          <w:rFonts w:ascii="Verdana" w:hAnsi="Verdana"/>
          <w:sz w:val="22"/>
          <w:szCs w:val="22"/>
          <w:lang w:val="en-US"/>
        </w:rPr>
        <w:t>.</w:t>
      </w:r>
    </w:p>
    <w:p w14:paraId="7C49E244" w14:textId="77777777" w:rsidR="0072423C" w:rsidRPr="00FF67E5" w:rsidRDefault="0072423C" w:rsidP="0072423C">
      <w:pPr>
        <w:ind w:left="720"/>
        <w:rPr>
          <w:rFonts w:ascii="Verdana" w:hAnsi="Verdana"/>
          <w:sz w:val="22"/>
          <w:szCs w:val="22"/>
          <w:lang w:val="en-US"/>
        </w:rPr>
      </w:pPr>
    </w:p>
    <w:p w14:paraId="691E0E49" w14:textId="6C1965FE" w:rsidR="00795460" w:rsidRPr="00FF67E5" w:rsidRDefault="00795460" w:rsidP="00795460">
      <w:pPr>
        <w:pStyle w:val="ListParagraph"/>
        <w:numPr>
          <w:ilvl w:val="0"/>
          <w:numId w:val="29"/>
        </w:numPr>
        <w:rPr>
          <w:rFonts w:ascii="Verdana" w:hAnsi="Verdana"/>
          <w:sz w:val="22"/>
          <w:szCs w:val="22"/>
          <w:lang w:val="en-US"/>
        </w:rPr>
      </w:pPr>
      <w:r w:rsidRPr="00FF67E5">
        <w:rPr>
          <w:rFonts w:ascii="Verdana" w:hAnsi="Verdana"/>
          <w:sz w:val="22"/>
          <w:szCs w:val="22"/>
          <w:lang w:val="en-US"/>
        </w:rPr>
        <w:t>Kootenay Rockies: Sarah Moseley (</w:t>
      </w:r>
      <w:hyperlink r:id="rId11" w:history="1">
        <w:r w:rsidRPr="00FF67E5">
          <w:rPr>
            <w:rStyle w:val="Hyperlink"/>
            <w:rFonts w:ascii="Verdana" w:hAnsi="Verdana"/>
            <w:sz w:val="22"/>
            <w:szCs w:val="22"/>
            <w:lang w:val="en-US"/>
          </w:rPr>
          <w:t>smoseley@go2hr.ca</w:t>
        </w:r>
      </w:hyperlink>
      <w:r w:rsidRPr="00FF67E5">
        <w:rPr>
          <w:rFonts w:ascii="Verdana" w:hAnsi="Verdana"/>
          <w:sz w:val="22"/>
          <w:szCs w:val="22"/>
          <w:lang w:val="en-US"/>
        </w:rPr>
        <w:t>)</w:t>
      </w:r>
    </w:p>
    <w:p w14:paraId="10F6F4F7" w14:textId="2EF79CCA" w:rsidR="00795460" w:rsidRPr="00FF67E5" w:rsidRDefault="00795460" w:rsidP="00795460">
      <w:pPr>
        <w:pStyle w:val="ListParagraph"/>
        <w:numPr>
          <w:ilvl w:val="0"/>
          <w:numId w:val="29"/>
        </w:numPr>
        <w:rPr>
          <w:rFonts w:ascii="Verdana" w:hAnsi="Verdana"/>
          <w:sz w:val="22"/>
          <w:szCs w:val="22"/>
          <w:lang w:val="en-US"/>
        </w:rPr>
      </w:pPr>
      <w:r w:rsidRPr="00FF67E5">
        <w:rPr>
          <w:rFonts w:ascii="Verdana" w:hAnsi="Verdana"/>
          <w:sz w:val="22"/>
          <w:szCs w:val="22"/>
          <w:lang w:val="en-US"/>
        </w:rPr>
        <w:t>Northern BC: Sarah Best (</w:t>
      </w:r>
      <w:hyperlink r:id="rId12" w:history="1">
        <w:r w:rsidRPr="00FF67E5">
          <w:rPr>
            <w:rStyle w:val="Hyperlink"/>
            <w:rFonts w:ascii="Verdana" w:hAnsi="Verdana"/>
            <w:sz w:val="22"/>
            <w:szCs w:val="22"/>
            <w:lang w:val="en-US"/>
          </w:rPr>
          <w:t>sbest@go2hr.ca</w:t>
        </w:r>
      </w:hyperlink>
      <w:r w:rsidRPr="00FF67E5">
        <w:rPr>
          <w:rFonts w:ascii="Verdana" w:hAnsi="Verdana"/>
          <w:sz w:val="22"/>
          <w:szCs w:val="22"/>
          <w:lang w:val="en-US"/>
        </w:rPr>
        <w:t>)</w:t>
      </w:r>
    </w:p>
    <w:p w14:paraId="3A4FE4B0" w14:textId="513A8F9D" w:rsidR="00795460" w:rsidRPr="00FF67E5" w:rsidRDefault="00795460" w:rsidP="00795460">
      <w:pPr>
        <w:pStyle w:val="ListParagraph"/>
        <w:numPr>
          <w:ilvl w:val="0"/>
          <w:numId w:val="29"/>
        </w:numPr>
        <w:rPr>
          <w:rFonts w:ascii="Verdana" w:hAnsi="Verdana"/>
          <w:sz w:val="22"/>
          <w:szCs w:val="22"/>
          <w:lang w:val="en-US"/>
        </w:rPr>
      </w:pPr>
      <w:r w:rsidRPr="00FF67E5">
        <w:rPr>
          <w:rFonts w:ascii="Verdana" w:hAnsi="Verdana"/>
          <w:sz w:val="22"/>
          <w:szCs w:val="22"/>
          <w:lang w:val="en-US"/>
        </w:rPr>
        <w:t>Vancouver Island: Peter Charles (</w:t>
      </w:r>
      <w:hyperlink r:id="rId13" w:history="1">
        <w:r w:rsidRPr="00FF67E5">
          <w:rPr>
            <w:rStyle w:val="Hyperlink"/>
            <w:rFonts w:ascii="Verdana" w:hAnsi="Verdana"/>
            <w:sz w:val="22"/>
            <w:szCs w:val="22"/>
            <w:lang w:val="en-US"/>
          </w:rPr>
          <w:t>pcharles@go2hr.ca</w:t>
        </w:r>
      </w:hyperlink>
      <w:r w:rsidRPr="00FF67E5">
        <w:rPr>
          <w:rFonts w:ascii="Verdana" w:hAnsi="Verdana"/>
          <w:sz w:val="22"/>
          <w:szCs w:val="22"/>
          <w:lang w:val="en-US"/>
        </w:rPr>
        <w:t>)</w:t>
      </w:r>
    </w:p>
    <w:p w14:paraId="3DE48F47" w14:textId="52FCE665" w:rsidR="00795460" w:rsidRPr="00FF67E5" w:rsidRDefault="00795460" w:rsidP="00795460">
      <w:pPr>
        <w:pStyle w:val="ListParagraph"/>
        <w:numPr>
          <w:ilvl w:val="0"/>
          <w:numId w:val="29"/>
        </w:numPr>
        <w:rPr>
          <w:rFonts w:ascii="Verdana" w:hAnsi="Verdana"/>
          <w:sz w:val="22"/>
          <w:szCs w:val="22"/>
          <w:lang w:val="en-US"/>
        </w:rPr>
      </w:pPr>
      <w:r w:rsidRPr="00FF67E5">
        <w:rPr>
          <w:rFonts w:ascii="Verdana" w:hAnsi="Verdana"/>
          <w:sz w:val="22"/>
          <w:szCs w:val="22"/>
          <w:lang w:val="en-US"/>
        </w:rPr>
        <w:t>Thompson Okanagan: Ginger Brunner (</w:t>
      </w:r>
      <w:hyperlink r:id="rId14" w:history="1">
        <w:r w:rsidRPr="00FF67E5">
          <w:rPr>
            <w:rStyle w:val="Hyperlink"/>
            <w:rFonts w:ascii="Verdana" w:hAnsi="Verdana"/>
            <w:sz w:val="22"/>
            <w:szCs w:val="22"/>
            <w:lang w:val="en-US"/>
          </w:rPr>
          <w:t>gbrunner@go2hr.ca</w:t>
        </w:r>
      </w:hyperlink>
      <w:r w:rsidRPr="00FF67E5">
        <w:rPr>
          <w:rFonts w:ascii="Verdana" w:hAnsi="Verdana"/>
          <w:sz w:val="22"/>
          <w:szCs w:val="22"/>
          <w:lang w:val="en-US"/>
        </w:rPr>
        <w:t>)</w:t>
      </w:r>
    </w:p>
    <w:p w14:paraId="16CCD046" w14:textId="6C6C9677" w:rsidR="00795460" w:rsidRPr="00FF67E5" w:rsidRDefault="00795460" w:rsidP="00795460">
      <w:pPr>
        <w:pStyle w:val="ListParagraph"/>
        <w:numPr>
          <w:ilvl w:val="0"/>
          <w:numId w:val="29"/>
        </w:numPr>
        <w:rPr>
          <w:rFonts w:ascii="Verdana" w:hAnsi="Verdana"/>
          <w:sz w:val="22"/>
          <w:szCs w:val="22"/>
          <w:lang w:val="en-US"/>
        </w:rPr>
      </w:pPr>
      <w:r w:rsidRPr="00FF67E5">
        <w:rPr>
          <w:rFonts w:ascii="Verdana" w:hAnsi="Verdana"/>
          <w:sz w:val="22"/>
          <w:szCs w:val="22"/>
          <w:lang w:val="en-US"/>
        </w:rPr>
        <w:t>Vancouver, Coast &amp; Mountains: Cindy Conti (</w:t>
      </w:r>
      <w:hyperlink r:id="rId15" w:history="1">
        <w:r w:rsidR="00852F08" w:rsidRPr="00FF67E5">
          <w:rPr>
            <w:rStyle w:val="Hyperlink"/>
            <w:rFonts w:ascii="Verdana" w:hAnsi="Verdana"/>
            <w:sz w:val="22"/>
            <w:szCs w:val="22"/>
            <w:lang w:val="en-US"/>
          </w:rPr>
          <w:t>cconti@go2hr.ca</w:t>
        </w:r>
      </w:hyperlink>
      <w:r w:rsidR="00852F08" w:rsidRPr="00FF67E5">
        <w:rPr>
          <w:rFonts w:ascii="Verdana" w:hAnsi="Verdana"/>
          <w:sz w:val="22"/>
          <w:szCs w:val="22"/>
          <w:lang w:val="en-US"/>
        </w:rPr>
        <w:t>)</w:t>
      </w:r>
    </w:p>
    <w:p w14:paraId="30BDC963" w14:textId="36542A42" w:rsidR="00795460" w:rsidRDefault="00852F08" w:rsidP="00852F08">
      <w:pPr>
        <w:pStyle w:val="ListParagraph"/>
        <w:numPr>
          <w:ilvl w:val="0"/>
          <w:numId w:val="29"/>
        </w:numPr>
        <w:rPr>
          <w:rFonts w:ascii="Verdana" w:hAnsi="Verdana"/>
          <w:sz w:val="22"/>
          <w:szCs w:val="22"/>
          <w:lang w:val="en-US"/>
        </w:rPr>
      </w:pPr>
      <w:r w:rsidRPr="00FF67E5">
        <w:rPr>
          <w:rFonts w:ascii="Verdana" w:hAnsi="Verdana"/>
          <w:sz w:val="22"/>
          <w:szCs w:val="22"/>
          <w:lang w:val="en-US"/>
        </w:rPr>
        <w:t xml:space="preserve">Cariboo Chilcotin Coast: Christie </w:t>
      </w:r>
      <w:proofErr w:type="spellStart"/>
      <w:r w:rsidRPr="00FF67E5">
        <w:rPr>
          <w:rFonts w:ascii="Verdana" w:hAnsi="Verdana"/>
          <w:sz w:val="22"/>
          <w:szCs w:val="22"/>
          <w:lang w:val="en-US"/>
        </w:rPr>
        <w:t>Blacquiere</w:t>
      </w:r>
      <w:proofErr w:type="spellEnd"/>
      <w:r w:rsidRPr="00FF67E5">
        <w:rPr>
          <w:rFonts w:ascii="Verdana" w:hAnsi="Verdana"/>
          <w:sz w:val="22"/>
          <w:szCs w:val="22"/>
          <w:lang w:val="en-US"/>
        </w:rPr>
        <w:t xml:space="preserve"> (</w:t>
      </w:r>
      <w:hyperlink r:id="rId16" w:history="1">
        <w:r w:rsidRPr="00FF67E5">
          <w:rPr>
            <w:rStyle w:val="Hyperlink"/>
            <w:rFonts w:ascii="Verdana" w:hAnsi="Verdana"/>
            <w:sz w:val="22"/>
            <w:szCs w:val="22"/>
            <w:lang w:val="en-US"/>
          </w:rPr>
          <w:t>cblacquiere@go2hr.ca</w:t>
        </w:r>
      </w:hyperlink>
      <w:r w:rsidRPr="00FF67E5">
        <w:rPr>
          <w:rFonts w:ascii="Verdana" w:hAnsi="Verdana"/>
          <w:sz w:val="22"/>
          <w:szCs w:val="22"/>
          <w:lang w:val="en-US"/>
        </w:rPr>
        <w:t>)</w:t>
      </w:r>
    </w:p>
    <w:p w14:paraId="7314D12B" w14:textId="77777777" w:rsidR="006065B7" w:rsidRDefault="006065B7" w:rsidP="006065B7">
      <w:pPr>
        <w:rPr>
          <w:rFonts w:ascii="Verdana" w:hAnsi="Verdana"/>
          <w:sz w:val="22"/>
          <w:szCs w:val="22"/>
          <w:lang w:val="en-US"/>
        </w:rPr>
      </w:pPr>
    </w:p>
    <w:p w14:paraId="17668021" w14:textId="77777777" w:rsidR="006065B7" w:rsidRDefault="006065B7" w:rsidP="006065B7">
      <w:pPr>
        <w:rPr>
          <w:rFonts w:ascii="Verdana" w:hAnsi="Verdana"/>
          <w:sz w:val="22"/>
          <w:szCs w:val="22"/>
          <w:lang w:val="en-US"/>
        </w:rPr>
      </w:pPr>
    </w:p>
    <w:p w14:paraId="1E86AF4C" w14:textId="20C9F655" w:rsidR="006065B7" w:rsidRDefault="006065B7" w:rsidP="006065B7">
      <w:pPr>
        <w:pStyle w:val="ListParagraph"/>
        <w:numPr>
          <w:ilvl w:val="0"/>
          <w:numId w:val="3"/>
        </w:numPr>
        <w:rPr>
          <w:rFonts w:ascii="Verdana" w:hAnsi="Verdana"/>
          <w:b/>
          <w:bCs/>
          <w:color w:val="2F5496" w:themeColor="accent1" w:themeShade="BF"/>
          <w:lang w:val="en-US"/>
        </w:rPr>
      </w:pPr>
      <w:r w:rsidRPr="006065B7">
        <w:rPr>
          <w:rFonts w:ascii="Verdana" w:hAnsi="Verdana"/>
          <w:b/>
          <w:bCs/>
          <w:color w:val="2F5496" w:themeColor="accent1" w:themeShade="BF"/>
          <w:lang w:val="en-US"/>
        </w:rPr>
        <w:t>Budget</w:t>
      </w:r>
    </w:p>
    <w:p w14:paraId="00F4DA45" w14:textId="77777777" w:rsidR="006065B7" w:rsidRDefault="006065B7" w:rsidP="006065B7">
      <w:pPr>
        <w:rPr>
          <w:rFonts w:ascii="Verdana" w:hAnsi="Verdana"/>
          <w:b/>
          <w:bCs/>
          <w:color w:val="2F5496" w:themeColor="accent1" w:themeShade="BF"/>
          <w:lang w:val="en-US"/>
        </w:rPr>
      </w:pPr>
    </w:p>
    <w:p w14:paraId="6D730CDC" w14:textId="77625243" w:rsidR="00DE4923" w:rsidRDefault="00311BBA" w:rsidP="00311BBA">
      <w:pPr>
        <w:ind w:left="709"/>
        <w:rPr>
          <w:rFonts w:ascii="Verdana" w:hAnsi="Verdana"/>
          <w:sz w:val="22"/>
          <w:szCs w:val="22"/>
          <w:lang w:val="en-US"/>
        </w:rPr>
      </w:pPr>
      <w:r>
        <w:rPr>
          <w:rFonts w:ascii="Verdana" w:hAnsi="Verdana"/>
          <w:sz w:val="22"/>
          <w:szCs w:val="22"/>
          <w:lang w:val="en-US"/>
        </w:rPr>
        <w:t xml:space="preserve">Costs </w:t>
      </w:r>
      <w:r w:rsidR="00DE4923">
        <w:rPr>
          <w:rFonts w:ascii="Verdana" w:hAnsi="Verdana"/>
          <w:sz w:val="22"/>
          <w:szCs w:val="22"/>
          <w:lang w:val="en-US"/>
        </w:rPr>
        <w:t xml:space="preserve">for a Tourism &amp; Hospitality Bootcamp will vary based on </w:t>
      </w:r>
      <w:proofErr w:type="gramStart"/>
      <w:r w:rsidR="00DE4923">
        <w:rPr>
          <w:rFonts w:ascii="Verdana" w:hAnsi="Verdana"/>
          <w:sz w:val="22"/>
          <w:szCs w:val="22"/>
          <w:lang w:val="en-US"/>
        </w:rPr>
        <w:t>a number of</w:t>
      </w:r>
      <w:proofErr w:type="gramEnd"/>
      <w:r w:rsidR="00DE4923">
        <w:rPr>
          <w:rFonts w:ascii="Verdana" w:hAnsi="Verdana"/>
          <w:sz w:val="22"/>
          <w:szCs w:val="22"/>
          <w:lang w:val="en-US"/>
        </w:rPr>
        <w:t xml:space="preserve"> factors including (but not limited to) choice of venue, experience/excursion included in the program, and transportation requirements.</w:t>
      </w:r>
      <w:r w:rsidR="00B80005">
        <w:rPr>
          <w:rFonts w:ascii="Verdana" w:hAnsi="Verdana"/>
          <w:sz w:val="22"/>
          <w:szCs w:val="22"/>
          <w:lang w:val="en-US"/>
        </w:rPr>
        <w:t xml:space="preserve"> Tourism &amp; Hospitality Bootcamp costs can be kept low by strategically selecting the venue and associated experience/excursion. It is also suggested that students obtain their own transportation to/from the event.</w:t>
      </w:r>
    </w:p>
    <w:p w14:paraId="206085D3" w14:textId="77777777" w:rsidR="00DE4923" w:rsidRDefault="00DE4923" w:rsidP="00311BBA">
      <w:pPr>
        <w:ind w:left="709"/>
        <w:rPr>
          <w:rFonts w:ascii="Verdana" w:hAnsi="Verdana"/>
          <w:sz w:val="22"/>
          <w:szCs w:val="22"/>
          <w:lang w:val="en-US"/>
        </w:rPr>
      </w:pPr>
    </w:p>
    <w:p w14:paraId="0613D424" w14:textId="1F6AA6C3" w:rsidR="00DE4923" w:rsidRDefault="00DE4923" w:rsidP="00311BBA">
      <w:pPr>
        <w:ind w:left="709"/>
        <w:rPr>
          <w:rFonts w:ascii="Verdana" w:hAnsi="Verdana"/>
          <w:sz w:val="22"/>
          <w:szCs w:val="22"/>
          <w:lang w:val="en-US"/>
        </w:rPr>
      </w:pPr>
      <w:r>
        <w:rPr>
          <w:rFonts w:ascii="Verdana" w:hAnsi="Verdana"/>
          <w:sz w:val="22"/>
          <w:szCs w:val="22"/>
          <w:lang w:val="en-US"/>
        </w:rPr>
        <w:t>The following includes some potential costs and how they might be offset through industry contributions. You may also want to consider a nominal registration fee for students.</w:t>
      </w:r>
      <w:r w:rsidR="00B80005">
        <w:rPr>
          <w:rFonts w:ascii="Verdana" w:hAnsi="Verdana"/>
          <w:sz w:val="22"/>
          <w:szCs w:val="22"/>
          <w:lang w:val="en-US"/>
        </w:rPr>
        <w:t xml:space="preserve"> go2HR may also be able to support obtaining funding partnerships for this event.</w:t>
      </w:r>
    </w:p>
    <w:p w14:paraId="1D61CF93" w14:textId="77777777" w:rsidR="00DE4923" w:rsidRDefault="00DE4923" w:rsidP="00311BBA">
      <w:pPr>
        <w:ind w:left="709"/>
        <w:rPr>
          <w:rFonts w:ascii="Verdana" w:hAnsi="Verdana"/>
          <w:sz w:val="22"/>
          <w:szCs w:val="22"/>
          <w:lang w:val="en-US"/>
        </w:rPr>
      </w:pPr>
    </w:p>
    <w:tbl>
      <w:tblPr>
        <w:tblStyle w:val="GridTable4-Accent1"/>
        <w:tblW w:w="0" w:type="auto"/>
        <w:tblInd w:w="704" w:type="dxa"/>
        <w:tblLook w:val="04A0" w:firstRow="1" w:lastRow="0" w:firstColumn="1" w:lastColumn="0" w:noHBand="0" w:noVBand="1"/>
      </w:tblPr>
      <w:tblGrid>
        <w:gridCol w:w="1813"/>
        <w:gridCol w:w="2517"/>
        <w:gridCol w:w="1340"/>
        <w:gridCol w:w="3696"/>
      </w:tblGrid>
      <w:tr w:rsidR="00DE4923" w14:paraId="7D66EF32" w14:textId="77777777" w:rsidTr="00DE49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3" w:type="dxa"/>
          </w:tcPr>
          <w:p w14:paraId="6D525DA0" w14:textId="7F0E8DA6" w:rsidR="00DE4923" w:rsidRPr="00DE4923" w:rsidRDefault="00DE4923" w:rsidP="00311BBA">
            <w:pPr>
              <w:rPr>
                <w:rFonts w:ascii="Verdana" w:hAnsi="Verdana"/>
                <w:sz w:val="20"/>
                <w:szCs w:val="20"/>
                <w:lang w:val="en-US"/>
              </w:rPr>
            </w:pPr>
            <w:r w:rsidRPr="00DE4923">
              <w:rPr>
                <w:rFonts w:ascii="Verdana" w:hAnsi="Verdana"/>
                <w:sz w:val="20"/>
                <w:szCs w:val="20"/>
                <w:lang w:val="en-US"/>
              </w:rPr>
              <w:t>Resource</w:t>
            </w:r>
          </w:p>
        </w:tc>
        <w:tc>
          <w:tcPr>
            <w:tcW w:w="2517" w:type="dxa"/>
          </w:tcPr>
          <w:p w14:paraId="0BDEB4F2" w14:textId="1CC500A0" w:rsidR="00DE4923" w:rsidRPr="00DE4923" w:rsidRDefault="00DE4923" w:rsidP="00311BBA">
            <w:pP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en-US"/>
              </w:rPr>
            </w:pPr>
            <w:r w:rsidRPr="00DE4923">
              <w:rPr>
                <w:rFonts w:ascii="Verdana" w:hAnsi="Verdana"/>
                <w:sz w:val="20"/>
                <w:szCs w:val="20"/>
                <w:lang w:val="en-US"/>
              </w:rPr>
              <w:t>Details</w:t>
            </w:r>
          </w:p>
        </w:tc>
        <w:tc>
          <w:tcPr>
            <w:tcW w:w="1340" w:type="dxa"/>
          </w:tcPr>
          <w:p w14:paraId="79D05817" w14:textId="00718A63" w:rsidR="00DE4923" w:rsidRPr="00DE4923" w:rsidRDefault="00DE4923" w:rsidP="00311BBA">
            <w:pP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en-US"/>
              </w:rPr>
            </w:pPr>
            <w:r w:rsidRPr="00DE4923">
              <w:rPr>
                <w:rFonts w:ascii="Verdana" w:hAnsi="Verdana"/>
                <w:sz w:val="20"/>
                <w:szCs w:val="20"/>
                <w:lang w:val="en-US"/>
              </w:rPr>
              <w:t>Potential Cost(s)</w:t>
            </w:r>
          </w:p>
        </w:tc>
        <w:tc>
          <w:tcPr>
            <w:tcW w:w="3696" w:type="dxa"/>
          </w:tcPr>
          <w:p w14:paraId="48D062B1" w14:textId="4425CD86" w:rsidR="00DE4923" w:rsidRPr="00DE4923" w:rsidRDefault="00DE4923" w:rsidP="00311BBA">
            <w:pP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en-US"/>
              </w:rPr>
            </w:pPr>
            <w:r w:rsidRPr="00DE4923">
              <w:rPr>
                <w:rFonts w:ascii="Verdana" w:hAnsi="Verdana"/>
                <w:sz w:val="20"/>
                <w:szCs w:val="20"/>
                <w:lang w:val="en-US"/>
              </w:rPr>
              <w:t>Offset Opportunities</w:t>
            </w:r>
          </w:p>
        </w:tc>
      </w:tr>
      <w:tr w:rsidR="00DE4923" w14:paraId="61D039E2" w14:textId="77777777" w:rsidTr="00DE4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3" w:type="dxa"/>
          </w:tcPr>
          <w:p w14:paraId="70F35BA1" w14:textId="552F5124" w:rsidR="00DE4923" w:rsidRPr="00DE4923" w:rsidRDefault="00DE4923" w:rsidP="00311BBA">
            <w:pPr>
              <w:rPr>
                <w:rFonts w:ascii="Verdana" w:hAnsi="Verdana"/>
                <w:sz w:val="20"/>
                <w:szCs w:val="20"/>
                <w:lang w:val="en-US"/>
              </w:rPr>
            </w:pPr>
          </w:p>
        </w:tc>
        <w:tc>
          <w:tcPr>
            <w:tcW w:w="2517" w:type="dxa"/>
          </w:tcPr>
          <w:p w14:paraId="430F231A"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b/>
                <w:bCs/>
                <w:sz w:val="20"/>
                <w:szCs w:val="20"/>
                <w:lang w:val="en-US"/>
              </w:rPr>
            </w:pPr>
          </w:p>
        </w:tc>
        <w:tc>
          <w:tcPr>
            <w:tcW w:w="1340" w:type="dxa"/>
          </w:tcPr>
          <w:p w14:paraId="36C280C6"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b/>
                <w:bCs/>
                <w:sz w:val="20"/>
                <w:szCs w:val="20"/>
                <w:lang w:val="en-US"/>
              </w:rPr>
            </w:pPr>
          </w:p>
        </w:tc>
        <w:tc>
          <w:tcPr>
            <w:tcW w:w="3696" w:type="dxa"/>
          </w:tcPr>
          <w:p w14:paraId="5ED30E16"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b/>
                <w:bCs/>
                <w:sz w:val="20"/>
                <w:szCs w:val="20"/>
                <w:lang w:val="en-US"/>
              </w:rPr>
            </w:pPr>
          </w:p>
        </w:tc>
      </w:tr>
      <w:tr w:rsidR="00DE4923" w14:paraId="50D94AFA" w14:textId="77777777" w:rsidTr="00DE4923">
        <w:tc>
          <w:tcPr>
            <w:cnfStyle w:val="001000000000" w:firstRow="0" w:lastRow="0" w:firstColumn="1" w:lastColumn="0" w:oddVBand="0" w:evenVBand="0" w:oddHBand="0" w:evenHBand="0" w:firstRowFirstColumn="0" w:firstRowLastColumn="0" w:lastRowFirstColumn="0" w:lastRowLastColumn="0"/>
            <w:tcW w:w="1813" w:type="dxa"/>
          </w:tcPr>
          <w:p w14:paraId="4FC3E73C" w14:textId="2A2922C7" w:rsidR="00DE4923" w:rsidRPr="00DE4923" w:rsidRDefault="00DE4923" w:rsidP="00311BBA">
            <w:pPr>
              <w:rPr>
                <w:rFonts w:ascii="Verdana" w:hAnsi="Verdana"/>
                <w:b w:val="0"/>
                <w:bCs w:val="0"/>
                <w:sz w:val="20"/>
                <w:szCs w:val="20"/>
                <w:lang w:val="en-US"/>
              </w:rPr>
            </w:pPr>
            <w:r>
              <w:rPr>
                <w:rFonts w:ascii="Verdana" w:hAnsi="Verdana"/>
                <w:b w:val="0"/>
                <w:bCs w:val="0"/>
                <w:sz w:val="20"/>
                <w:szCs w:val="20"/>
                <w:lang w:val="en-US"/>
              </w:rPr>
              <w:t>Venue or Meeting Space</w:t>
            </w:r>
          </w:p>
        </w:tc>
        <w:tc>
          <w:tcPr>
            <w:tcW w:w="2517" w:type="dxa"/>
          </w:tcPr>
          <w:p w14:paraId="298AD824" w14:textId="22D0ACB1"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sidRPr="00DE4923">
              <w:rPr>
                <w:rFonts w:ascii="Verdana" w:hAnsi="Verdana"/>
                <w:sz w:val="20"/>
                <w:szCs w:val="20"/>
                <w:lang w:val="en-US"/>
              </w:rPr>
              <w:t>Meet</w:t>
            </w:r>
            <w:r>
              <w:rPr>
                <w:rFonts w:ascii="Verdana" w:hAnsi="Verdana"/>
                <w:sz w:val="20"/>
                <w:szCs w:val="20"/>
                <w:lang w:val="en-US"/>
              </w:rPr>
              <w:t xml:space="preserve">ing space for day-long program with AV (projector, </w:t>
            </w:r>
            <w:r>
              <w:rPr>
                <w:rFonts w:ascii="Verdana" w:hAnsi="Verdana"/>
                <w:sz w:val="20"/>
                <w:szCs w:val="20"/>
                <w:lang w:val="en-US"/>
              </w:rPr>
              <w:lastRenderedPageBreak/>
              <w:t>screen) to fit all students, educators, panelists.</w:t>
            </w:r>
          </w:p>
        </w:tc>
        <w:tc>
          <w:tcPr>
            <w:tcW w:w="1340" w:type="dxa"/>
          </w:tcPr>
          <w:p w14:paraId="4E92B3C5" w14:textId="24A1C248"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lastRenderedPageBreak/>
              <w:t>1,000</w:t>
            </w:r>
          </w:p>
        </w:tc>
        <w:tc>
          <w:tcPr>
            <w:tcW w:w="3696" w:type="dxa"/>
          </w:tcPr>
          <w:p w14:paraId="21135BA8" w14:textId="320C0CC9" w:rsid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Your meeting space may have a discounted rate for school programming.</w:t>
            </w:r>
          </w:p>
          <w:p w14:paraId="6D076C79" w14:textId="51B17CF3"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lastRenderedPageBreak/>
              <w:t>go2HR may be able to provide support to engage a potential accommodation partner.</w:t>
            </w:r>
          </w:p>
        </w:tc>
      </w:tr>
      <w:tr w:rsidR="00DE4923" w14:paraId="403FF2A9" w14:textId="77777777" w:rsidTr="00DE4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3" w:type="dxa"/>
          </w:tcPr>
          <w:p w14:paraId="60FA2C48" w14:textId="77777777" w:rsidR="00DE4923" w:rsidRPr="00DE4923" w:rsidRDefault="00DE4923" w:rsidP="00311BBA">
            <w:pPr>
              <w:rPr>
                <w:rFonts w:ascii="Verdana" w:hAnsi="Verdana"/>
                <w:sz w:val="20"/>
                <w:szCs w:val="20"/>
                <w:lang w:val="en-US"/>
              </w:rPr>
            </w:pPr>
          </w:p>
        </w:tc>
        <w:tc>
          <w:tcPr>
            <w:tcW w:w="2517" w:type="dxa"/>
          </w:tcPr>
          <w:p w14:paraId="7881A59D"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1340" w:type="dxa"/>
          </w:tcPr>
          <w:p w14:paraId="20BB619D"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696" w:type="dxa"/>
          </w:tcPr>
          <w:p w14:paraId="4F9C74F6"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DE4923" w14:paraId="6F3AB63A" w14:textId="77777777" w:rsidTr="00DE4923">
        <w:tc>
          <w:tcPr>
            <w:cnfStyle w:val="001000000000" w:firstRow="0" w:lastRow="0" w:firstColumn="1" w:lastColumn="0" w:oddVBand="0" w:evenVBand="0" w:oddHBand="0" w:evenHBand="0" w:firstRowFirstColumn="0" w:firstRowLastColumn="0" w:lastRowFirstColumn="0" w:lastRowLastColumn="0"/>
            <w:tcW w:w="1813" w:type="dxa"/>
          </w:tcPr>
          <w:p w14:paraId="35829ECA" w14:textId="5878D597" w:rsidR="00DE4923" w:rsidRPr="00DE4923" w:rsidRDefault="00DE4923" w:rsidP="00311BBA">
            <w:pPr>
              <w:rPr>
                <w:rFonts w:ascii="Verdana" w:hAnsi="Verdana"/>
                <w:b w:val="0"/>
                <w:bCs w:val="0"/>
                <w:sz w:val="20"/>
                <w:szCs w:val="20"/>
                <w:lang w:val="en-US"/>
              </w:rPr>
            </w:pPr>
            <w:r>
              <w:rPr>
                <w:rFonts w:ascii="Verdana" w:hAnsi="Verdana"/>
                <w:b w:val="0"/>
                <w:bCs w:val="0"/>
                <w:sz w:val="20"/>
                <w:szCs w:val="20"/>
                <w:lang w:val="en-US"/>
              </w:rPr>
              <w:t>Catering</w:t>
            </w:r>
          </w:p>
        </w:tc>
        <w:tc>
          <w:tcPr>
            <w:tcW w:w="2517" w:type="dxa"/>
          </w:tcPr>
          <w:p w14:paraId="6F1270C4" w14:textId="0D755909"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Mid-morning snack and lunch buffet</w:t>
            </w:r>
          </w:p>
        </w:tc>
        <w:tc>
          <w:tcPr>
            <w:tcW w:w="1340" w:type="dxa"/>
          </w:tcPr>
          <w:p w14:paraId="317CF0B0" w14:textId="7757D17E"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$30 per person</w:t>
            </w:r>
          </w:p>
        </w:tc>
        <w:tc>
          <w:tcPr>
            <w:tcW w:w="3696" w:type="dxa"/>
          </w:tcPr>
          <w:p w14:paraId="212A4F8E" w14:textId="0F386572"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Your meeting space may have a discounted rate for school programming. A potential accommodation partner may be able to support catering.</w:t>
            </w:r>
          </w:p>
        </w:tc>
      </w:tr>
      <w:tr w:rsidR="00DE4923" w14:paraId="0215669B" w14:textId="77777777" w:rsidTr="00DE4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3" w:type="dxa"/>
          </w:tcPr>
          <w:p w14:paraId="2439A6E6" w14:textId="77777777" w:rsidR="00DE4923" w:rsidRPr="00DE4923" w:rsidRDefault="00DE4923" w:rsidP="00311BBA">
            <w:pPr>
              <w:rPr>
                <w:rFonts w:ascii="Verdana" w:hAnsi="Verdana"/>
                <w:sz w:val="20"/>
                <w:szCs w:val="20"/>
                <w:lang w:val="en-US"/>
              </w:rPr>
            </w:pPr>
          </w:p>
        </w:tc>
        <w:tc>
          <w:tcPr>
            <w:tcW w:w="2517" w:type="dxa"/>
          </w:tcPr>
          <w:p w14:paraId="52C48FE2"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1340" w:type="dxa"/>
          </w:tcPr>
          <w:p w14:paraId="59D0B222"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696" w:type="dxa"/>
          </w:tcPr>
          <w:p w14:paraId="364EA4CF"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DE4923" w14:paraId="283263CB" w14:textId="77777777" w:rsidTr="00DE4923">
        <w:tc>
          <w:tcPr>
            <w:cnfStyle w:val="001000000000" w:firstRow="0" w:lastRow="0" w:firstColumn="1" w:lastColumn="0" w:oddVBand="0" w:evenVBand="0" w:oddHBand="0" w:evenHBand="0" w:firstRowFirstColumn="0" w:firstRowLastColumn="0" w:lastRowFirstColumn="0" w:lastRowLastColumn="0"/>
            <w:tcW w:w="1813" w:type="dxa"/>
          </w:tcPr>
          <w:p w14:paraId="04D6860B" w14:textId="765489BE" w:rsidR="00DE4923" w:rsidRPr="00DE4923" w:rsidRDefault="00DE4923" w:rsidP="00311BBA">
            <w:pPr>
              <w:rPr>
                <w:rFonts w:ascii="Verdana" w:hAnsi="Verdana"/>
                <w:b w:val="0"/>
                <w:bCs w:val="0"/>
                <w:sz w:val="20"/>
                <w:szCs w:val="20"/>
                <w:lang w:val="en-US"/>
              </w:rPr>
            </w:pPr>
            <w:r w:rsidRPr="00DE4923">
              <w:rPr>
                <w:rFonts w:ascii="Verdana" w:hAnsi="Verdana"/>
                <w:b w:val="0"/>
                <w:bCs w:val="0"/>
                <w:sz w:val="20"/>
                <w:szCs w:val="20"/>
                <w:lang w:val="en-US"/>
              </w:rPr>
              <w:t>Transporta</w:t>
            </w:r>
            <w:r>
              <w:rPr>
                <w:rFonts w:ascii="Verdana" w:hAnsi="Verdana"/>
                <w:b w:val="0"/>
                <w:bCs w:val="0"/>
                <w:sz w:val="20"/>
                <w:szCs w:val="20"/>
                <w:lang w:val="en-US"/>
              </w:rPr>
              <w:t>t</w:t>
            </w:r>
            <w:r w:rsidRPr="00DE4923">
              <w:rPr>
                <w:rFonts w:ascii="Verdana" w:hAnsi="Verdana"/>
                <w:b w:val="0"/>
                <w:bCs w:val="0"/>
                <w:sz w:val="20"/>
                <w:szCs w:val="20"/>
                <w:lang w:val="en-US"/>
              </w:rPr>
              <w:t>ion</w:t>
            </w:r>
          </w:p>
        </w:tc>
        <w:tc>
          <w:tcPr>
            <w:tcW w:w="2517" w:type="dxa"/>
          </w:tcPr>
          <w:p w14:paraId="34E1071A" w14:textId="123EEC81"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If your meeting space is not </w:t>
            </w:r>
            <w:proofErr w:type="gramStart"/>
            <w:r>
              <w:rPr>
                <w:rFonts w:ascii="Verdana" w:hAnsi="Verdana"/>
                <w:sz w:val="20"/>
                <w:szCs w:val="20"/>
                <w:lang w:val="en-US"/>
              </w:rPr>
              <w:t>in close proximity to</w:t>
            </w:r>
            <w:proofErr w:type="gramEnd"/>
            <w:r>
              <w:rPr>
                <w:rFonts w:ascii="Verdana" w:hAnsi="Verdana"/>
                <w:sz w:val="20"/>
                <w:szCs w:val="20"/>
                <w:lang w:val="en-US"/>
              </w:rPr>
              <w:t xml:space="preserve"> your experience/excursion agenda item, you may need transportation to/from for participants</w:t>
            </w:r>
          </w:p>
        </w:tc>
        <w:tc>
          <w:tcPr>
            <w:tcW w:w="1340" w:type="dxa"/>
          </w:tcPr>
          <w:p w14:paraId="37DA3646" w14:textId="6ECD32AA"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$1,000</w:t>
            </w:r>
          </w:p>
        </w:tc>
        <w:tc>
          <w:tcPr>
            <w:tcW w:w="3696" w:type="dxa"/>
          </w:tcPr>
          <w:p w14:paraId="4960F8B7" w14:textId="731731F2"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go2HR may be able to provide support to engage a potential transportation partner. These costs may also be offset by a small registration fee.</w:t>
            </w:r>
          </w:p>
        </w:tc>
      </w:tr>
      <w:tr w:rsidR="00DE4923" w14:paraId="760EC822" w14:textId="77777777" w:rsidTr="00DE4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3" w:type="dxa"/>
          </w:tcPr>
          <w:p w14:paraId="2426A17A" w14:textId="77777777" w:rsidR="00DE4923" w:rsidRPr="00DE4923" w:rsidRDefault="00DE4923" w:rsidP="00311BBA">
            <w:pPr>
              <w:rPr>
                <w:rFonts w:ascii="Verdana" w:hAnsi="Verdana"/>
                <w:sz w:val="20"/>
                <w:szCs w:val="20"/>
                <w:lang w:val="en-US"/>
              </w:rPr>
            </w:pPr>
          </w:p>
        </w:tc>
        <w:tc>
          <w:tcPr>
            <w:tcW w:w="2517" w:type="dxa"/>
          </w:tcPr>
          <w:p w14:paraId="790D90B2"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1340" w:type="dxa"/>
          </w:tcPr>
          <w:p w14:paraId="1874F287"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696" w:type="dxa"/>
          </w:tcPr>
          <w:p w14:paraId="5988F43E"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DE4923" w14:paraId="7ED1F357" w14:textId="77777777" w:rsidTr="00DE4923">
        <w:tc>
          <w:tcPr>
            <w:cnfStyle w:val="001000000000" w:firstRow="0" w:lastRow="0" w:firstColumn="1" w:lastColumn="0" w:oddVBand="0" w:evenVBand="0" w:oddHBand="0" w:evenHBand="0" w:firstRowFirstColumn="0" w:firstRowLastColumn="0" w:lastRowFirstColumn="0" w:lastRowLastColumn="0"/>
            <w:tcW w:w="1813" w:type="dxa"/>
          </w:tcPr>
          <w:p w14:paraId="7A7F4695" w14:textId="235BC3B4" w:rsidR="00DE4923" w:rsidRPr="00DE4923" w:rsidRDefault="00DE4923" w:rsidP="00311BBA">
            <w:pPr>
              <w:rPr>
                <w:rFonts w:ascii="Verdana" w:hAnsi="Verdana"/>
                <w:b w:val="0"/>
                <w:bCs w:val="0"/>
                <w:sz w:val="20"/>
                <w:szCs w:val="20"/>
                <w:lang w:val="en-US"/>
              </w:rPr>
            </w:pPr>
            <w:r w:rsidRPr="00DE4923">
              <w:rPr>
                <w:rFonts w:ascii="Verdana" w:hAnsi="Verdana"/>
                <w:b w:val="0"/>
                <w:bCs w:val="0"/>
                <w:sz w:val="20"/>
                <w:szCs w:val="20"/>
                <w:lang w:val="en-US"/>
              </w:rPr>
              <w:t>Experience or Excursion</w:t>
            </w:r>
          </w:p>
        </w:tc>
        <w:tc>
          <w:tcPr>
            <w:tcW w:w="2517" w:type="dxa"/>
          </w:tcPr>
          <w:p w14:paraId="7FC3C03B" w14:textId="295CC4F2" w:rsidR="00DE4923" w:rsidRPr="00DE4923" w:rsidRDefault="00DE4923"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The experience or excursion component has proved to be a major marketing </w:t>
            </w:r>
            <w:r w:rsidR="00B80005">
              <w:rPr>
                <w:rFonts w:ascii="Verdana" w:hAnsi="Verdana"/>
                <w:sz w:val="20"/>
                <w:szCs w:val="20"/>
                <w:lang w:val="en-US"/>
              </w:rPr>
              <w:t>element and important in student decision-making to attend.</w:t>
            </w:r>
          </w:p>
        </w:tc>
        <w:tc>
          <w:tcPr>
            <w:tcW w:w="1340" w:type="dxa"/>
          </w:tcPr>
          <w:p w14:paraId="03A1EAC8" w14:textId="49B237E0" w:rsidR="00DE4923" w:rsidRDefault="00B80005"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$1,000 –</w:t>
            </w:r>
          </w:p>
          <w:p w14:paraId="13B28C40" w14:textId="15CC8A27" w:rsidR="00B80005" w:rsidRPr="00DE4923" w:rsidRDefault="00B80005"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$2,000</w:t>
            </w:r>
          </w:p>
        </w:tc>
        <w:tc>
          <w:tcPr>
            <w:tcW w:w="3696" w:type="dxa"/>
          </w:tcPr>
          <w:p w14:paraId="43BB2D9F" w14:textId="28B23360" w:rsidR="00DE4923" w:rsidRPr="00DE4923" w:rsidRDefault="00B80005" w:rsidP="00311BBA">
            <w:pP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Your excursion/experience may have a discounted rate for school programming or an application process to receive free admission. go2HR may be able to provide support to engage a potential accommodation partner.</w:t>
            </w:r>
          </w:p>
        </w:tc>
      </w:tr>
      <w:tr w:rsidR="00DE4923" w14:paraId="0831ADE4" w14:textId="77777777" w:rsidTr="00DE4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3" w:type="dxa"/>
          </w:tcPr>
          <w:p w14:paraId="6DF44ED2" w14:textId="77777777" w:rsidR="00DE4923" w:rsidRPr="00DE4923" w:rsidRDefault="00DE4923" w:rsidP="00311BBA">
            <w:pPr>
              <w:rPr>
                <w:rFonts w:ascii="Verdana" w:hAnsi="Verdana"/>
                <w:sz w:val="20"/>
                <w:szCs w:val="20"/>
                <w:lang w:val="en-US"/>
              </w:rPr>
            </w:pPr>
          </w:p>
        </w:tc>
        <w:tc>
          <w:tcPr>
            <w:tcW w:w="2517" w:type="dxa"/>
          </w:tcPr>
          <w:p w14:paraId="5080BCF5"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1340" w:type="dxa"/>
          </w:tcPr>
          <w:p w14:paraId="75DDF32B"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696" w:type="dxa"/>
          </w:tcPr>
          <w:p w14:paraId="5EC6B59A" w14:textId="77777777" w:rsidR="00DE4923" w:rsidRPr="00DE4923" w:rsidRDefault="00DE4923" w:rsidP="00311BBA">
            <w:pP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bl>
    <w:p w14:paraId="7B90C18D" w14:textId="77777777" w:rsidR="006065B7" w:rsidRPr="006065B7" w:rsidRDefault="006065B7" w:rsidP="006065B7">
      <w:pPr>
        <w:rPr>
          <w:rFonts w:ascii="Verdana" w:hAnsi="Verdana"/>
          <w:b/>
          <w:bCs/>
          <w:color w:val="2F5496" w:themeColor="accent1" w:themeShade="BF"/>
          <w:lang w:val="en-US"/>
        </w:rPr>
      </w:pPr>
    </w:p>
    <w:p w14:paraId="72D04F64" w14:textId="77777777" w:rsidR="00852F08" w:rsidRPr="00852F08" w:rsidRDefault="00852F08" w:rsidP="00852F08">
      <w:pPr>
        <w:pStyle w:val="ListParagraph"/>
        <w:ind w:left="1440"/>
        <w:rPr>
          <w:rFonts w:ascii="Verdana" w:hAnsi="Verdana"/>
          <w:lang w:val="en-US"/>
        </w:rPr>
      </w:pPr>
    </w:p>
    <w:p w14:paraId="5C54F881" w14:textId="07FF1050" w:rsidR="00EB1A6F" w:rsidRPr="006065B7" w:rsidRDefault="00795460" w:rsidP="00852F08">
      <w:pPr>
        <w:pStyle w:val="ListParagraph"/>
        <w:numPr>
          <w:ilvl w:val="0"/>
          <w:numId w:val="3"/>
        </w:numPr>
        <w:rPr>
          <w:rFonts w:ascii="Verdana" w:hAnsi="Verdana"/>
          <w:b/>
          <w:bCs/>
          <w:color w:val="2F5496" w:themeColor="accent1" w:themeShade="BF"/>
        </w:rPr>
      </w:pPr>
      <w:r w:rsidRPr="006065B7">
        <w:rPr>
          <w:rFonts w:ascii="Verdana" w:hAnsi="Verdana"/>
          <w:b/>
          <w:bCs/>
          <w:color w:val="2F5496" w:themeColor="accent1" w:themeShade="BF"/>
        </w:rPr>
        <w:t>Work-Back Plan</w:t>
      </w:r>
      <w:r w:rsidR="00A03E43">
        <w:rPr>
          <w:rFonts w:ascii="Verdana" w:hAnsi="Verdana"/>
          <w:b/>
          <w:bCs/>
          <w:color w:val="2F5496" w:themeColor="accent1" w:themeShade="BF"/>
        </w:rPr>
        <w:t>s</w:t>
      </w:r>
      <w:r w:rsidR="006077E0" w:rsidRPr="006065B7">
        <w:rPr>
          <w:rFonts w:ascii="Verdana" w:hAnsi="Verdana"/>
          <w:b/>
          <w:bCs/>
          <w:color w:val="2F5496" w:themeColor="accent1" w:themeShade="BF"/>
        </w:rPr>
        <w:br/>
      </w:r>
    </w:p>
    <w:p w14:paraId="511825AC" w14:textId="01CA1012" w:rsidR="00AE0F38" w:rsidRPr="006065B7" w:rsidRDefault="00852F08" w:rsidP="006065B7">
      <w:pPr>
        <w:pStyle w:val="ListParagraph"/>
        <w:numPr>
          <w:ilvl w:val="1"/>
          <w:numId w:val="93"/>
        </w:numPr>
        <w:rPr>
          <w:rFonts w:ascii="Verdana" w:hAnsi="Verdana"/>
          <w:b/>
          <w:bCs/>
          <w:color w:val="2F5496" w:themeColor="accent1" w:themeShade="BF"/>
          <w:sz w:val="22"/>
          <w:szCs w:val="22"/>
        </w:rPr>
      </w:pPr>
      <w:r w:rsidRPr="006065B7">
        <w:rPr>
          <w:rFonts w:ascii="Verdana" w:hAnsi="Verdana"/>
          <w:b/>
          <w:bCs/>
          <w:color w:val="2F5496" w:themeColor="accent1" w:themeShade="BF"/>
          <w:sz w:val="22"/>
          <w:szCs w:val="22"/>
        </w:rPr>
        <w:t>90 Days in Advance</w:t>
      </w:r>
      <w:r w:rsidR="00B11BD3" w:rsidRPr="006065B7">
        <w:rPr>
          <w:rFonts w:ascii="Verdana" w:hAnsi="Verdana"/>
          <w:b/>
          <w:bCs/>
          <w:color w:val="2F5496" w:themeColor="accent1" w:themeShade="BF"/>
          <w:sz w:val="22"/>
          <w:szCs w:val="22"/>
        </w:rPr>
        <w:t xml:space="preserve"> (“90-Day Checklist”)</w:t>
      </w:r>
    </w:p>
    <w:p w14:paraId="19D9D130" w14:textId="77777777" w:rsidR="00852F08" w:rsidRPr="00FF67E5" w:rsidRDefault="00852F08" w:rsidP="00852F08">
      <w:pPr>
        <w:pStyle w:val="ListParagraph"/>
        <w:ind w:left="1800"/>
        <w:rPr>
          <w:rFonts w:ascii="Verdana" w:hAnsi="Verdana"/>
          <w:b/>
          <w:bCs/>
          <w:color w:val="2F5496" w:themeColor="accent1" w:themeShade="BF"/>
          <w:sz w:val="22"/>
          <w:szCs w:val="22"/>
        </w:rPr>
      </w:pPr>
    </w:p>
    <w:p w14:paraId="6C000EF9" w14:textId="3F45588B" w:rsidR="00852F08" w:rsidRPr="00FF67E5" w:rsidRDefault="006A5068" w:rsidP="006A5068">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School District approves inclusion of Tourism &amp; Hospitality Bootcamp in district programming.</w:t>
      </w:r>
    </w:p>
    <w:p w14:paraId="7EF82F5D" w14:textId="3BE5F0AC" w:rsidR="006A5068" w:rsidRPr="00FF67E5" w:rsidRDefault="006A5068" w:rsidP="006A5068">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School District identifies educator(s) who can partner with go2HR on delivery of a Tourism &amp; Hospitality Bootcamp for students at district and/or individual school(s).</w:t>
      </w:r>
    </w:p>
    <w:p w14:paraId="249A1894" w14:textId="48D727EB" w:rsidR="006A5068" w:rsidRPr="00FF67E5" w:rsidRDefault="006A5068" w:rsidP="006A5068">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Educator</w:t>
      </w:r>
      <w:r w:rsidR="00E17C91" w:rsidRPr="00FF67E5">
        <w:rPr>
          <w:rFonts w:ascii="Verdana" w:hAnsi="Verdana"/>
          <w:sz w:val="22"/>
          <w:szCs w:val="22"/>
          <w:lang w:val="en-US"/>
        </w:rPr>
        <w:t>(</w:t>
      </w:r>
      <w:r w:rsidRPr="00FF67E5">
        <w:rPr>
          <w:rFonts w:ascii="Verdana" w:hAnsi="Verdana"/>
          <w:sz w:val="22"/>
          <w:szCs w:val="22"/>
          <w:lang w:val="en-US"/>
        </w:rPr>
        <w:t>s</w:t>
      </w:r>
      <w:r w:rsidR="00E17C91" w:rsidRPr="00FF67E5">
        <w:rPr>
          <w:rFonts w:ascii="Verdana" w:hAnsi="Verdana"/>
          <w:sz w:val="22"/>
          <w:szCs w:val="22"/>
          <w:lang w:val="en-US"/>
        </w:rPr>
        <w:t>)</w:t>
      </w:r>
      <w:r w:rsidRPr="00FF67E5">
        <w:rPr>
          <w:rFonts w:ascii="Verdana" w:hAnsi="Verdana"/>
          <w:sz w:val="22"/>
          <w:szCs w:val="22"/>
          <w:lang w:val="en-US"/>
        </w:rPr>
        <w:t xml:space="preserve"> select potential dates that work with school calendar(s) and/or interest in modifying the one-day program to fit existing in-classroom career exploration instructional time.</w:t>
      </w:r>
    </w:p>
    <w:p w14:paraId="4632F8CC" w14:textId="7FF0FC02" w:rsidR="00E17C91" w:rsidRPr="00FF67E5" w:rsidRDefault="00E17C91" w:rsidP="006A5068">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Educator(s) determine students’ eligibility and grade level(s).</w:t>
      </w:r>
    </w:p>
    <w:p w14:paraId="72C8047B" w14:textId="4A16871A" w:rsidR="006A5068" w:rsidRPr="00FF67E5" w:rsidRDefault="006A5068" w:rsidP="006A5068">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Educator(s) reach out to go2HR regional HR consultant in their area to share potential dates and support available from educator(s) to deliver. This includes identifying existing career awareness programs that can be leveraged/adjusted to fit bootcamp delivery</w:t>
      </w:r>
      <w:r w:rsidR="00E17C91" w:rsidRPr="00FF67E5">
        <w:rPr>
          <w:rFonts w:ascii="Verdana" w:hAnsi="Verdana"/>
          <w:sz w:val="22"/>
          <w:szCs w:val="22"/>
          <w:lang w:val="en-US"/>
        </w:rPr>
        <w:t xml:space="preserve">, </w:t>
      </w:r>
      <w:r w:rsidRPr="00FF67E5">
        <w:rPr>
          <w:rFonts w:ascii="Verdana" w:hAnsi="Verdana"/>
          <w:sz w:val="22"/>
          <w:szCs w:val="22"/>
          <w:lang w:val="en-US"/>
        </w:rPr>
        <w:t>insurance</w:t>
      </w:r>
      <w:r w:rsidR="00E17C91" w:rsidRPr="00FF67E5">
        <w:rPr>
          <w:rFonts w:ascii="Verdana" w:hAnsi="Verdana"/>
          <w:sz w:val="22"/>
          <w:szCs w:val="22"/>
          <w:lang w:val="en-US"/>
        </w:rPr>
        <w:t xml:space="preserve"> and parental approval</w:t>
      </w:r>
      <w:r w:rsidRPr="00FF67E5">
        <w:rPr>
          <w:rFonts w:ascii="Verdana" w:hAnsi="Verdana"/>
          <w:sz w:val="22"/>
          <w:szCs w:val="22"/>
          <w:lang w:val="en-US"/>
        </w:rPr>
        <w:t xml:space="preserve"> requirements</w:t>
      </w:r>
      <w:r w:rsidR="00E17C91" w:rsidRPr="00FF67E5">
        <w:rPr>
          <w:rFonts w:ascii="Verdana" w:hAnsi="Verdana"/>
          <w:sz w:val="22"/>
          <w:szCs w:val="22"/>
          <w:lang w:val="en-US"/>
        </w:rPr>
        <w:t xml:space="preserve"> and application processes</w:t>
      </w:r>
      <w:r w:rsidRPr="00FF67E5">
        <w:rPr>
          <w:rFonts w:ascii="Verdana" w:hAnsi="Verdana"/>
          <w:sz w:val="22"/>
          <w:szCs w:val="22"/>
          <w:lang w:val="en-US"/>
        </w:rPr>
        <w:t>.</w:t>
      </w:r>
    </w:p>
    <w:p w14:paraId="5EA37D0C" w14:textId="5DE4132D" w:rsidR="00E17C91" w:rsidRPr="00FF67E5" w:rsidRDefault="006A5068" w:rsidP="006A5068">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lastRenderedPageBreak/>
        <w:t>go2HR works with industry partners to confirm sponsorship(s), location, and participation, including any industry-required waivers (</w:t>
      </w:r>
      <w:r w:rsidR="00E17C91" w:rsidRPr="00FF67E5">
        <w:rPr>
          <w:rFonts w:ascii="Verdana" w:hAnsi="Verdana"/>
          <w:sz w:val="22"/>
          <w:szCs w:val="22"/>
          <w:lang w:val="en-US"/>
        </w:rPr>
        <w:t>interactive tourism and hospitality experiences for students).</w:t>
      </w:r>
    </w:p>
    <w:p w14:paraId="64F930CC" w14:textId="0B161B19" w:rsidR="0023450F" w:rsidRPr="00E17C91" w:rsidRDefault="00E17C91" w:rsidP="00E17C91">
      <w:pPr>
        <w:pStyle w:val="ListParagraph"/>
        <w:numPr>
          <w:ilvl w:val="0"/>
          <w:numId w:val="31"/>
        </w:numPr>
        <w:ind w:left="1418"/>
        <w:rPr>
          <w:rFonts w:ascii="Verdana" w:hAnsi="Verdana"/>
          <w:lang w:val="en-US"/>
        </w:rPr>
      </w:pPr>
      <w:r w:rsidRPr="00FF67E5">
        <w:rPr>
          <w:rFonts w:ascii="Verdana" w:hAnsi="Verdana"/>
          <w:sz w:val="22"/>
          <w:szCs w:val="22"/>
          <w:lang w:val="en-US"/>
        </w:rPr>
        <w:t>Educator(s) and go2HR meet (virtually or in-person) to review</w:t>
      </w:r>
      <w:r w:rsidR="00B11BD3" w:rsidRPr="00FF67E5">
        <w:rPr>
          <w:rFonts w:ascii="Verdana" w:hAnsi="Verdana"/>
          <w:sz w:val="22"/>
          <w:szCs w:val="22"/>
          <w:lang w:val="en-US"/>
        </w:rPr>
        <w:t xml:space="preserve"> 90-Day Checklist and overall bootcamp</w:t>
      </w:r>
      <w:r w:rsidRPr="00FF67E5">
        <w:rPr>
          <w:rFonts w:ascii="Verdana" w:hAnsi="Verdana"/>
          <w:sz w:val="22"/>
          <w:szCs w:val="22"/>
          <w:lang w:val="en-US"/>
        </w:rPr>
        <w:t xml:space="preserve"> goals and outcomes</w:t>
      </w:r>
      <w:r w:rsidR="00B11BD3" w:rsidRPr="00FF67E5">
        <w:rPr>
          <w:rFonts w:ascii="Verdana" w:hAnsi="Verdana"/>
          <w:sz w:val="22"/>
          <w:szCs w:val="22"/>
          <w:lang w:val="en-US"/>
        </w:rPr>
        <w:t xml:space="preserve"> and cadence for event updates.</w:t>
      </w:r>
      <w:r w:rsidR="00C10B79" w:rsidRPr="00E17C91">
        <w:rPr>
          <w:rFonts w:ascii="Verdana" w:hAnsi="Verdana"/>
          <w:lang w:val="en-US"/>
        </w:rPr>
        <w:br/>
      </w:r>
    </w:p>
    <w:p w14:paraId="4B7F6033" w14:textId="6E053B30" w:rsidR="00274F1F" w:rsidRPr="006065B7" w:rsidRDefault="00B11BD3" w:rsidP="006065B7">
      <w:pPr>
        <w:pStyle w:val="ListParagraph"/>
        <w:numPr>
          <w:ilvl w:val="1"/>
          <w:numId w:val="93"/>
        </w:numPr>
        <w:rPr>
          <w:rFonts w:ascii="Verdana" w:hAnsi="Verdana"/>
          <w:b/>
          <w:bCs/>
          <w:color w:val="2F5496" w:themeColor="accent1" w:themeShade="BF"/>
          <w:sz w:val="22"/>
          <w:szCs w:val="22"/>
        </w:rPr>
      </w:pPr>
      <w:r w:rsidRPr="006065B7">
        <w:rPr>
          <w:rFonts w:ascii="Verdana" w:hAnsi="Verdana"/>
          <w:b/>
          <w:bCs/>
          <w:color w:val="2F5496" w:themeColor="accent1" w:themeShade="BF"/>
          <w:sz w:val="22"/>
          <w:szCs w:val="22"/>
        </w:rPr>
        <w:t>75 Days in Advance (“75-day Checklist”)</w:t>
      </w:r>
    </w:p>
    <w:p w14:paraId="55B94743" w14:textId="77777777" w:rsidR="00B11BD3" w:rsidRPr="00FF67E5" w:rsidRDefault="00B11BD3" w:rsidP="00B11BD3">
      <w:pPr>
        <w:pStyle w:val="ListParagraph"/>
        <w:ind w:left="1800"/>
        <w:rPr>
          <w:rFonts w:ascii="Verdana" w:hAnsi="Verdana"/>
          <w:b/>
          <w:bCs/>
          <w:color w:val="2F5496" w:themeColor="accent1" w:themeShade="BF"/>
          <w:sz w:val="22"/>
          <w:szCs w:val="22"/>
        </w:rPr>
      </w:pPr>
    </w:p>
    <w:p w14:paraId="0B57C7E0" w14:textId="5AC56FFB" w:rsidR="00B11BD3" w:rsidRPr="00FF67E5" w:rsidRDefault="00B11BD3" w:rsidP="00B11BD3">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go2HR determines </w:t>
      </w:r>
      <w:r w:rsidR="00AD4E2D" w:rsidRPr="00FF67E5">
        <w:rPr>
          <w:rFonts w:ascii="Verdana" w:hAnsi="Verdana"/>
          <w:sz w:val="22"/>
          <w:szCs w:val="22"/>
          <w:lang w:val="en-US"/>
        </w:rPr>
        <w:t xml:space="preserve">overall bootcamp budget and </w:t>
      </w:r>
      <w:r w:rsidRPr="00FF67E5">
        <w:rPr>
          <w:rFonts w:ascii="Verdana" w:hAnsi="Verdana"/>
          <w:sz w:val="22"/>
          <w:szCs w:val="22"/>
          <w:lang w:val="en-US"/>
        </w:rPr>
        <w:t>industry sponsors and participants as follows:</w:t>
      </w:r>
    </w:p>
    <w:p w14:paraId="0B24F589" w14:textId="24346510" w:rsidR="00B11BD3" w:rsidRPr="00FF67E5" w:rsidRDefault="00B11BD3" w:rsidP="00B11BD3">
      <w:pPr>
        <w:pStyle w:val="ListParagraph"/>
        <w:numPr>
          <w:ilvl w:val="1"/>
          <w:numId w:val="31"/>
        </w:numPr>
        <w:rPr>
          <w:rFonts w:ascii="Verdana" w:hAnsi="Verdana"/>
          <w:sz w:val="22"/>
          <w:szCs w:val="22"/>
          <w:lang w:val="en-US"/>
        </w:rPr>
      </w:pPr>
      <w:r w:rsidRPr="00FF67E5">
        <w:rPr>
          <w:rFonts w:ascii="Verdana" w:hAnsi="Verdana"/>
          <w:b/>
          <w:bCs/>
          <w:sz w:val="22"/>
          <w:szCs w:val="22"/>
          <w:lang w:val="en-US"/>
        </w:rPr>
        <w:t>Industry Venue sponsor:</w:t>
      </w:r>
      <w:r w:rsidRPr="00FF67E5">
        <w:rPr>
          <w:rFonts w:ascii="Verdana" w:hAnsi="Verdana"/>
          <w:sz w:val="22"/>
          <w:szCs w:val="22"/>
          <w:lang w:val="en-US"/>
        </w:rPr>
        <w:t xml:space="preserve"> Ideally a local hotel or conference </w:t>
      </w:r>
      <w:proofErr w:type="spellStart"/>
      <w:r w:rsidRPr="00FF67E5">
        <w:rPr>
          <w:rFonts w:ascii="Verdana" w:hAnsi="Verdana"/>
          <w:sz w:val="22"/>
          <w:szCs w:val="22"/>
          <w:lang w:val="en-US"/>
        </w:rPr>
        <w:t>centre</w:t>
      </w:r>
      <w:proofErr w:type="spellEnd"/>
      <w:r w:rsidRPr="00FF67E5">
        <w:rPr>
          <w:rFonts w:ascii="Verdana" w:hAnsi="Verdana"/>
          <w:sz w:val="22"/>
          <w:szCs w:val="22"/>
          <w:lang w:val="en-US"/>
        </w:rPr>
        <w:t xml:space="preserve"> or other attraction where students can have a “behind the scenes” tour of operations and where conference space, catering and AV services are available. </w:t>
      </w:r>
      <w:r w:rsidR="000D7865" w:rsidRPr="00FF67E5">
        <w:rPr>
          <w:rFonts w:ascii="Verdana" w:hAnsi="Verdana"/>
          <w:sz w:val="22"/>
          <w:szCs w:val="22"/>
          <w:lang w:val="en-US"/>
        </w:rPr>
        <w:t xml:space="preserve">Maximum student participation number should be confirmed. A behind the scenes tour of the venue is an excellent way to engage students about how a facility operates, the types of jobs that are offered and supported, and career pathway opportunities etc.  Including this as part of the agenda breaks up the day and provides the students with a hands-on learning experience.   If a behind the scenes tour is included you may consider coordinating the tour into two or more groups of students (depending on the cohort size), in addition to ensuring one of the adult leaders remains behind to watch the students’ bags. </w:t>
      </w:r>
    </w:p>
    <w:p w14:paraId="5059D166" w14:textId="0B870BCA" w:rsidR="00B11BD3" w:rsidRPr="00FF67E5" w:rsidRDefault="00B11BD3" w:rsidP="000D7865">
      <w:pPr>
        <w:pStyle w:val="ListParagraph"/>
        <w:numPr>
          <w:ilvl w:val="1"/>
          <w:numId w:val="31"/>
        </w:numPr>
        <w:spacing w:after="160"/>
        <w:rPr>
          <w:rFonts w:ascii="Verdana" w:hAnsi="Verdana"/>
          <w:sz w:val="22"/>
          <w:szCs w:val="22"/>
          <w:lang w:val="en-US"/>
        </w:rPr>
      </w:pPr>
      <w:r w:rsidRPr="00FF67E5">
        <w:rPr>
          <w:rFonts w:ascii="Verdana" w:hAnsi="Verdana"/>
          <w:b/>
          <w:bCs/>
          <w:sz w:val="22"/>
          <w:szCs w:val="22"/>
          <w:lang w:val="en-US"/>
        </w:rPr>
        <w:t>Industry Excursion/Experience sponsor:</w:t>
      </w:r>
      <w:r w:rsidRPr="00FF67E5">
        <w:rPr>
          <w:rFonts w:ascii="Verdana" w:hAnsi="Verdana"/>
          <w:sz w:val="22"/>
          <w:szCs w:val="22"/>
          <w:lang w:val="en-US"/>
        </w:rPr>
        <w:t xml:space="preserve"> a key to student interest in applying to attend is the experience provided (attraction, recreational activity, land/water excursion, etc.) and this element is critical to successful execution. </w:t>
      </w:r>
      <w:r w:rsidR="000D7865" w:rsidRPr="00FF67E5">
        <w:rPr>
          <w:rFonts w:ascii="Verdana" w:hAnsi="Verdana"/>
          <w:sz w:val="22"/>
          <w:szCs w:val="22"/>
          <w:lang w:val="en-US"/>
        </w:rPr>
        <w:t xml:space="preserve">Note: logistics should be considered given additional time may be required to allow transportation to/from the excursion/experience (ideally this experience/excursion will be within walking distance of the event venue to limit additional transportation requirements). Examples include taking a ride on a local tourist transportation bus or visiting a local attraction such as a museum or historic site. </w:t>
      </w:r>
      <w:r w:rsidR="001540AD" w:rsidRPr="00FF67E5">
        <w:rPr>
          <w:rFonts w:ascii="Verdana" w:hAnsi="Verdana"/>
          <w:sz w:val="22"/>
          <w:szCs w:val="22"/>
          <w:lang w:val="en-US"/>
        </w:rPr>
        <w:t>A review of required waivers for student participation should be confirmed.</w:t>
      </w:r>
    </w:p>
    <w:p w14:paraId="619447AC" w14:textId="0093A777" w:rsidR="00B11BD3" w:rsidRPr="00FF67E5" w:rsidRDefault="00B11BD3" w:rsidP="00B11BD3">
      <w:pPr>
        <w:pStyle w:val="ListParagraph"/>
        <w:numPr>
          <w:ilvl w:val="1"/>
          <w:numId w:val="31"/>
        </w:numPr>
        <w:rPr>
          <w:rFonts w:ascii="Verdana" w:hAnsi="Verdana"/>
          <w:sz w:val="22"/>
          <w:szCs w:val="22"/>
          <w:lang w:val="en-US"/>
        </w:rPr>
      </w:pPr>
      <w:r w:rsidRPr="00FF67E5">
        <w:rPr>
          <w:rFonts w:ascii="Verdana" w:hAnsi="Verdana"/>
          <w:b/>
          <w:bCs/>
          <w:sz w:val="22"/>
          <w:szCs w:val="22"/>
          <w:lang w:val="en-US"/>
        </w:rPr>
        <w:t>Industry Speakers:</w:t>
      </w:r>
      <w:r w:rsidRPr="00FF67E5">
        <w:rPr>
          <w:rFonts w:ascii="Verdana" w:hAnsi="Verdana"/>
          <w:sz w:val="22"/>
          <w:szCs w:val="22"/>
          <w:lang w:val="en-US"/>
        </w:rPr>
        <w:t xml:space="preserve"> young or emerging leaders who can share their stories about working in tourism and hospitality.</w:t>
      </w:r>
      <w:r w:rsidR="001540AD" w:rsidRPr="00FF67E5">
        <w:rPr>
          <w:rFonts w:ascii="Verdana" w:hAnsi="Verdana"/>
          <w:sz w:val="22"/>
          <w:szCs w:val="22"/>
          <w:lang w:val="en-US"/>
        </w:rPr>
        <w:t xml:space="preserve"> See </w:t>
      </w:r>
      <w:r w:rsidR="001540AD" w:rsidRPr="00FF67E5">
        <w:rPr>
          <w:rFonts w:ascii="Verdana" w:hAnsi="Verdana"/>
          <w:b/>
          <w:bCs/>
          <w:color w:val="2F5496" w:themeColor="accent1" w:themeShade="BF"/>
          <w:sz w:val="22"/>
          <w:szCs w:val="22"/>
          <w:lang w:val="en-US"/>
        </w:rPr>
        <w:t>Appendix</w:t>
      </w:r>
      <w:r w:rsidR="00961010" w:rsidRPr="00FF67E5">
        <w:rPr>
          <w:rFonts w:ascii="Verdana" w:hAnsi="Verdana"/>
          <w:b/>
          <w:bCs/>
          <w:color w:val="2F5496" w:themeColor="accent1" w:themeShade="BF"/>
          <w:sz w:val="22"/>
          <w:szCs w:val="22"/>
          <w:lang w:val="en-US"/>
        </w:rPr>
        <w:t xml:space="preserve"> 5: </w:t>
      </w:r>
      <w:r w:rsidR="002C7F72" w:rsidRPr="00FF67E5">
        <w:rPr>
          <w:rFonts w:ascii="Verdana" w:hAnsi="Verdana"/>
          <w:b/>
          <w:bCs/>
          <w:color w:val="2F5496" w:themeColor="accent1" w:themeShade="BF"/>
          <w:sz w:val="22"/>
          <w:szCs w:val="22"/>
          <w:lang w:val="en-US"/>
        </w:rPr>
        <w:t xml:space="preserve">Tourism &amp; Hospitality Industry Success Stories Panel Invite </w:t>
      </w:r>
      <w:r w:rsidR="00112BD6">
        <w:rPr>
          <w:rFonts w:ascii="Verdana" w:hAnsi="Verdana"/>
          <w:b/>
          <w:bCs/>
          <w:color w:val="2F5496" w:themeColor="accent1" w:themeShade="BF"/>
          <w:sz w:val="22"/>
          <w:szCs w:val="22"/>
          <w:lang w:val="en-US"/>
        </w:rPr>
        <w:t xml:space="preserve">Email </w:t>
      </w:r>
      <w:r w:rsidR="002C7F72" w:rsidRPr="00FF67E5">
        <w:rPr>
          <w:rFonts w:ascii="Verdana" w:hAnsi="Verdana"/>
          <w:b/>
          <w:bCs/>
          <w:color w:val="2F5496" w:themeColor="accent1" w:themeShade="BF"/>
          <w:sz w:val="22"/>
          <w:szCs w:val="22"/>
          <w:lang w:val="en-US"/>
        </w:rPr>
        <w:t xml:space="preserve">Template </w:t>
      </w:r>
      <w:r w:rsidR="001540AD" w:rsidRPr="00FF67E5">
        <w:rPr>
          <w:rFonts w:ascii="Verdana" w:hAnsi="Verdana"/>
          <w:sz w:val="22"/>
          <w:szCs w:val="22"/>
          <w:lang w:val="en-US"/>
        </w:rPr>
        <w:t>for a sample email introducing the Success Stories panel and requesting industry participation.</w:t>
      </w:r>
      <w:r w:rsidR="0083742A" w:rsidRPr="00FF67E5">
        <w:rPr>
          <w:rFonts w:ascii="Verdana" w:hAnsi="Verdana"/>
          <w:sz w:val="22"/>
          <w:szCs w:val="22"/>
          <w:lang w:val="en-US"/>
        </w:rPr>
        <w:t xml:space="preserve"> Note: it is suggested that go2HR’s regional HR consultant moderate the panel.</w:t>
      </w:r>
    </w:p>
    <w:p w14:paraId="4195E239" w14:textId="5C573C7D" w:rsidR="00B11BD3" w:rsidRPr="00FF67E5" w:rsidRDefault="00B11BD3" w:rsidP="00B11BD3">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Educators confirm application and student selection process and </w:t>
      </w:r>
      <w:r w:rsidR="001540AD" w:rsidRPr="00FF67E5">
        <w:rPr>
          <w:rFonts w:ascii="Verdana" w:hAnsi="Verdana"/>
          <w:sz w:val="22"/>
          <w:szCs w:val="22"/>
          <w:lang w:val="en-US"/>
        </w:rPr>
        <w:t>advise whether educators plan to join the bootcamp to support students during the day</w:t>
      </w:r>
      <w:r w:rsidR="000F4A1A" w:rsidRPr="00FF67E5">
        <w:rPr>
          <w:rFonts w:ascii="Verdana" w:hAnsi="Verdana"/>
          <w:sz w:val="22"/>
          <w:szCs w:val="22"/>
          <w:lang w:val="en-US"/>
        </w:rPr>
        <w:t xml:space="preserve"> or if there are additional student to teacher required ratios and/or associated costs.</w:t>
      </w:r>
    </w:p>
    <w:p w14:paraId="41629BD1" w14:textId="295ECDA3" w:rsidR="001540AD" w:rsidRPr="00FF67E5" w:rsidRDefault="001540AD" w:rsidP="00B11BD3">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lastRenderedPageBreak/>
        <w:t>Educator(s) and go2HR meet (virtually or in-person) to review 75-Day Checklist and emerging issues or considerations (e.g. what students will need to bring with them to participate, such as clothing, footwear, resume, etc.)</w:t>
      </w:r>
    </w:p>
    <w:p w14:paraId="6DDF87CC" w14:textId="77777777" w:rsidR="001540AD" w:rsidRPr="00FF67E5" w:rsidRDefault="001540AD" w:rsidP="001540AD">
      <w:pPr>
        <w:rPr>
          <w:rFonts w:ascii="Verdana" w:hAnsi="Verdana"/>
          <w:sz w:val="22"/>
          <w:szCs w:val="22"/>
          <w:lang w:val="en-US"/>
        </w:rPr>
      </w:pPr>
    </w:p>
    <w:p w14:paraId="69FF46A1" w14:textId="52FB344C" w:rsidR="001540AD" w:rsidRPr="00FF67E5" w:rsidRDefault="001540AD" w:rsidP="006065B7">
      <w:pPr>
        <w:pStyle w:val="ListParagraph"/>
        <w:numPr>
          <w:ilvl w:val="1"/>
          <w:numId w:val="93"/>
        </w:numPr>
        <w:rPr>
          <w:rFonts w:ascii="Verdana" w:hAnsi="Verdana"/>
          <w:b/>
          <w:bCs/>
          <w:color w:val="2F5496" w:themeColor="accent1" w:themeShade="BF"/>
          <w:sz w:val="22"/>
          <w:szCs w:val="22"/>
        </w:rPr>
      </w:pPr>
      <w:r w:rsidRPr="00FF67E5">
        <w:rPr>
          <w:rFonts w:ascii="Verdana" w:hAnsi="Verdana"/>
          <w:b/>
          <w:bCs/>
          <w:color w:val="2F5496" w:themeColor="accent1" w:themeShade="BF"/>
          <w:sz w:val="22"/>
          <w:szCs w:val="22"/>
        </w:rPr>
        <w:t>60 Days in Advance (“60-day Checklist”)</w:t>
      </w:r>
    </w:p>
    <w:p w14:paraId="4C8267EC" w14:textId="77777777" w:rsidR="001540AD" w:rsidRPr="00FF67E5" w:rsidRDefault="001540AD" w:rsidP="001540AD">
      <w:pPr>
        <w:rPr>
          <w:rFonts w:ascii="Verdana" w:hAnsi="Verdana"/>
          <w:sz w:val="22"/>
          <w:szCs w:val="22"/>
          <w:lang w:val="en-US"/>
        </w:rPr>
      </w:pPr>
    </w:p>
    <w:p w14:paraId="1FB61846" w14:textId="7219EE03" w:rsidR="001540AD" w:rsidRPr="00FF67E5" w:rsidRDefault="001540AD" w:rsidP="00B11BD3">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go2HR provides educator(s) with recruitment poster. See </w:t>
      </w:r>
      <w:r w:rsidRPr="00FF67E5">
        <w:rPr>
          <w:rFonts w:ascii="Verdana" w:hAnsi="Verdana"/>
          <w:b/>
          <w:bCs/>
          <w:color w:val="2F5496" w:themeColor="accent1" w:themeShade="BF"/>
          <w:sz w:val="22"/>
          <w:szCs w:val="22"/>
          <w:lang w:val="en-US"/>
        </w:rPr>
        <w:t>Appendix 6: Tourism &amp; Hospitality Bootcamp Student Recruitment Poster</w:t>
      </w:r>
      <w:r w:rsidRPr="00FF67E5">
        <w:rPr>
          <w:rFonts w:ascii="Verdana" w:hAnsi="Verdana"/>
          <w:color w:val="2F5496" w:themeColor="accent1" w:themeShade="BF"/>
          <w:sz w:val="22"/>
          <w:szCs w:val="22"/>
          <w:lang w:val="en-US"/>
        </w:rPr>
        <w:t xml:space="preserve"> </w:t>
      </w:r>
      <w:r w:rsidRPr="00FF67E5">
        <w:rPr>
          <w:rFonts w:ascii="Verdana" w:hAnsi="Verdana"/>
          <w:sz w:val="22"/>
          <w:szCs w:val="22"/>
          <w:lang w:val="en-US"/>
        </w:rPr>
        <w:t>for a sample document.</w:t>
      </w:r>
    </w:p>
    <w:p w14:paraId="55B8D54A" w14:textId="759EBC63" w:rsidR="001540AD" w:rsidRPr="00FF67E5" w:rsidRDefault="001540AD" w:rsidP="00B11BD3">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Educators begin marketing Bootcamp for student application process and advise of closing date for applications and expected date of final participant list. If insurance and waivers are required, ensure they are included as part of the student package and parents are provided with as much advance notice as possible to complete and submit prior to the event.</w:t>
      </w:r>
      <w:r w:rsidR="000F4A1A" w:rsidRPr="00FF67E5">
        <w:rPr>
          <w:rFonts w:ascii="Verdana" w:hAnsi="Verdana"/>
          <w:sz w:val="22"/>
          <w:szCs w:val="22"/>
          <w:lang w:val="en-US"/>
        </w:rPr>
        <w:t xml:space="preserve"> Pick-up/drop-off instructions for students and plan for any required transportation during the day (to/from excursion) should be confirmed.</w:t>
      </w:r>
    </w:p>
    <w:p w14:paraId="64D39B3F" w14:textId="0F798102" w:rsidR="00447F77" w:rsidRPr="00FF67E5" w:rsidRDefault="001540AD" w:rsidP="001540AD">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go2HR reviews and confirms</w:t>
      </w:r>
      <w:r w:rsidR="00103204" w:rsidRPr="00FF67E5">
        <w:rPr>
          <w:rFonts w:ascii="Verdana" w:hAnsi="Verdana"/>
          <w:sz w:val="22"/>
          <w:szCs w:val="22"/>
          <w:lang w:val="en-US"/>
        </w:rPr>
        <w:t xml:space="preserve"> supplies and </w:t>
      </w:r>
      <w:r w:rsidRPr="00FF67E5">
        <w:rPr>
          <w:rFonts w:ascii="Verdana" w:hAnsi="Verdana"/>
          <w:sz w:val="22"/>
          <w:szCs w:val="22"/>
          <w:lang w:val="en-US"/>
        </w:rPr>
        <w:t xml:space="preserve">needs for facility are provided to industry venue sponsor (flip charts, pens, printing services, </w:t>
      </w:r>
      <w:r w:rsidR="00AD4E2D" w:rsidRPr="00FF67E5">
        <w:rPr>
          <w:rFonts w:ascii="Verdana" w:hAnsi="Verdana"/>
          <w:sz w:val="22"/>
          <w:szCs w:val="22"/>
          <w:lang w:val="en-US"/>
        </w:rPr>
        <w:t xml:space="preserve">projector, </w:t>
      </w:r>
      <w:r w:rsidRPr="00FF67E5">
        <w:rPr>
          <w:rFonts w:ascii="Verdana" w:hAnsi="Verdana"/>
          <w:sz w:val="22"/>
          <w:szCs w:val="22"/>
          <w:lang w:val="en-US"/>
        </w:rPr>
        <w:t xml:space="preserve">AV connection and </w:t>
      </w:r>
      <w:r w:rsidR="000F4A1A" w:rsidRPr="00FF67E5">
        <w:rPr>
          <w:rFonts w:ascii="Verdana" w:hAnsi="Verdana"/>
          <w:sz w:val="22"/>
          <w:szCs w:val="22"/>
          <w:lang w:val="en-US"/>
        </w:rPr>
        <w:t>compatibility</w:t>
      </w:r>
      <w:r w:rsidRPr="00FF67E5">
        <w:rPr>
          <w:rFonts w:ascii="Verdana" w:hAnsi="Verdana"/>
          <w:sz w:val="22"/>
          <w:szCs w:val="22"/>
          <w:lang w:val="en-US"/>
        </w:rPr>
        <w:t>)</w:t>
      </w:r>
      <w:r w:rsidR="00103204" w:rsidRPr="00FF67E5">
        <w:rPr>
          <w:rFonts w:ascii="Verdana" w:hAnsi="Verdana"/>
          <w:sz w:val="22"/>
          <w:szCs w:val="22"/>
          <w:lang w:val="en-US"/>
        </w:rPr>
        <w:t xml:space="preserve"> </w:t>
      </w:r>
      <w:r w:rsidRPr="00FF67E5">
        <w:rPr>
          <w:rFonts w:ascii="Verdana" w:hAnsi="Verdana"/>
          <w:sz w:val="22"/>
          <w:szCs w:val="22"/>
          <w:lang w:val="en-US"/>
        </w:rPr>
        <w:t>and confirms industry venue sponsor lead for coordination</w:t>
      </w:r>
      <w:r w:rsidR="000F4A1A" w:rsidRPr="00FF67E5">
        <w:rPr>
          <w:rFonts w:ascii="Verdana" w:hAnsi="Verdana"/>
          <w:sz w:val="22"/>
          <w:szCs w:val="22"/>
          <w:lang w:val="en-US"/>
        </w:rPr>
        <w:t xml:space="preserve"> during the day of the bootcamp</w:t>
      </w:r>
      <w:r w:rsidRPr="00FF67E5">
        <w:rPr>
          <w:rFonts w:ascii="Verdana" w:hAnsi="Verdana"/>
          <w:sz w:val="22"/>
          <w:szCs w:val="22"/>
          <w:lang w:val="en-US"/>
        </w:rPr>
        <w:t>.</w:t>
      </w:r>
    </w:p>
    <w:p w14:paraId="18AFD029" w14:textId="5E02FC86" w:rsidR="000F4A1A" w:rsidRPr="00FF67E5" w:rsidRDefault="000F4A1A" w:rsidP="000F4A1A">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Educator(s) and go2HR meet (virtually or in-person) to review 60-Day Checklist and emerging issues or considerations (e.g. teacher parking, photo releases, etc.)</w:t>
      </w:r>
    </w:p>
    <w:p w14:paraId="463F729D" w14:textId="77777777" w:rsidR="000F4A1A" w:rsidRPr="00FF67E5" w:rsidRDefault="000F4A1A" w:rsidP="000F4A1A">
      <w:pPr>
        <w:rPr>
          <w:rFonts w:ascii="Verdana" w:hAnsi="Verdana"/>
          <w:sz w:val="22"/>
          <w:szCs w:val="22"/>
          <w:lang w:val="en-US"/>
        </w:rPr>
      </w:pPr>
    </w:p>
    <w:p w14:paraId="3F55DEB5" w14:textId="1CE61123" w:rsidR="000F4A1A" w:rsidRPr="00FF67E5" w:rsidRDefault="000F4A1A" w:rsidP="006065B7">
      <w:pPr>
        <w:pStyle w:val="ListParagraph"/>
        <w:numPr>
          <w:ilvl w:val="1"/>
          <w:numId w:val="93"/>
        </w:numPr>
        <w:rPr>
          <w:rFonts w:ascii="Verdana" w:hAnsi="Verdana"/>
          <w:b/>
          <w:bCs/>
          <w:color w:val="2F5496" w:themeColor="accent1" w:themeShade="BF"/>
          <w:sz w:val="22"/>
          <w:szCs w:val="22"/>
        </w:rPr>
      </w:pPr>
      <w:r w:rsidRPr="00FF67E5">
        <w:rPr>
          <w:rFonts w:ascii="Verdana" w:hAnsi="Verdana"/>
          <w:b/>
          <w:bCs/>
          <w:color w:val="2F5496" w:themeColor="accent1" w:themeShade="BF"/>
          <w:sz w:val="22"/>
          <w:szCs w:val="22"/>
        </w:rPr>
        <w:t>30 Days in Advance (“</w:t>
      </w:r>
      <w:r w:rsidR="0083742A" w:rsidRPr="00FF67E5">
        <w:rPr>
          <w:rFonts w:ascii="Verdana" w:hAnsi="Verdana"/>
          <w:b/>
          <w:bCs/>
          <w:color w:val="2F5496" w:themeColor="accent1" w:themeShade="BF"/>
          <w:sz w:val="22"/>
          <w:szCs w:val="22"/>
        </w:rPr>
        <w:t>3</w:t>
      </w:r>
      <w:r w:rsidRPr="00FF67E5">
        <w:rPr>
          <w:rFonts w:ascii="Verdana" w:hAnsi="Verdana"/>
          <w:b/>
          <w:bCs/>
          <w:color w:val="2F5496" w:themeColor="accent1" w:themeShade="BF"/>
          <w:sz w:val="22"/>
          <w:szCs w:val="22"/>
        </w:rPr>
        <w:t>0-day Checklist”)</w:t>
      </w:r>
    </w:p>
    <w:p w14:paraId="77D275A7" w14:textId="77777777" w:rsidR="00AD4E2D" w:rsidRPr="00FF67E5" w:rsidRDefault="00AD4E2D" w:rsidP="00AD4E2D">
      <w:pPr>
        <w:pStyle w:val="ListParagraph"/>
        <w:ind w:left="1800"/>
        <w:rPr>
          <w:rFonts w:ascii="Verdana" w:hAnsi="Verdana"/>
          <w:b/>
          <w:bCs/>
          <w:color w:val="2F5496" w:themeColor="accent1" w:themeShade="BF"/>
          <w:sz w:val="22"/>
          <w:szCs w:val="22"/>
        </w:rPr>
      </w:pPr>
    </w:p>
    <w:p w14:paraId="5EDBC9BB" w14:textId="66930783" w:rsidR="000F4A1A" w:rsidRPr="00FF67E5" w:rsidRDefault="000F4A1A" w:rsidP="000F4A1A">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go2HR finalizes bootcamp agenda and reviews with educator(s) for any potential required changes</w:t>
      </w:r>
      <w:r w:rsidR="00AD4E2D" w:rsidRPr="00FF67E5">
        <w:rPr>
          <w:rFonts w:ascii="Verdana" w:hAnsi="Verdana"/>
          <w:sz w:val="22"/>
          <w:szCs w:val="22"/>
          <w:lang w:val="en-US"/>
        </w:rPr>
        <w:t>.</w:t>
      </w:r>
    </w:p>
    <w:p w14:paraId="76D33448" w14:textId="65F922B1" w:rsidR="00AD4E2D" w:rsidRPr="00FF67E5" w:rsidRDefault="00AD4E2D" w:rsidP="00AD4E2D">
      <w:pPr>
        <w:pStyle w:val="ListParagraph"/>
        <w:numPr>
          <w:ilvl w:val="1"/>
          <w:numId w:val="31"/>
        </w:numPr>
        <w:rPr>
          <w:rFonts w:ascii="Verdana" w:hAnsi="Verdana"/>
          <w:sz w:val="22"/>
          <w:szCs w:val="22"/>
          <w:lang w:val="en-US"/>
        </w:rPr>
      </w:pPr>
      <w:r w:rsidRPr="00FF67E5">
        <w:rPr>
          <w:rFonts w:ascii="Verdana" w:hAnsi="Verdana"/>
          <w:color w:val="000000" w:themeColor="text1"/>
          <w:sz w:val="22"/>
          <w:szCs w:val="22"/>
        </w:rPr>
        <w:t xml:space="preserve">Layout of the room </w:t>
      </w:r>
      <w:r w:rsidRPr="00FF67E5">
        <w:rPr>
          <w:rFonts w:ascii="Verdana" w:hAnsi="Verdana"/>
          <w:color w:val="000000" w:themeColor="text1"/>
          <w:sz w:val="22"/>
          <w:szCs w:val="22"/>
          <w:lang w:val="en-US"/>
        </w:rPr>
        <w:t xml:space="preserve">– </w:t>
      </w:r>
      <w:r w:rsidRPr="00FF67E5">
        <w:rPr>
          <w:rFonts w:ascii="Verdana" w:hAnsi="Verdana"/>
          <w:sz w:val="22"/>
          <w:szCs w:val="22"/>
          <w:lang w:val="en-US"/>
        </w:rPr>
        <w:t xml:space="preserve">where possible a format where all students face the front of the room is recommended to capture the full-attention of each student participating i.e., consider half rounds, boardroom style or U-shaped formats.   </w:t>
      </w:r>
    </w:p>
    <w:p w14:paraId="63CA065E" w14:textId="1D26DC04" w:rsidR="000F4A1A" w:rsidRPr="00FF67E5" w:rsidRDefault="000F4A1A" w:rsidP="000F4A1A">
      <w:pPr>
        <w:pStyle w:val="ListParagraph"/>
        <w:numPr>
          <w:ilvl w:val="1"/>
          <w:numId w:val="31"/>
        </w:numPr>
        <w:rPr>
          <w:rFonts w:ascii="Verdana" w:hAnsi="Verdana"/>
          <w:sz w:val="22"/>
          <w:szCs w:val="22"/>
          <w:lang w:val="en-US"/>
        </w:rPr>
      </w:pPr>
      <w:r w:rsidRPr="00FF67E5">
        <w:rPr>
          <w:rFonts w:ascii="Verdana" w:hAnsi="Verdana"/>
          <w:sz w:val="22"/>
          <w:szCs w:val="22"/>
        </w:rPr>
        <w:t>Agenda</w:t>
      </w:r>
      <w:r w:rsidRPr="00FF67E5">
        <w:rPr>
          <w:rFonts w:ascii="Verdana" w:hAnsi="Verdana"/>
          <w:b/>
          <w:bCs/>
          <w:sz w:val="22"/>
          <w:szCs w:val="22"/>
        </w:rPr>
        <w:t xml:space="preserve"> </w:t>
      </w:r>
      <w:r w:rsidRPr="00FF67E5">
        <w:rPr>
          <w:rFonts w:ascii="Verdana" w:hAnsi="Verdana"/>
          <w:sz w:val="22"/>
          <w:szCs w:val="22"/>
          <w:lang w:val="en-US"/>
        </w:rPr>
        <w:t>- a template Agenda has been developed to support implementation and delivery.</w:t>
      </w:r>
      <w:r w:rsidR="00AD4E2D" w:rsidRPr="00FF67E5">
        <w:rPr>
          <w:rFonts w:ascii="Verdana" w:hAnsi="Verdana"/>
          <w:sz w:val="22"/>
          <w:szCs w:val="22"/>
          <w:lang w:val="en-US"/>
        </w:rPr>
        <w:t xml:space="preserve"> </w:t>
      </w:r>
      <w:r w:rsidRPr="00FF67E5">
        <w:rPr>
          <w:rFonts w:ascii="Verdana" w:hAnsi="Verdana"/>
          <w:sz w:val="22"/>
          <w:szCs w:val="22"/>
          <w:lang w:val="en-US"/>
        </w:rPr>
        <w:t>The agenda is based on a one-day event; however, it can be modified for a half day or multiple day event based on the opportunities identified.</w:t>
      </w:r>
      <w:r w:rsidR="00AD4E2D" w:rsidRPr="00FF67E5">
        <w:rPr>
          <w:rFonts w:ascii="Verdana" w:hAnsi="Verdana"/>
          <w:sz w:val="22"/>
          <w:szCs w:val="22"/>
          <w:lang w:val="en-US"/>
        </w:rPr>
        <w:t xml:space="preserve"> </w:t>
      </w:r>
      <w:r w:rsidRPr="00FF67E5">
        <w:rPr>
          <w:rFonts w:ascii="Verdana" w:hAnsi="Verdana"/>
          <w:sz w:val="22"/>
          <w:szCs w:val="22"/>
          <w:lang w:val="en-US"/>
        </w:rPr>
        <w:t>It is also important to add a brief discussion on student expectations at the beginning of the agenda and include one or two breaks that are 15</w:t>
      </w:r>
      <w:r w:rsidR="00AD4E2D" w:rsidRPr="00FF67E5">
        <w:rPr>
          <w:rFonts w:ascii="Verdana" w:hAnsi="Verdana"/>
          <w:sz w:val="22"/>
          <w:szCs w:val="22"/>
          <w:lang w:val="en-US"/>
        </w:rPr>
        <w:t>-</w:t>
      </w:r>
      <w:r w:rsidRPr="00FF67E5">
        <w:rPr>
          <w:rFonts w:ascii="Verdana" w:hAnsi="Verdana"/>
          <w:sz w:val="22"/>
          <w:szCs w:val="22"/>
          <w:lang w:val="en-US"/>
        </w:rPr>
        <w:t>20 min in duration.</w:t>
      </w:r>
    </w:p>
    <w:p w14:paraId="2FFDAAF9" w14:textId="0F3325E1" w:rsidR="000F4A1A" w:rsidRPr="00FF67E5" w:rsidRDefault="000F4A1A" w:rsidP="000F4A1A">
      <w:pPr>
        <w:pStyle w:val="ListParagraph"/>
        <w:numPr>
          <w:ilvl w:val="1"/>
          <w:numId w:val="31"/>
        </w:numPr>
        <w:rPr>
          <w:rFonts w:ascii="Verdana" w:hAnsi="Verdana"/>
          <w:sz w:val="22"/>
          <w:szCs w:val="22"/>
          <w:lang w:val="en-US"/>
        </w:rPr>
      </w:pPr>
      <w:r w:rsidRPr="00FF67E5">
        <w:rPr>
          <w:rFonts w:ascii="Verdana" w:hAnsi="Verdana"/>
          <w:sz w:val="22"/>
          <w:szCs w:val="22"/>
        </w:rPr>
        <w:t>Bootcamp delivery and facilitation</w:t>
      </w:r>
      <w:r w:rsidRPr="00FF67E5">
        <w:rPr>
          <w:rFonts w:ascii="Verdana" w:hAnsi="Verdana"/>
          <w:sz w:val="22"/>
          <w:szCs w:val="22"/>
          <w:lang w:val="en-US"/>
        </w:rPr>
        <w:t xml:space="preserve"> – how will the day be facilitated and supported and who will lead the day.  May want to consider a combination of Employer/Industry and Educator support and involvement throughout the day.  Also note that the person leading should be ready to wrangle the students when needed </w:t>
      </w:r>
      <w:r w:rsidR="00AD4E2D" w:rsidRPr="00FF67E5">
        <w:rPr>
          <w:rFonts w:ascii="Verdana" w:hAnsi="Verdana"/>
          <w:color w:val="000000" w:themeColor="text1"/>
          <w:sz w:val="22"/>
          <w:szCs w:val="22"/>
          <w:lang w:val="en-US"/>
        </w:rPr>
        <w:t>(</w:t>
      </w:r>
      <w:r w:rsidRPr="00FF67E5">
        <w:rPr>
          <w:rFonts w:ascii="Verdana" w:hAnsi="Verdana"/>
          <w:color w:val="000000" w:themeColor="text1"/>
          <w:sz w:val="22"/>
          <w:szCs w:val="22"/>
          <w:lang w:val="en-US"/>
        </w:rPr>
        <w:t xml:space="preserve">i.e., after break, getting ready for </w:t>
      </w:r>
      <w:r w:rsidR="00AD4E2D" w:rsidRPr="00FF67E5">
        <w:rPr>
          <w:rFonts w:ascii="Verdana" w:hAnsi="Verdana"/>
          <w:color w:val="000000" w:themeColor="text1"/>
          <w:sz w:val="22"/>
          <w:szCs w:val="22"/>
          <w:lang w:val="en-US"/>
        </w:rPr>
        <w:t>any onsite or offsite tour activities</w:t>
      </w:r>
      <w:r w:rsidRPr="00FF67E5">
        <w:rPr>
          <w:rFonts w:ascii="Verdana" w:hAnsi="Verdana"/>
          <w:color w:val="000000" w:themeColor="text1"/>
          <w:sz w:val="22"/>
          <w:szCs w:val="22"/>
          <w:lang w:val="en-US"/>
        </w:rPr>
        <w:t>.</w:t>
      </w:r>
      <w:r w:rsidR="00AD4E2D" w:rsidRPr="00FF67E5">
        <w:rPr>
          <w:rFonts w:ascii="Verdana" w:hAnsi="Verdana"/>
          <w:color w:val="000000" w:themeColor="text1"/>
          <w:sz w:val="22"/>
          <w:szCs w:val="22"/>
          <w:lang w:val="en-US"/>
        </w:rPr>
        <w:t>)</w:t>
      </w:r>
      <w:r w:rsidRPr="00FF67E5">
        <w:rPr>
          <w:rFonts w:ascii="Verdana" w:hAnsi="Verdana"/>
          <w:color w:val="000000" w:themeColor="text1"/>
          <w:sz w:val="22"/>
          <w:szCs w:val="22"/>
          <w:lang w:val="en-US"/>
        </w:rPr>
        <w:t xml:space="preserve">  </w:t>
      </w:r>
      <w:r w:rsidRPr="00FF67E5">
        <w:rPr>
          <w:rFonts w:ascii="Verdana" w:hAnsi="Verdana"/>
          <w:sz w:val="22"/>
          <w:szCs w:val="22"/>
          <w:lang w:val="en-US"/>
        </w:rPr>
        <w:t>See</w:t>
      </w:r>
      <w:r w:rsidRPr="00FF67E5">
        <w:rPr>
          <w:rFonts w:ascii="Verdana" w:hAnsi="Verdana"/>
          <w:b/>
          <w:bCs/>
          <w:sz w:val="22"/>
          <w:szCs w:val="22"/>
          <w:lang w:val="en-US"/>
        </w:rPr>
        <w:t xml:space="preserve"> </w:t>
      </w:r>
      <w:r w:rsidRPr="00FF67E5">
        <w:rPr>
          <w:rFonts w:ascii="Verdana" w:hAnsi="Verdana"/>
          <w:b/>
          <w:bCs/>
          <w:color w:val="2F5496" w:themeColor="accent1" w:themeShade="BF"/>
          <w:sz w:val="22"/>
          <w:szCs w:val="22"/>
          <w:lang w:val="en-US"/>
        </w:rPr>
        <w:t xml:space="preserve">Appendix </w:t>
      </w:r>
      <w:r w:rsidR="005500CE" w:rsidRPr="00FF67E5">
        <w:rPr>
          <w:rFonts w:ascii="Verdana" w:hAnsi="Verdana"/>
          <w:b/>
          <w:bCs/>
          <w:color w:val="2F5496" w:themeColor="accent1" w:themeShade="BF"/>
          <w:sz w:val="22"/>
          <w:szCs w:val="22"/>
          <w:lang w:val="en-US"/>
        </w:rPr>
        <w:t>7</w:t>
      </w:r>
      <w:r w:rsidR="00AD4E2D" w:rsidRPr="00FF67E5">
        <w:rPr>
          <w:rFonts w:ascii="Verdana" w:hAnsi="Verdana"/>
          <w:b/>
          <w:bCs/>
          <w:color w:val="2F5496" w:themeColor="accent1" w:themeShade="BF"/>
          <w:sz w:val="22"/>
          <w:szCs w:val="22"/>
          <w:lang w:val="en-US"/>
        </w:rPr>
        <w:t>:</w:t>
      </w:r>
      <w:r w:rsidRPr="00FF67E5">
        <w:rPr>
          <w:rFonts w:ascii="Verdana" w:hAnsi="Verdana"/>
          <w:b/>
          <w:bCs/>
          <w:color w:val="2F5496" w:themeColor="accent1" w:themeShade="BF"/>
          <w:sz w:val="22"/>
          <w:szCs w:val="22"/>
          <w:lang w:val="en-US"/>
        </w:rPr>
        <w:t xml:space="preserve"> Tourism and Hospitality Bootcamp </w:t>
      </w:r>
      <w:proofErr w:type="spellStart"/>
      <w:r w:rsidR="00AD4E2D" w:rsidRPr="00FF67E5">
        <w:rPr>
          <w:rFonts w:ascii="Verdana" w:hAnsi="Verdana"/>
          <w:b/>
          <w:bCs/>
          <w:color w:val="2F5496" w:themeColor="accent1" w:themeShade="BF"/>
          <w:sz w:val="22"/>
          <w:szCs w:val="22"/>
          <w:lang w:val="en-US"/>
        </w:rPr>
        <w:t>Powerpoint</w:t>
      </w:r>
      <w:proofErr w:type="spellEnd"/>
      <w:r w:rsidR="00AD4E2D" w:rsidRPr="00FF67E5">
        <w:rPr>
          <w:rFonts w:ascii="Verdana" w:hAnsi="Verdana"/>
          <w:b/>
          <w:bCs/>
          <w:color w:val="2F5496" w:themeColor="accent1" w:themeShade="BF"/>
          <w:sz w:val="22"/>
          <w:szCs w:val="22"/>
          <w:lang w:val="en-US"/>
        </w:rPr>
        <w:t xml:space="preserve"> Template</w:t>
      </w:r>
      <w:r w:rsidR="00AD4E2D" w:rsidRPr="00FF67E5">
        <w:rPr>
          <w:rFonts w:ascii="Verdana" w:hAnsi="Verdana"/>
          <w:sz w:val="22"/>
          <w:szCs w:val="22"/>
          <w:lang w:val="en-US"/>
        </w:rPr>
        <w:t>.</w:t>
      </w:r>
    </w:p>
    <w:p w14:paraId="593AE3E7" w14:textId="04052B90" w:rsidR="000F4A1A" w:rsidRPr="00FF67E5" w:rsidRDefault="00AD4E2D" w:rsidP="00AD4E2D">
      <w:pPr>
        <w:pStyle w:val="ListParagraph"/>
        <w:numPr>
          <w:ilvl w:val="0"/>
          <w:numId w:val="31"/>
        </w:numPr>
        <w:rPr>
          <w:rFonts w:ascii="Verdana" w:hAnsi="Verdana"/>
          <w:sz w:val="22"/>
          <w:szCs w:val="22"/>
          <w:lang w:val="en-US"/>
        </w:rPr>
      </w:pPr>
      <w:r w:rsidRPr="00FF67E5">
        <w:rPr>
          <w:rFonts w:ascii="Verdana" w:hAnsi="Verdana"/>
          <w:color w:val="000000" w:themeColor="text1"/>
          <w:sz w:val="22"/>
          <w:szCs w:val="22"/>
        </w:rPr>
        <w:lastRenderedPageBreak/>
        <w:t xml:space="preserve">go2HR </w:t>
      </w:r>
      <w:r w:rsidR="0083742A" w:rsidRPr="00FF67E5">
        <w:rPr>
          <w:rFonts w:ascii="Verdana" w:hAnsi="Verdana"/>
          <w:color w:val="000000" w:themeColor="text1"/>
          <w:sz w:val="22"/>
          <w:szCs w:val="22"/>
        </w:rPr>
        <w:t>drafts</w:t>
      </w:r>
      <w:r w:rsidRPr="00FF67E5">
        <w:rPr>
          <w:rFonts w:ascii="Verdana" w:hAnsi="Verdana"/>
          <w:color w:val="000000" w:themeColor="text1"/>
          <w:sz w:val="22"/>
          <w:szCs w:val="22"/>
        </w:rPr>
        <w:t xml:space="preserve"> all hands-on or interactive activities that will form part of the agenda. </w:t>
      </w:r>
      <w:r w:rsidR="000F4A1A" w:rsidRPr="00FF67E5">
        <w:rPr>
          <w:rFonts w:ascii="Verdana" w:hAnsi="Verdana"/>
          <w:sz w:val="22"/>
          <w:szCs w:val="22"/>
          <w:lang w:val="en-US"/>
        </w:rPr>
        <w:t xml:space="preserve">It is recommended that the day include as much hands-on, interactive activities as possible to fully engage the students.  Three interactive activity examples have been provided for consideration and are included as part of the one-day agenda example.   </w:t>
      </w:r>
    </w:p>
    <w:p w14:paraId="4345ECCF" w14:textId="0EA39AE8" w:rsidR="000F4A1A" w:rsidRPr="00FF67E5" w:rsidRDefault="000F4A1A" w:rsidP="000F4A1A">
      <w:pPr>
        <w:pStyle w:val="ListParagraph"/>
        <w:numPr>
          <w:ilvl w:val="2"/>
          <w:numId w:val="31"/>
        </w:numPr>
        <w:rPr>
          <w:rFonts w:ascii="Verdana" w:hAnsi="Verdana"/>
          <w:sz w:val="22"/>
          <w:szCs w:val="22"/>
          <w:lang w:val="en-US"/>
        </w:rPr>
      </w:pPr>
      <w:r w:rsidRPr="00FF67E5">
        <w:rPr>
          <w:rFonts w:ascii="Verdana" w:hAnsi="Verdana"/>
          <w:sz w:val="22"/>
          <w:szCs w:val="22"/>
          <w:lang w:val="en-US"/>
        </w:rPr>
        <w:t xml:space="preserve">Tourism and Hospitality Trivia Exercise - this </w:t>
      </w:r>
      <w:r w:rsidR="00AD4E2D" w:rsidRPr="00FF67E5">
        <w:rPr>
          <w:rFonts w:ascii="Verdana" w:hAnsi="Verdana"/>
          <w:sz w:val="22"/>
          <w:szCs w:val="22"/>
          <w:lang w:val="en-US"/>
        </w:rPr>
        <w:t>exercise is intended to share (in a fun format)</w:t>
      </w:r>
      <w:r w:rsidRPr="00FF67E5">
        <w:rPr>
          <w:rFonts w:ascii="Verdana" w:hAnsi="Verdana"/>
          <w:sz w:val="22"/>
          <w:szCs w:val="22"/>
          <w:lang w:val="en-US"/>
        </w:rPr>
        <w:t xml:space="preserve"> </w:t>
      </w:r>
      <w:r w:rsidR="00AD4E2D" w:rsidRPr="00FF67E5">
        <w:rPr>
          <w:rFonts w:ascii="Verdana" w:hAnsi="Verdana"/>
          <w:sz w:val="22"/>
          <w:szCs w:val="22"/>
          <w:lang w:val="en-US"/>
        </w:rPr>
        <w:t>key</w:t>
      </w:r>
      <w:r w:rsidRPr="00FF67E5">
        <w:rPr>
          <w:rFonts w:ascii="Verdana" w:hAnsi="Verdana"/>
          <w:sz w:val="22"/>
          <w:szCs w:val="22"/>
          <w:lang w:val="en-US"/>
        </w:rPr>
        <w:t xml:space="preserve"> </w:t>
      </w:r>
      <w:r w:rsidR="00AD4E2D" w:rsidRPr="00FF67E5">
        <w:rPr>
          <w:rFonts w:ascii="Verdana" w:hAnsi="Verdana"/>
          <w:sz w:val="22"/>
          <w:szCs w:val="22"/>
          <w:lang w:val="en-US"/>
        </w:rPr>
        <w:t>tourism and hospitality industry information. A question-answer, question-answer</w:t>
      </w:r>
      <w:r w:rsidRPr="00FF67E5">
        <w:rPr>
          <w:rFonts w:ascii="Verdana" w:hAnsi="Verdana"/>
          <w:sz w:val="22"/>
          <w:szCs w:val="22"/>
          <w:lang w:val="en-US"/>
        </w:rPr>
        <w:t xml:space="preserve"> approach</w:t>
      </w:r>
      <w:r w:rsidR="00AD4E2D" w:rsidRPr="00FF67E5">
        <w:rPr>
          <w:rFonts w:ascii="Verdana" w:hAnsi="Verdana"/>
          <w:sz w:val="22"/>
          <w:szCs w:val="22"/>
          <w:lang w:val="en-US"/>
        </w:rPr>
        <w:t xml:space="preserve"> is recommended to allow time to respond to student questions</w:t>
      </w:r>
      <w:r w:rsidRPr="00FF67E5">
        <w:rPr>
          <w:rFonts w:ascii="Verdana" w:hAnsi="Verdana"/>
          <w:sz w:val="22"/>
          <w:szCs w:val="22"/>
          <w:lang w:val="en-US"/>
        </w:rPr>
        <w:t>.  The format for this exercise works best completed individually by each student as opposed to teams.</w:t>
      </w:r>
      <w:r w:rsidR="00AD4E2D" w:rsidRPr="00FF67E5">
        <w:rPr>
          <w:rFonts w:ascii="Verdana" w:hAnsi="Verdana"/>
          <w:sz w:val="22"/>
          <w:szCs w:val="22"/>
          <w:lang w:val="en-US"/>
        </w:rPr>
        <w:t xml:space="preserve"> go2HR’s </w:t>
      </w:r>
      <w:hyperlink r:id="rId17" w:history="1">
        <w:r w:rsidR="00AD4E2D" w:rsidRPr="00FF67E5">
          <w:rPr>
            <w:rStyle w:val="Hyperlink"/>
            <w:rFonts w:ascii="Verdana" w:hAnsi="Verdana"/>
            <w:sz w:val="22"/>
            <w:szCs w:val="22"/>
            <w:lang w:val="en-US"/>
          </w:rPr>
          <w:t>website</w:t>
        </w:r>
      </w:hyperlink>
      <w:r w:rsidR="00AD4E2D" w:rsidRPr="00FF67E5">
        <w:rPr>
          <w:rFonts w:ascii="Verdana" w:hAnsi="Verdana"/>
          <w:sz w:val="22"/>
          <w:szCs w:val="22"/>
          <w:lang w:val="en-US"/>
        </w:rPr>
        <w:t xml:space="preserve"> and </w:t>
      </w:r>
      <w:hyperlink r:id="rId18" w:history="1">
        <w:r w:rsidR="00AD4E2D" w:rsidRPr="00FF67E5">
          <w:rPr>
            <w:rStyle w:val="Hyperlink"/>
            <w:rFonts w:ascii="Verdana" w:hAnsi="Verdana"/>
            <w:sz w:val="22"/>
            <w:szCs w:val="22"/>
            <w:lang w:val="en-US"/>
          </w:rPr>
          <w:t>Employment Tracker</w:t>
        </w:r>
      </w:hyperlink>
      <w:r w:rsidR="00AD4E2D" w:rsidRPr="00FF67E5">
        <w:rPr>
          <w:rFonts w:ascii="Verdana" w:hAnsi="Verdana"/>
          <w:sz w:val="22"/>
          <w:szCs w:val="22"/>
          <w:lang w:val="en-US"/>
        </w:rPr>
        <w:t xml:space="preserve"> is a helpful source to seed trivia questions that </w:t>
      </w:r>
      <w:r w:rsidR="0083742A" w:rsidRPr="00FF67E5">
        <w:rPr>
          <w:rFonts w:ascii="Verdana" w:hAnsi="Verdana"/>
          <w:sz w:val="22"/>
          <w:szCs w:val="22"/>
          <w:lang w:val="en-US"/>
        </w:rPr>
        <w:t>dive into regional information for students.</w:t>
      </w:r>
      <w:r w:rsidR="00AD4E2D" w:rsidRPr="00FF67E5">
        <w:rPr>
          <w:rFonts w:ascii="Verdana" w:hAnsi="Verdana"/>
          <w:sz w:val="22"/>
          <w:szCs w:val="22"/>
          <w:lang w:val="en-US"/>
        </w:rPr>
        <w:t xml:space="preserve"> </w:t>
      </w:r>
      <w:r w:rsidR="0083742A" w:rsidRPr="00FF67E5">
        <w:rPr>
          <w:rFonts w:ascii="Verdana" w:hAnsi="Verdana"/>
          <w:b/>
          <w:bCs/>
          <w:color w:val="2F5496" w:themeColor="accent1" w:themeShade="BF"/>
          <w:sz w:val="22"/>
          <w:szCs w:val="22"/>
          <w:lang w:val="en-US"/>
        </w:rPr>
        <w:t xml:space="preserve">Appendix </w:t>
      </w:r>
      <w:r w:rsidR="0058112A" w:rsidRPr="00FF67E5">
        <w:rPr>
          <w:rFonts w:ascii="Verdana" w:hAnsi="Verdana"/>
          <w:b/>
          <w:bCs/>
          <w:color w:val="2F5496" w:themeColor="accent1" w:themeShade="BF"/>
          <w:sz w:val="22"/>
          <w:szCs w:val="22"/>
          <w:lang w:val="en-US"/>
        </w:rPr>
        <w:t>8</w:t>
      </w:r>
      <w:r w:rsidR="0083742A" w:rsidRPr="00FF67E5">
        <w:rPr>
          <w:rFonts w:ascii="Verdana" w:hAnsi="Verdana"/>
          <w:b/>
          <w:bCs/>
          <w:color w:val="2F5496" w:themeColor="accent1" w:themeShade="BF"/>
          <w:sz w:val="22"/>
          <w:szCs w:val="22"/>
          <w:lang w:val="en-US"/>
        </w:rPr>
        <w:t>: Tourism &amp; Hospitality Trivia</w:t>
      </w:r>
      <w:r w:rsidR="0058112A" w:rsidRPr="00FF67E5">
        <w:rPr>
          <w:rFonts w:ascii="Verdana" w:hAnsi="Verdana"/>
          <w:b/>
          <w:bCs/>
          <w:color w:val="2F5496" w:themeColor="accent1" w:themeShade="BF"/>
          <w:sz w:val="22"/>
          <w:szCs w:val="22"/>
          <w:lang w:val="en-US"/>
        </w:rPr>
        <w:t xml:space="preserve"> Worksheet</w:t>
      </w:r>
      <w:r w:rsidR="0083742A" w:rsidRPr="00FF67E5">
        <w:rPr>
          <w:rFonts w:ascii="Verdana" w:hAnsi="Verdana"/>
          <w:b/>
          <w:bCs/>
          <w:color w:val="2F5496" w:themeColor="accent1" w:themeShade="BF"/>
          <w:sz w:val="22"/>
          <w:szCs w:val="22"/>
          <w:lang w:val="en-US"/>
        </w:rPr>
        <w:t xml:space="preserve"> </w:t>
      </w:r>
      <w:r w:rsidR="0083742A" w:rsidRPr="00FF67E5">
        <w:rPr>
          <w:rFonts w:ascii="Verdana" w:hAnsi="Verdana"/>
          <w:sz w:val="22"/>
          <w:szCs w:val="22"/>
          <w:lang w:val="en-US"/>
        </w:rPr>
        <w:t xml:space="preserve">is intended as a sample trivia </w:t>
      </w:r>
      <w:r w:rsidR="0058112A" w:rsidRPr="00FF67E5">
        <w:rPr>
          <w:rFonts w:ascii="Verdana" w:hAnsi="Verdana"/>
          <w:sz w:val="22"/>
          <w:szCs w:val="22"/>
          <w:lang w:val="en-US"/>
        </w:rPr>
        <w:t>answer worksheet</w:t>
      </w:r>
      <w:r w:rsidR="0083742A" w:rsidRPr="00FF67E5">
        <w:rPr>
          <w:rFonts w:ascii="Verdana" w:hAnsi="Verdana"/>
          <w:sz w:val="22"/>
          <w:szCs w:val="22"/>
          <w:lang w:val="en-US"/>
        </w:rPr>
        <w:t xml:space="preserve"> that would need to be updated to include regional-specific questions for questions 9 and 10.</w:t>
      </w:r>
      <w:r w:rsidR="0058112A" w:rsidRPr="00FF67E5">
        <w:rPr>
          <w:rFonts w:ascii="Verdana" w:hAnsi="Verdana"/>
          <w:sz w:val="22"/>
          <w:szCs w:val="22"/>
          <w:lang w:val="en-US"/>
        </w:rPr>
        <w:t xml:space="preserve"> Please note these questions will also need to be updated within the Tourism &amp; Hospitality Bootcamp PowerPoint Template.</w:t>
      </w:r>
    </w:p>
    <w:p w14:paraId="6C9A9D82" w14:textId="74E3B817" w:rsidR="000F4A1A" w:rsidRPr="00FF67E5" w:rsidRDefault="000F4A1A" w:rsidP="000F4A1A">
      <w:pPr>
        <w:pStyle w:val="ListParagraph"/>
        <w:numPr>
          <w:ilvl w:val="2"/>
          <w:numId w:val="31"/>
        </w:numPr>
        <w:rPr>
          <w:rFonts w:ascii="Verdana" w:hAnsi="Verdana"/>
          <w:sz w:val="22"/>
          <w:szCs w:val="22"/>
          <w:lang w:val="en-US"/>
        </w:rPr>
      </w:pPr>
      <w:r w:rsidRPr="00FF67E5">
        <w:rPr>
          <w:rFonts w:ascii="Verdana" w:hAnsi="Verdana"/>
          <w:sz w:val="22"/>
          <w:szCs w:val="22"/>
          <w:lang w:val="en-US"/>
        </w:rPr>
        <w:t>Tourism and Hospitality Dream Job Exercise</w:t>
      </w:r>
      <w:r w:rsidRPr="00FF67E5">
        <w:rPr>
          <w:rFonts w:ascii="Verdana" w:hAnsi="Verdana"/>
          <w:b/>
          <w:bCs/>
          <w:sz w:val="22"/>
          <w:szCs w:val="22"/>
          <w:lang w:val="en-US"/>
        </w:rPr>
        <w:t xml:space="preserve"> </w:t>
      </w:r>
      <w:r w:rsidRPr="00FF67E5">
        <w:rPr>
          <w:rFonts w:ascii="Verdana" w:hAnsi="Verdana"/>
          <w:sz w:val="22"/>
          <w:szCs w:val="22"/>
          <w:lang w:val="en-US"/>
        </w:rPr>
        <w:t xml:space="preserve">– this hands-on exercise exposes students to careers in the tourism and hospitality sector. </w:t>
      </w:r>
      <w:r w:rsidR="0083742A" w:rsidRPr="00FF67E5">
        <w:rPr>
          <w:rFonts w:ascii="Verdana" w:hAnsi="Verdana"/>
          <w:sz w:val="22"/>
          <w:szCs w:val="22"/>
          <w:lang w:val="en-US"/>
        </w:rPr>
        <w:t xml:space="preserve">See </w:t>
      </w:r>
      <w:r w:rsidR="0083742A" w:rsidRPr="00FF67E5">
        <w:rPr>
          <w:rFonts w:ascii="Verdana" w:hAnsi="Verdana"/>
          <w:b/>
          <w:bCs/>
          <w:color w:val="2F5496" w:themeColor="accent1" w:themeShade="BF"/>
          <w:sz w:val="22"/>
          <w:szCs w:val="22"/>
          <w:lang w:val="en-US"/>
        </w:rPr>
        <w:t xml:space="preserve">Appendix </w:t>
      </w:r>
      <w:r w:rsidR="00FF67E5" w:rsidRPr="00FF67E5">
        <w:rPr>
          <w:rFonts w:ascii="Verdana" w:hAnsi="Verdana"/>
          <w:b/>
          <w:bCs/>
          <w:color w:val="2F5496" w:themeColor="accent1" w:themeShade="BF"/>
          <w:sz w:val="22"/>
          <w:szCs w:val="22"/>
          <w:lang w:val="en-US"/>
        </w:rPr>
        <w:t>9</w:t>
      </w:r>
      <w:r w:rsidR="0083742A" w:rsidRPr="00FF67E5">
        <w:rPr>
          <w:rFonts w:ascii="Verdana" w:hAnsi="Verdana"/>
          <w:b/>
          <w:bCs/>
          <w:color w:val="2F5496" w:themeColor="accent1" w:themeShade="BF"/>
          <w:sz w:val="22"/>
          <w:szCs w:val="22"/>
          <w:lang w:val="en-US"/>
        </w:rPr>
        <w:t>: Tourism and Hospitality Dream Job Exercise</w:t>
      </w:r>
      <w:r w:rsidR="0083742A" w:rsidRPr="00FF67E5">
        <w:rPr>
          <w:rFonts w:ascii="Verdana" w:hAnsi="Verdana"/>
          <w:b/>
          <w:bCs/>
          <w:sz w:val="22"/>
          <w:szCs w:val="22"/>
          <w:lang w:val="en-US"/>
        </w:rPr>
        <w:t>.</w:t>
      </w:r>
    </w:p>
    <w:p w14:paraId="0152ECA5" w14:textId="40A45D3D" w:rsidR="000F4A1A" w:rsidRPr="00FF67E5" w:rsidRDefault="000F4A1A" w:rsidP="0083742A">
      <w:pPr>
        <w:pStyle w:val="ListParagraph"/>
        <w:numPr>
          <w:ilvl w:val="2"/>
          <w:numId w:val="31"/>
        </w:numPr>
        <w:spacing w:after="160"/>
        <w:rPr>
          <w:rFonts w:ascii="Verdana" w:hAnsi="Verdana"/>
          <w:sz w:val="22"/>
          <w:szCs w:val="22"/>
          <w:lang w:val="en-US"/>
        </w:rPr>
      </w:pPr>
      <w:r w:rsidRPr="00FF67E5">
        <w:rPr>
          <w:rFonts w:ascii="Verdana" w:hAnsi="Verdana"/>
          <w:sz w:val="22"/>
          <w:szCs w:val="22"/>
          <w:lang w:val="en-US"/>
        </w:rPr>
        <w:t>Tourism and Hospitality – Who/What Am I Exercise – a fun, interactive exercise that engages students about local and regional tourism and hospitality experiences.</w:t>
      </w:r>
      <w:r w:rsidR="0083742A" w:rsidRPr="00FF67E5">
        <w:rPr>
          <w:rFonts w:ascii="Verdana" w:hAnsi="Verdana"/>
          <w:sz w:val="22"/>
          <w:szCs w:val="22"/>
          <w:lang w:val="en-US"/>
        </w:rPr>
        <w:t xml:space="preserve"> </w:t>
      </w:r>
      <w:r w:rsidR="0083742A" w:rsidRPr="00FF67E5">
        <w:rPr>
          <w:rFonts w:ascii="Verdana" w:hAnsi="Verdana"/>
          <w:b/>
          <w:bCs/>
          <w:color w:val="2F5496" w:themeColor="accent1" w:themeShade="BF"/>
          <w:sz w:val="22"/>
          <w:szCs w:val="22"/>
          <w:lang w:val="en-US"/>
        </w:rPr>
        <w:t xml:space="preserve">Appendix </w:t>
      </w:r>
      <w:r w:rsidR="00FF67E5" w:rsidRPr="00FF67E5">
        <w:rPr>
          <w:rFonts w:ascii="Verdana" w:hAnsi="Verdana"/>
          <w:b/>
          <w:bCs/>
          <w:color w:val="2F5496" w:themeColor="accent1" w:themeShade="BF"/>
          <w:sz w:val="22"/>
          <w:szCs w:val="22"/>
          <w:lang w:val="en-US"/>
        </w:rPr>
        <w:t>10</w:t>
      </w:r>
      <w:r w:rsidR="0083742A" w:rsidRPr="00FF67E5">
        <w:rPr>
          <w:rFonts w:ascii="Verdana" w:hAnsi="Verdana"/>
          <w:b/>
          <w:bCs/>
          <w:color w:val="2F5496" w:themeColor="accent1" w:themeShade="BF"/>
          <w:sz w:val="22"/>
          <w:szCs w:val="22"/>
          <w:lang w:val="en-US"/>
        </w:rPr>
        <w:t>: Tourism and Hospitality Who/What Am I</w:t>
      </w:r>
      <w:r w:rsidR="0083742A" w:rsidRPr="00FF67E5">
        <w:rPr>
          <w:rFonts w:ascii="Verdana" w:hAnsi="Verdana"/>
          <w:color w:val="2F5496" w:themeColor="accent1" w:themeShade="BF"/>
          <w:sz w:val="22"/>
          <w:szCs w:val="22"/>
          <w:lang w:val="en-US"/>
        </w:rPr>
        <w:t xml:space="preserve"> </w:t>
      </w:r>
      <w:r w:rsidR="0083742A" w:rsidRPr="00FF67E5">
        <w:rPr>
          <w:rFonts w:ascii="Verdana" w:hAnsi="Verdana"/>
          <w:sz w:val="22"/>
          <w:szCs w:val="22"/>
          <w:lang w:val="en-US"/>
        </w:rPr>
        <w:t xml:space="preserve">is intended as a sample exercise template that will need to be updated to reflect the location of each bootcamp. </w:t>
      </w:r>
    </w:p>
    <w:p w14:paraId="04EB1B30" w14:textId="5B0FCA41" w:rsidR="0083742A" w:rsidRPr="00FF67E5" w:rsidRDefault="0083742A" w:rsidP="0083742A">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go2HR confirms industry participants for Success Stories panel and distributes outline and seeded questions to panelists. If panelists are actively seeking summer job applicants, remind them to bring job postings or other recruitment materials for students and adjust agenda to allow for post-panel discussions between panelists and potential job candidates (i.e. insert an additional break time). See </w:t>
      </w:r>
      <w:r w:rsidR="00112BD6" w:rsidRPr="00FF67E5">
        <w:rPr>
          <w:rFonts w:ascii="Verdana" w:hAnsi="Verdana"/>
          <w:b/>
          <w:bCs/>
          <w:color w:val="2F5496" w:themeColor="accent1" w:themeShade="BF"/>
          <w:sz w:val="22"/>
          <w:szCs w:val="22"/>
          <w:lang w:val="en-US"/>
        </w:rPr>
        <w:t xml:space="preserve">Appendix </w:t>
      </w:r>
      <w:r w:rsidR="00112BD6">
        <w:rPr>
          <w:rFonts w:ascii="Verdana" w:hAnsi="Verdana"/>
          <w:b/>
          <w:bCs/>
          <w:color w:val="2F5496" w:themeColor="accent1" w:themeShade="BF"/>
          <w:sz w:val="22"/>
          <w:szCs w:val="22"/>
          <w:lang w:val="en-US"/>
        </w:rPr>
        <w:t>11</w:t>
      </w:r>
      <w:r w:rsidR="00112BD6" w:rsidRPr="00FF67E5">
        <w:rPr>
          <w:rFonts w:ascii="Verdana" w:hAnsi="Verdana"/>
          <w:b/>
          <w:bCs/>
          <w:color w:val="2F5496" w:themeColor="accent1" w:themeShade="BF"/>
          <w:sz w:val="22"/>
          <w:szCs w:val="22"/>
          <w:lang w:val="en-US"/>
        </w:rPr>
        <w:t xml:space="preserve">: Tourism &amp; Hospitality Industry Success Stories Panel </w:t>
      </w:r>
      <w:r w:rsidR="00112BD6">
        <w:rPr>
          <w:rFonts w:ascii="Verdana" w:hAnsi="Verdana"/>
          <w:b/>
          <w:bCs/>
          <w:color w:val="2F5496" w:themeColor="accent1" w:themeShade="BF"/>
          <w:sz w:val="22"/>
          <w:szCs w:val="22"/>
          <w:lang w:val="en-US"/>
        </w:rPr>
        <w:t xml:space="preserve">Outline and Q&amp;A Email Template </w:t>
      </w:r>
      <w:r w:rsidRPr="00FF67E5">
        <w:rPr>
          <w:rFonts w:ascii="Verdana" w:hAnsi="Verdana"/>
          <w:sz w:val="22"/>
          <w:szCs w:val="22"/>
          <w:lang w:val="en-US"/>
        </w:rPr>
        <w:t>for a sample email outlining the panel format and questions.</w:t>
      </w:r>
    </w:p>
    <w:p w14:paraId="08E2463C" w14:textId="37459ED5" w:rsidR="0083742A" w:rsidRPr="00FF67E5" w:rsidRDefault="0083742A" w:rsidP="0083742A">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Educator(s) and go2HR meet (virtually or in-person) to review 30-Day Checklist and emerging issues or considerations.</w:t>
      </w:r>
    </w:p>
    <w:p w14:paraId="5A681081" w14:textId="77777777" w:rsidR="0083742A" w:rsidRPr="00FF67E5" w:rsidRDefault="0083742A" w:rsidP="0083742A">
      <w:pPr>
        <w:rPr>
          <w:rFonts w:ascii="Verdana" w:hAnsi="Verdana"/>
          <w:sz w:val="22"/>
          <w:szCs w:val="22"/>
          <w:lang w:val="en-US"/>
        </w:rPr>
      </w:pPr>
    </w:p>
    <w:p w14:paraId="13CB943A" w14:textId="0E14ECCB" w:rsidR="0083742A" w:rsidRPr="00FF67E5" w:rsidRDefault="0083742A" w:rsidP="006065B7">
      <w:pPr>
        <w:pStyle w:val="ListParagraph"/>
        <w:numPr>
          <w:ilvl w:val="1"/>
          <w:numId w:val="93"/>
        </w:numPr>
        <w:rPr>
          <w:rFonts w:ascii="Verdana" w:hAnsi="Verdana"/>
          <w:b/>
          <w:bCs/>
          <w:color w:val="2F5496" w:themeColor="accent1" w:themeShade="BF"/>
          <w:sz w:val="22"/>
          <w:szCs w:val="22"/>
        </w:rPr>
      </w:pPr>
      <w:r w:rsidRPr="00FF67E5">
        <w:rPr>
          <w:rFonts w:ascii="Verdana" w:hAnsi="Verdana"/>
          <w:b/>
          <w:bCs/>
          <w:color w:val="2F5496" w:themeColor="accent1" w:themeShade="BF"/>
          <w:sz w:val="22"/>
          <w:szCs w:val="22"/>
        </w:rPr>
        <w:t>5 Days in Advance (“5-day Checklist”)</w:t>
      </w:r>
    </w:p>
    <w:p w14:paraId="60E8DF65" w14:textId="77777777" w:rsidR="0083742A" w:rsidRPr="00FF67E5" w:rsidRDefault="0083742A" w:rsidP="0083742A">
      <w:pPr>
        <w:rPr>
          <w:rFonts w:ascii="Verdana" w:hAnsi="Verdana"/>
          <w:sz w:val="22"/>
          <w:szCs w:val="22"/>
          <w:lang w:val="en-US"/>
        </w:rPr>
      </w:pPr>
    </w:p>
    <w:p w14:paraId="24618214" w14:textId="528C994C" w:rsidR="0083742A" w:rsidRPr="00FF67E5" w:rsidRDefault="000F4A1A" w:rsidP="0083742A">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Educator(s) confirm final student participation numbers </w:t>
      </w:r>
      <w:r w:rsidR="0083742A" w:rsidRPr="00FF67E5">
        <w:rPr>
          <w:rFonts w:ascii="Verdana" w:hAnsi="Verdana"/>
          <w:sz w:val="22"/>
          <w:szCs w:val="22"/>
          <w:lang w:val="en-US"/>
        </w:rPr>
        <w:t>and completion of all necessary waivers and instructions and any dietary requirements.</w:t>
      </w:r>
    </w:p>
    <w:p w14:paraId="6EE43B1D" w14:textId="2EBCF738" w:rsidR="0083742A" w:rsidRPr="00FF67E5" w:rsidRDefault="0083742A" w:rsidP="0083742A">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go2HR confirms with industry venue sponsor final participant numbers (students, adults/supervisors/chaperones, and go2HR representatives) for </w:t>
      </w:r>
      <w:r w:rsidRPr="00FF67E5">
        <w:rPr>
          <w:rFonts w:ascii="Verdana" w:hAnsi="Verdana"/>
          <w:sz w:val="22"/>
          <w:szCs w:val="22"/>
          <w:lang w:val="en-US"/>
        </w:rPr>
        <w:lastRenderedPageBreak/>
        <w:t>room set-up and catering. Where possible ensure that there is seating for the panel members in a location where all students can visually see the panel members while speaking.</w:t>
      </w:r>
    </w:p>
    <w:p w14:paraId="1303CE9F" w14:textId="77777777" w:rsidR="000D7865" w:rsidRPr="00FF67E5" w:rsidRDefault="0083742A" w:rsidP="000D7865">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go2HR also </w:t>
      </w:r>
      <w:r w:rsidR="000D7865" w:rsidRPr="00FF67E5">
        <w:rPr>
          <w:rFonts w:ascii="Verdana" w:hAnsi="Verdana"/>
          <w:sz w:val="22"/>
          <w:szCs w:val="22"/>
          <w:lang w:val="en-US"/>
        </w:rPr>
        <w:t>finalizes</w:t>
      </w:r>
      <w:r w:rsidRPr="00FF67E5">
        <w:rPr>
          <w:rFonts w:ascii="Verdana" w:hAnsi="Verdana"/>
          <w:sz w:val="22"/>
          <w:szCs w:val="22"/>
          <w:lang w:val="en-US"/>
        </w:rPr>
        <w:t xml:space="preserve"> logistics and leads for any “behind the scenes” tour of industry venue sponsor’s operations.</w:t>
      </w:r>
    </w:p>
    <w:p w14:paraId="2C0A8302" w14:textId="54D9DA56" w:rsidR="000D7865" w:rsidRPr="00FF67E5" w:rsidRDefault="000D7865" w:rsidP="000D7865">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go2HR</w:t>
      </w:r>
      <w:r w:rsidR="0083742A" w:rsidRPr="00FF67E5">
        <w:rPr>
          <w:rFonts w:ascii="Verdana" w:hAnsi="Verdana"/>
          <w:sz w:val="22"/>
          <w:szCs w:val="22"/>
          <w:lang w:val="en-US"/>
        </w:rPr>
        <w:t xml:space="preserve"> </w:t>
      </w:r>
      <w:r w:rsidRPr="00FF67E5">
        <w:rPr>
          <w:rFonts w:ascii="Verdana" w:hAnsi="Verdana"/>
          <w:sz w:val="22"/>
          <w:szCs w:val="22"/>
          <w:lang w:val="en-US"/>
        </w:rPr>
        <w:t>creates plan to capture photos/video of students if permitted.</w:t>
      </w:r>
    </w:p>
    <w:p w14:paraId="2DEC638C" w14:textId="379AB167" w:rsidR="000D7865" w:rsidRPr="00FF67E5" w:rsidRDefault="000D7865" w:rsidP="000D7865">
      <w:pPr>
        <w:pStyle w:val="ListParagraph"/>
        <w:numPr>
          <w:ilvl w:val="0"/>
          <w:numId w:val="31"/>
        </w:numPr>
        <w:ind w:left="1418"/>
        <w:rPr>
          <w:rFonts w:ascii="Verdana" w:hAnsi="Verdana"/>
          <w:sz w:val="22"/>
          <w:szCs w:val="22"/>
          <w:lang w:val="en-US"/>
        </w:rPr>
      </w:pPr>
      <w:r w:rsidRPr="00FF67E5">
        <w:rPr>
          <w:rFonts w:ascii="Verdana" w:hAnsi="Verdana"/>
          <w:sz w:val="22"/>
          <w:szCs w:val="22"/>
          <w:lang w:val="en-US"/>
        </w:rPr>
        <w:t xml:space="preserve">go2HR finalizes all presentation materials, handouts and surveys and prints all final materials required. Nametag stickers are also suggested and can then be filled-out by students at their table. It is suggested to have a few printed copies of the survey for those students who do not have a smart phone. See </w:t>
      </w:r>
      <w:r w:rsidR="006372F4" w:rsidRPr="006372F4">
        <w:rPr>
          <w:rFonts w:ascii="Verdana" w:hAnsi="Verdana"/>
          <w:b/>
          <w:bCs/>
          <w:color w:val="2F5496" w:themeColor="accent1" w:themeShade="BF"/>
          <w:sz w:val="22"/>
          <w:szCs w:val="22"/>
          <w:lang w:val="en-US"/>
        </w:rPr>
        <w:t>Appendix 1</w:t>
      </w:r>
      <w:r w:rsidR="006372F4">
        <w:rPr>
          <w:rFonts w:ascii="Verdana" w:hAnsi="Verdana"/>
          <w:b/>
          <w:bCs/>
          <w:color w:val="2F5496" w:themeColor="accent1" w:themeShade="BF"/>
          <w:sz w:val="22"/>
          <w:szCs w:val="22"/>
          <w:lang w:val="en-US"/>
        </w:rPr>
        <w:t>2</w:t>
      </w:r>
      <w:r w:rsidR="006372F4" w:rsidRPr="006372F4">
        <w:rPr>
          <w:rFonts w:ascii="Verdana" w:hAnsi="Verdana"/>
          <w:b/>
          <w:bCs/>
          <w:color w:val="2F5496" w:themeColor="accent1" w:themeShade="BF"/>
          <w:sz w:val="22"/>
          <w:szCs w:val="22"/>
          <w:lang w:val="en-US"/>
        </w:rPr>
        <w:t>: Tourism &amp; Hospitality Bootcamp Survey</w:t>
      </w:r>
    </w:p>
    <w:p w14:paraId="35DC121B" w14:textId="77777777" w:rsidR="000F4A1A" w:rsidRPr="00FF67E5" w:rsidRDefault="000F4A1A" w:rsidP="000F4A1A">
      <w:pPr>
        <w:rPr>
          <w:rFonts w:ascii="Verdana" w:hAnsi="Verdana"/>
          <w:b/>
          <w:bCs/>
          <w:color w:val="2F5496" w:themeColor="accent1" w:themeShade="BF"/>
          <w:sz w:val="22"/>
          <w:szCs w:val="22"/>
        </w:rPr>
      </w:pPr>
    </w:p>
    <w:p w14:paraId="505829FA" w14:textId="5FC4C23B" w:rsidR="000D7865" w:rsidRPr="00FF67E5" w:rsidRDefault="000D7865" w:rsidP="006065B7">
      <w:pPr>
        <w:pStyle w:val="ListParagraph"/>
        <w:numPr>
          <w:ilvl w:val="1"/>
          <w:numId w:val="93"/>
        </w:numPr>
        <w:rPr>
          <w:rFonts w:ascii="Verdana" w:hAnsi="Verdana"/>
          <w:b/>
          <w:bCs/>
          <w:color w:val="2F5496" w:themeColor="accent1" w:themeShade="BF"/>
          <w:sz w:val="22"/>
          <w:szCs w:val="22"/>
        </w:rPr>
      </w:pPr>
      <w:r w:rsidRPr="00FF67E5">
        <w:rPr>
          <w:rFonts w:ascii="Verdana" w:hAnsi="Verdana"/>
          <w:b/>
          <w:bCs/>
          <w:color w:val="2F5496" w:themeColor="accent1" w:themeShade="BF"/>
          <w:sz w:val="22"/>
          <w:szCs w:val="22"/>
        </w:rPr>
        <w:t>Recognition and Follow-Up Items</w:t>
      </w:r>
    </w:p>
    <w:p w14:paraId="3FA6C241" w14:textId="77777777" w:rsidR="000D7865" w:rsidRPr="00FF67E5" w:rsidRDefault="000D7865" w:rsidP="000D7865">
      <w:pPr>
        <w:pStyle w:val="ListParagraph"/>
        <w:ind w:left="1800"/>
        <w:rPr>
          <w:rFonts w:ascii="Verdana" w:hAnsi="Verdana"/>
          <w:b/>
          <w:bCs/>
          <w:color w:val="2F5496" w:themeColor="accent1" w:themeShade="BF"/>
          <w:sz w:val="22"/>
          <w:szCs w:val="22"/>
        </w:rPr>
      </w:pPr>
    </w:p>
    <w:p w14:paraId="7BE9E97B" w14:textId="77777777" w:rsidR="006372F4" w:rsidRPr="006372F4" w:rsidRDefault="006372F4" w:rsidP="000D7865">
      <w:pPr>
        <w:pStyle w:val="ListParagraph"/>
        <w:numPr>
          <w:ilvl w:val="0"/>
          <w:numId w:val="31"/>
        </w:numPr>
        <w:ind w:left="1418"/>
        <w:rPr>
          <w:rFonts w:ascii="Verdana" w:hAnsi="Verdana"/>
          <w:kern w:val="2"/>
          <w:sz w:val="22"/>
          <w:szCs w:val="22"/>
          <w:lang w:val="en-US"/>
          <w14:ligatures w14:val="standardContextual"/>
        </w:rPr>
      </w:pPr>
      <w:r>
        <w:rPr>
          <w:rFonts w:ascii="Verdana" w:hAnsi="Verdana"/>
          <w:sz w:val="22"/>
          <w:szCs w:val="22"/>
          <w:lang w:val="en-US"/>
        </w:rPr>
        <w:t xml:space="preserve">go2HR generates a list of items for future consideration and/or improvement of subsequent Tourism &amp; Hospitality Bootcamps, shares with regional HR consultants, and updates this Bootcamp Delivery Guide accordingly. </w:t>
      </w:r>
    </w:p>
    <w:p w14:paraId="49B2F136" w14:textId="4AA01F9F" w:rsidR="000D7865" w:rsidRPr="006372F4" w:rsidRDefault="000D7865" w:rsidP="000D7865">
      <w:pPr>
        <w:pStyle w:val="ListParagraph"/>
        <w:numPr>
          <w:ilvl w:val="0"/>
          <w:numId w:val="31"/>
        </w:numPr>
        <w:ind w:left="1418"/>
        <w:rPr>
          <w:rFonts w:ascii="Verdana" w:hAnsi="Verdana"/>
          <w:kern w:val="2"/>
          <w:sz w:val="22"/>
          <w:szCs w:val="22"/>
          <w:lang w:val="en-US"/>
          <w14:ligatures w14:val="standardContextual"/>
        </w:rPr>
      </w:pPr>
      <w:r w:rsidRPr="00FF67E5">
        <w:rPr>
          <w:rFonts w:ascii="Verdana" w:hAnsi="Verdana"/>
          <w:sz w:val="22"/>
          <w:szCs w:val="22"/>
          <w:lang w:val="en-US"/>
        </w:rPr>
        <w:t>go2HR reviews survey results and shares via email with educators.</w:t>
      </w:r>
    </w:p>
    <w:p w14:paraId="6C213003" w14:textId="7821FBC7" w:rsidR="000D7865" w:rsidRPr="006372F4" w:rsidRDefault="006372F4" w:rsidP="006372F4">
      <w:pPr>
        <w:pStyle w:val="ListParagraph"/>
        <w:numPr>
          <w:ilvl w:val="0"/>
          <w:numId w:val="31"/>
        </w:numPr>
        <w:ind w:left="1418"/>
        <w:rPr>
          <w:rFonts w:ascii="Verdana" w:hAnsi="Verdana"/>
          <w:kern w:val="2"/>
          <w:sz w:val="22"/>
          <w:szCs w:val="22"/>
          <w:lang w:val="en-US"/>
          <w14:ligatures w14:val="standardContextual"/>
        </w:rPr>
      </w:pPr>
      <w:r>
        <w:rPr>
          <w:rFonts w:ascii="Verdana" w:hAnsi="Verdana"/>
          <w:color w:val="000000" w:themeColor="text1"/>
          <w:sz w:val="22"/>
          <w:szCs w:val="22"/>
        </w:rPr>
        <w:t>go2HR creates newsletter article for school newsletter, go2HR marketing, and sharing with other stakeholders. Note: ensure industry sponsors (particularly industry host venue and experience/excursion provider) are noted.</w:t>
      </w:r>
    </w:p>
    <w:p w14:paraId="294E142A" w14:textId="74F47EDB" w:rsidR="006372F4" w:rsidRPr="006372F4" w:rsidRDefault="006372F4" w:rsidP="006372F4">
      <w:pPr>
        <w:pStyle w:val="ListParagraph"/>
        <w:numPr>
          <w:ilvl w:val="0"/>
          <w:numId w:val="31"/>
        </w:numPr>
        <w:ind w:left="1418"/>
        <w:rPr>
          <w:rFonts w:ascii="Verdana" w:hAnsi="Verdana"/>
          <w:kern w:val="2"/>
          <w:sz w:val="22"/>
          <w:szCs w:val="22"/>
          <w:lang w:val="en-US"/>
          <w14:ligatures w14:val="standardContextual"/>
        </w:rPr>
      </w:pPr>
      <w:r>
        <w:rPr>
          <w:rFonts w:ascii="Verdana" w:hAnsi="Verdana"/>
          <w:color w:val="000000" w:themeColor="text1"/>
          <w:sz w:val="22"/>
          <w:szCs w:val="22"/>
        </w:rPr>
        <w:t xml:space="preserve">go2HR sends thank you letters to funders/partners involved. </w:t>
      </w:r>
    </w:p>
    <w:p w14:paraId="51C45372" w14:textId="1C09F89C" w:rsidR="00EE1418" w:rsidRPr="006372F4" w:rsidRDefault="000D7865" w:rsidP="006372F4">
      <w:pPr>
        <w:pStyle w:val="ListParagraph"/>
        <w:numPr>
          <w:ilvl w:val="0"/>
          <w:numId w:val="31"/>
        </w:numPr>
        <w:ind w:left="1418"/>
        <w:rPr>
          <w:rFonts w:ascii="Verdana" w:hAnsi="Verdana"/>
          <w:kern w:val="2"/>
          <w:sz w:val="22"/>
          <w:szCs w:val="22"/>
          <w:lang w:val="en-US"/>
          <w14:ligatures w14:val="standardContextual"/>
        </w:rPr>
      </w:pPr>
      <w:r w:rsidRPr="00FF67E5">
        <w:rPr>
          <w:rFonts w:ascii="Verdana" w:hAnsi="Verdana"/>
          <w:color w:val="000000" w:themeColor="text1"/>
          <w:sz w:val="22"/>
          <w:szCs w:val="22"/>
        </w:rPr>
        <w:t>Thank you letter to funders/partners involved (including request that t</w:t>
      </w:r>
      <w:r w:rsidR="006372F4">
        <w:rPr>
          <w:rFonts w:ascii="Verdana" w:hAnsi="Verdana"/>
          <w:color w:val="000000" w:themeColor="text1"/>
          <w:sz w:val="22"/>
          <w:szCs w:val="22"/>
        </w:rPr>
        <w:t xml:space="preserve">hey share any success stories with respect to student </w:t>
      </w:r>
      <w:proofErr w:type="spellStart"/>
      <w:r w:rsidR="006372F4">
        <w:rPr>
          <w:rFonts w:ascii="Verdana" w:hAnsi="Verdana"/>
          <w:color w:val="000000" w:themeColor="text1"/>
          <w:sz w:val="22"/>
          <w:szCs w:val="22"/>
        </w:rPr>
        <w:t>employement</w:t>
      </w:r>
      <w:proofErr w:type="spellEnd"/>
      <w:r w:rsidR="006372F4">
        <w:rPr>
          <w:rFonts w:ascii="Verdana" w:hAnsi="Verdana"/>
          <w:color w:val="000000" w:themeColor="text1"/>
          <w:sz w:val="22"/>
          <w:szCs w:val="22"/>
        </w:rPr>
        <w:t xml:space="preserve"> and that they continue to populate go2HR’s </w:t>
      </w:r>
      <w:hyperlink r:id="rId19" w:history="1">
        <w:r w:rsidR="006372F4" w:rsidRPr="006372F4">
          <w:rPr>
            <w:rStyle w:val="Hyperlink"/>
            <w:rFonts w:ascii="Verdana" w:hAnsi="Verdana"/>
            <w:sz w:val="22"/>
            <w:szCs w:val="22"/>
          </w:rPr>
          <w:t>Job Board</w:t>
        </w:r>
      </w:hyperlink>
      <w:r w:rsidRPr="00FF67E5">
        <w:rPr>
          <w:rFonts w:ascii="Verdana" w:hAnsi="Verdana"/>
          <w:color w:val="000000" w:themeColor="text1"/>
          <w:sz w:val="22"/>
          <w:szCs w:val="22"/>
        </w:rPr>
        <w:t>).</w:t>
      </w:r>
      <w:r w:rsidR="006372F4">
        <w:rPr>
          <w:rFonts w:ascii="Verdana" w:hAnsi="Verdana"/>
          <w:color w:val="000000" w:themeColor="text1"/>
          <w:sz w:val="22"/>
          <w:szCs w:val="22"/>
        </w:rPr>
        <w:t xml:space="preserve"> See</w:t>
      </w:r>
      <w:r w:rsidRPr="00FF67E5">
        <w:rPr>
          <w:rFonts w:ascii="Verdana" w:hAnsi="Verdana"/>
          <w:color w:val="000000" w:themeColor="text1"/>
          <w:sz w:val="22"/>
          <w:szCs w:val="22"/>
        </w:rPr>
        <w:t xml:space="preserve"> </w:t>
      </w:r>
      <w:r w:rsidR="006372F4" w:rsidRPr="006372F4">
        <w:rPr>
          <w:rFonts w:ascii="Verdana" w:hAnsi="Verdana"/>
          <w:b/>
          <w:bCs/>
          <w:color w:val="2F5496" w:themeColor="accent1" w:themeShade="BF"/>
          <w:sz w:val="22"/>
          <w:szCs w:val="22"/>
          <w:lang w:val="en-US"/>
        </w:rPr>
        <w:t>Appendix 1</w:t>
      </w:r>
      <w:r w:rsidR="006372F4">
        <w:rPr>
          <w:rFonts w:ascii="Verdana" w:hAnsi="Verdana"/>
          <w:b/>
          <w:bCs/>
          <w:color w:val="2F5496" w:themeColor="accent1" w:themeShade="BF"/>
          <w:sz w:val="22"/>
          <w:szCs w:val="22"/>
          <w:lang w:val="en-US"/>
        </w:rPr>
        <w:t>3</w:t>
      </w:r>
      <w:r w:rsidR="006372F4" w:rsidRPr="006372F4">
        <w:rPr>
          <w:rFonts w:ascii="Verdana" w:hAnsi="Verdana"/>
          <w:b/>
          <w:bCs/>
          <w:color w:val="2F5496" w:themeColor="accent1" w:themeShade="BF"/>
          <w:sz w:val="22"/>
          <w:szCs w:val="22"/>
          <w:lang w:val="en-US"/>
        </w:rPr>
        <w:t xml:space="preserve">: Tourism &amp; Hospitality Bootcamp </w:t>
      </w:r>
      <w:r w:rsidR="006372F4">
        <w:rPr>
          <w:rFonts w:ascii="Verdana" w:hAnsi="Verdana"/>
          <w:b/>
          <w:bCs/>
          <w:color w:val="2F5496" w:themeColor="accent1" w:themeShade="BF"/>
          <w:sz w:val="22"/>
          <w:szCs w:val="22"/>
          <w:lang w:val="en-US"/>
        </w:rPr>
        <w:t>Thank You Email/Letter Template.</w:t>
      </w:r>
    </w:p>
    <w:p w14:paraId="3A0FC60B" w14:textId="77777777" w:rsidR="00EE1418" w:rsidRDefault="00EE1418">
      <w:pPr>
        <w:rPr>
          <w:rFonts w:ascii="Verdana" w:hAnsi="Verdana"/>
          <w:color w:val="000000" w:themeColor="text1"/>
        </w:rPr>
      </w:pPr>
      <w:r>
        <w:rPr>
          <w:rFonts w:ascii="Verdana" w:hAnsi="Verdana"/>
          <w:color w:val="000000" w:themeColor="text1"/>
        </w:rPr>
        <w:br w:type="page"/>
      </w:r>
    </w:p>
    <w:p w14:paraId="3B90D9DE" w14:textId="675CD81C" w:rsidR="00EE1418" w:rsidRPr="002C7F72" w:rsidRDefault="00EE1418" w:rsidP="00EE1418">
      <w:pPr>
        <w:rPr>
          <w:rFonts w:ascii="Verdana" w:hAnsi="Verdana"/>
          <w:b/>
          <w:bCs/>
          <w:color w:val="2F5496" w:themeColor="accent1" w:themeShade="BF"/>
          <w:sz w:val="22"/>
          <w:szCs w:val="22"/>
          <w:lang w:val="en-US"/>
        </w:rPr>
      </w:pPr>
      <w:r w:rsidRPr="002C7F72">
        <w:rPr>
          <w:rFonts w:ascii="Verdana" w:hAnsi="Verdana"/>
          <w:b/>
          <w:bCs/>
          <w:color w:val="2F5496" w:themeColor="accent1" w:themeShade="BF"/>
          <w:sz w:val="22"/>
          <w:szCs w:val="22"/>
          <w:lang w:val="en-US"/>
        </w:rPr>
        <w:lastRenderedPageBreak/>
        <w:t xml:space="preserve">APPENDIX </w:t>
      </w:r>
      <w:r w:rsidR="006065B7">
        <w:rPr>
          <w:rFonts w:ascii="Verdana" w:hAnsi="Verdana"/>
          <w:b/>
          <w:bCs/>
          <w:color w:val="2F5496" w:themeColor="accent1" w:themeShade="BF"/>
          <w:sz w:val="22"/>
          <w:szCs w:val="22"/>
          <w:lang w:val="en-US"/>
        </w:rPr>
        <w:t>A</w:t>
      </w:r>
      <w:r w:rsidRPr="002C7F72">
        <w:rPr>
          <w:rFonts w:ascii="Verdana" w:hAnsi="Verdana"/>
          <w:b/>
          <w:bCs/>
          <w:color w:val="2F5496" w:themeColor="accent1" w:themeShade="BF"/>
          <w:sz w:val="22"/>
          <w:szCs w:val="22"/>
          <w:lang w:val="en-US"/>
        </w:rPr>
        <w:t>: TAKE A CLOSER LOOK AT A JOB OR CAREER IN TOURISM &amp; HOSPITALITY</w:t>
      </w:r>
    </w:p>
    <w:p w14:paraId="100C682D" w14:textId="77777777" w:rsidR="00EE1418" w:rsidRDefault="00EE1418" w:rsidP="00EE1418">
      <w:pPr>
        <w:rPr>
          <w:rFonts w:ascii="Verdana" w:hAnsi="Verdana"/>
          <w:b/>
          <w:bCs/>
          <w:color w:val="2F5496" w:themeColor="accent1" w:themeShade="BF"/>
          <w:lang w:val="en-US"/>
        </w:rPr>
      </w:pPr>
    </w:p>
    <w:p w14:paraId="17C2F71E" w14:textId="2E65FFF2" w:rsidR="00244411" w:rsidRPr="00EE1418" w:rsidRDefault="00EE1418" w:rsidP="00EE1418">
      <w:pPr>
        <w:rPr>
          <w:rFonts w:ascii="Verdana" w:hAnsi="Verdana"/>
          <w:b/>
          <w:bCs/>
          <w:kern w:val="2"/>
          <w:lang w:val="en-US"/>
          <w14:ligatures w14:val="standardContextual"/>
        </w:rPr>
      </w:pPr>
      <w:r>
        <w:rPr>
          <w:rFonts w:ascii="Verdana" w:hAnsi="Verdana"/>
          <w:b/>
          <w:bCs/>
          <w:noProof/>
          <w:color w:val="000000" w:themeColor="text1"/>
        </w:rPr>
        <w:drawing>
          <wp:inline distT="0" distB="0" distL="0" distR="0" wp14:anchorId="1A18B285" wp14:editId="53AB431A">
            <wp:extent cx="5442002" cy="7256005"/>
            <wp:effectExtent l="12700" t="12700" r="6350" b="8890"/>
            <wp:docPr id="199640893" name="Picture 1" descr="A poster of a person with a backp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0893" name="Picture 1" descr="A poster of a person with a backpack&#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8534" cy="7318047"/>
                    </a:xfrm>
                    <a:prstGeom prst="rect">
                      <a:avLst/>
                    </a:prstGeom>
                    <a:ln>
                      <a:solidFill>
                        <a:schemeClr val="tx1"/>
                      </a:solidFill>
                    </a:ln>
                  </pic:spPr>
                </pic:pic>
              </a:graphicData>
            </a:graphic>
          </wp:inline>
        </w:drawing>
      </w:r>
      <w:r w:rsidR="001C76AD" w:rsidRPr="00EE1418">
        <w:rPr>
          <w:rFonts w:ascii="Verdana" w:hAnsi="Verdana"/>
          <w:b/>
          <w:bCs/>
          <w:color w:val="000000" w:themeColor="text1"/>
        </w:rPr>
        <w:br/>
      </w:r>
    </w:p>
    <w:p w14:paraId="2B66D30E" w14:textId="390CBA61" w:rsidR="000F4A1A" w:rsidRPr="002C7F72" w:rsidRDefault="00EE1418">
      <w:pPr>
        <w:rPr>
          <w:rFonts w:ascii="Verdana" w:hAnsi="Verdana"/>
          <w:b/>
          <w:bCs/>
          <w:color w:val="2F5496" w:themeColor="accent1" w:themeShade="BF"/>
          <w:sz w:val="22"/>
          <w:szCs w:val="22"/>
        </w:rPr>
      </w:pPr>
      <w:r w:rsidRPr="002C7F72">
        <w:rPr>
          <w:rFonts w:ascii="Verdana" w:hAnsi="Verdana"/>
          <w:b/>
          <w:bCs/>
          <w:color w:val="2F5496" w:themeColor="accent1" w:themeShade="BF"/>
          <w:sz w:val="22"/>
          <w:szCs w:val="22"/>
        </w:rPr>
        <w:lastRenderedPageBreak/>
        <w:t xml:space="preserve">APPENDIX </w:t>
      </w:r>
      <w:r w:rsidR="006065B7">
        <w:rPr>
          <w:rFonts w:ascii="Verdana" w:hAnsi="Verdana"/>
          <w:b/>
          <w:bCs/>
          <w:color w:val="2F5496" w:themeColor="accent1" w:themeShade="BF"/>
          <w:sz w:val="22"/>
          <w:szCs w:val="22"/>
        </w:rPr>
        <w:t>B</w:t>
      </w:r>
      <w:r w:rsidRPr="002C7F72">
        <w:rPr>
          <w:rFonts w:ascii="Verdana" w:hAnsi="Verdana"/>
          <w:b/>
          <w:bCs/>
          <w:color w:val="2F5496" w:themeColor="accent1" w:themeShade="BF"/>
          <w:sz w:val="22"/>
          <w:szCs w:val="22"/>
        </w:rPr>
        <w:t>:</w:t>
      </w:r>
      <w:r w:rsidRPr="002C7F72">
        <w:rPr>
          <w:b/>
          <w:bCs/>
          <w:color w:val="2F5496" w:themeColor="accent1" w:themeShade="BF"/>
          <w:sz w:val="22"/>
          <w:szCs w:val="22"/>
        </w:rPr>
        <w:t xml:space="preserve"> </w:t>
      </w:r>
      <w:r w:rsidRPr="002C7F72">
        <w:rPr>
          <w:rFonts w:ascii="Verdana" w:hAnsi="Verdana"/>
          <w:b/>
          <w:bCs/>
          <w:color w:val="2F5496" w:themeColor="accent1" w:themeShade="BF"/>
          <w:sz w:val="22"/>
          <w:szCs w:val="22"/>
        </w:rPr>
        <w:t>TOURISM &amp; HOSPITALITY BOOTCAMP AGENDA TEMPLATE</w:t>
      </w:r>
    </w:p>
    <w:p w14:paraId="1F62DEE3" w14:textId="77777777" w:rsidR="002C7F72" w:rsidRDefault="002C7F72" w:rsidP="00EE1418">
      <w:pPr>
        <w:rPr>
          <w:rFonts w:ascii="Verdana" w:hAnsi="Verdana"/>
        </w:rPr>
      </w:pPr>
    </w:p>
    <w:p w14:paraId="62917298" w14:textId="21BE5F83" w:rsidR="00EE1418" w:rsidRPr="002C7F72" w:rsidRDefault="00EE1418" w:rsidP="00EE1418">
      <w:pPr>
        <w:rPr>
          <w:rFonts w:ascii="Verdana" w:hAnsi="Verdana"/>
          <w:sz w:val="22"/>
          <w:szCs w:val="22"/>
        </w:rPr>
      </w:pPr>
      <w:r w:rsidRPr="002C7F72">
        <w:rPr>
          <w:rFonts w:ascii="Verdana" w:hAnsi="Verdana"/>
          <w:sz w:val="22"/>
          <w:szCs w:val="22"/>
        </w:rPr>
        <w:t xml:space="preserve">The following agenda can be used as a template example for planning and sharing with planning partners. </w:t>
      </w:r>
    </w:p>
    <w:p w14:paraId="71D734A2" w14:textId="4F176DEF" w:rsidR="00EE1418" w:rsidRPr="002C7F72" w:rsidRDefault="00EE1418" w:rsidP="004243D2">
      <w:pPr>
        <w:rPr>
          <w:rFonts w:ascii="Verdana" w:hAnsi="Verdana"/>
          <w:sz w:val="22"/>
          <w:szCs w:val="22"/>
        </w:rPr>
      </w:pPr>
      <w:r w:rsidRPr="002C7F72">
        <w:rPr>
          <w:rFonts w:ascii="Verdana" w:hAnsi="Verdana"/>
          <w:b/>
          <w:bCs/>
          <w:sz w:val="22"/>
          <w:szCs w:val="22"/>
        </w:rPr>
        <w:t>Date:</w:t>
      </w:r>
      <w:r w:rsidRPr="002C7F72">
        <w:rPr>
          <w:rFonts w:ascii="Verdana" w:hAnsi="Verdana"/>
          <w:b/>
          <w:bCs/>
          <w:sz w:val="22"/>
          <w:szCs w:val="22"/>
        </w:rPr>
        <w:tab/>
      </w:r>
      <w:r w:rsidRPr="002C7F72">
        <w:rPr>
          <w:rFonts w:ascii="Verdana" w:hAnsi="Verdana"/>
          <w:sz w:val="22"/>
          <w:szCs w:val="22"/>
        </w:rPr>
        <w:tab/>
      </w:r>
      <w:r w:rsidR="004243D2" w:rsidRPr="002C7F72">
        <w:rPr>
          <w:rFonts w:ascii="Verdana" w:hAnsi="Verdana"/>
          <w:sz w:val="22"/>
          <w:szCs w:val="22"/>
        </w:rPr>
        <w:tab/>
      </w:r>
      <w:r w:rsidRPr="002C7F72">
        <w:rPr>
          <w:rFonts w:ascii="Verdana" w:hAnsi="Verdana"/>
          <w:sz w:val="22"/>
          <w:szCs w:val="22"/>
        </w:rPr>
        <w:t>Event Date</w:t>
      </w:r>
      <w:r w:rsidR="004243D2" w:rsidRPr="002C7F72">
        <w:rPr>
          <w:rFonts w:ascii="Verdana" w:hAnsi="Verdana"/>
          <w:sz w:val="22"/>
          <w:szCs w:val="22"/>
        </w:rPr>
        <w:br/>
      </w:r>
      <w:r w:rsidRPr="002C7F72">
        <w:rPr>
          <w:rFonts w:ascii="Verdana" w:hAnsi="Verdana"/>
          <w:b/>
          <w:bCs/>
          <w:sz w:val="22"/>
          <w:szCs w:val="22"/>
        </w:rPr>
        <w:t>Location:</w:t>
      </w:r>
      <w:r w:rsidRPr="002C7F72">
        <w:rPr>
          <w:rFonts w:ascii="Verdana" w:hAnsi="Verdana"/>
          <w:sz w:val="22"/>
          <w:szCs w:val="22"/>
        </w:rPr>
        <w:tab/>
      </w:r>
      <w:r w:rsidR="004243D2" w:rsidRPr="002C7F72">
        <w:rPr>
          <w:rFonts w:ascii="Verdana" w:hAnsi="Verdana"/>
          <w:sz w:val="22"/>
          <w:szCs w:val="22"/>
        </w:rPr>
        <w:tab/>
      </w:r>
      <w:r w:rsidRPr="002C7F72">
        <w:rPr>
          <w:rFonts w:ascii="Verdana" w:hAnsi="Verdana"/>
          <w:sz w:val="22"/>
          <w:szCs w:val="22"/>
        </w:rPr>
        <w:t>Event Location</w:t>
      </w:r>
      <w:r w:rsidR="004243D2" w:rsidRPr="002C7F72">
        <w:rPr>
          <w:rFonts w:ascii="Verdana" w:hAnsi="Verdana"/>
          <w:sz w:val="22"/>
          <w:szCs w:val="22"/>
        </w:rPr>
        <w:br/>
      </w:r>
      <w:r w:rsidRPr="002C7F72">
        <w:rPr>
          <w:rFonts w:ascii="Verdana" w:hAnsi="Verdana"/>
          <w:b/>
          <w:bCs/>
          <w:sz w:val="22"/>
          <w:szCs w:val="22"/>
        </w:rPr>
        <w:t>Time:</w:t>
      </w:r>
      <w:r w:rsidRPr="002C7F72">
        <w:rPr>
          <w:rFonts w:ascii="Verdana" w:hAnsi="Verdana"/>
          <w:sz w:val="22"/>
          <w:szCs w:val="22"/>
        </w:rPr>
        <w:tab/>
      </w:r>
      <w:r w:rsidRPr="002C7F72">
        <w:rPr>
          <w:rFonts w:ascii="Verdana" w:hAnsi="Verdana"/>
          <w:sz w:val="22"/>
          <w:szCs w:val="22"/>
        </w:rPr>
        <w:tab/>
      </w:r>
      <w:r w:rsidR="004243D2" w:rsidRPr="002C7F72">
        <w:rPr>
          <w:rFonts w:ascii="Verdana" w:hAnsi="Verdana"/>
          <w:sz w:val="22"/>
          <w:szCs w:val="22"/>
        </w:rPr>
        <w:tab/>
      </w:r>
      <w:r w:rsidRPr="002C7F72">
        <w:rPr>
          <w:rFonts w:ascii="Verdana" w:hAnsi="Verdana"/>
          <w:sz w:val="22"/>
          <w:szCs w:val="22"/>
        </w:rPr>
        <w:t>Student Drop-Off Time</w:t>
      </w:r>
      <w:r w:rsidR="0044609D" w:rsidRPr="002C7F72">
        <w:rPr>
          <w:rFonts w:ascii="Verdana" w:hAnsi="Verdana"/>
          <w:sz w:val="22"/>
          <w:szCs w:val="22"/>
        </w:rPr>
        <w:t xml:space="preserve"> | </w:t>
      </w:r>
      <w:r w:rsidRPr="002C7F72">
        <w:rPr>
          <w:rFonts w:ascii="Verdana" w:hAnsi="Verdana"/>
          <w:sz w:val="22"/>
          <w:szCs w:val="22"/>
        </w:rPr>
        <w:t>Bootcamp Start Time</w:t>
      </w:r>
    </w:p>
    <w:p w14:paraId="2799BD3A" w14:textId="33A19411" w:rsidR="00EE1418" w:rsidRPr="002C7F72" w:rsidRDefault="00EE1418" w:rsidP="00EE1418">
      <w:pPr>
        <w:rPr>
          <w:rFonts w:ascii="Verdana" w:hAnsi="Verdana"/>
          <w:sz w:val="22"/>
          <w:szCs w:val="22"/>
        </w:rPr>
      </w:pPr>
      <w:r w:rsidRPr="002C7F72">
        <w:rPr>
          <w:rFonts w:ascii="Verdana" w:hAnsi="Verdana"/>
          <w:sz w:val="22"/>
          <w:szCs w:val="22"/>
        </w:rPr>
        <w:tab/>
      </w:r>
      <w:r w:rsidRPr="002C7F72">
        <w:rPr>
          <w:rFonts w:ascii="Verdana" w:hAnsi="Verdana"/>
          <w:sz w:val="22"/>
          <w:szCs w:val="22"/>
        </w:rPr>
        <w:tab/>
      </w:r>
      <w:r w:rsidR="004243D2" w:rsidRPr="002C7F72">
        <w:rPr>
          <w:rFonts w:ascii="Verdana" w:hAnsi="Verdana"/>
          <w:sz w:val="22"/>
          <w:szCs w:val="22"/>
        </w:rPr>
        <w:tab/>
      </w:r>
      <w:r w:rsidRPr="002C7F72">
        <w:rPr>
          <w:rFonts w:ascii="Verdana" w:hAnsi="Verdana"/>
          <w:sz w:val="22"/>
          <w:szCs w:val="22"/>
        </w:rPr>
        <w:t>Bootcamp End Time</w:t>
      </w:r>
      <w:r w:rsidR="0044609D" w:rsidRPr="002C7F72">
        <w:rPr>
          <w:rFonts w:ascii="Verdana" w:hAnsi="Verdana"/>
          <w:sz w:val="22"/>
          <w:szCs w:val="22"/>
        </w:rPr>
        <w:t xml:space="preserve"> | </w:t>
      </w:r>
      <w:r w:rsidRPr="002C7F72">
        <w:rPr>
          <w:rFonts w:ascii="Verdana" w:hAnsi="Verdana"/>
          <w:sz w:val="22"/>
          <w:szCs w:val="22"/>
        </w:rPr>
        <w:t xml:space="preserve">Student Pick-Up Time </w:t>
      </w:r>
    </w:p>
    <w:p w14:paraId="3E02973C" w14:textId="1C38040B" w:rsidR="00EE1418" w:rsidRPr="002C7F72" w:rsidRDefault="00EE1418" w:rsidP="00EE1418">
      <w:pPr>
        <w:rPr>
          <w:rFonts w:ascii="Verdana" w:hAnsi="Verdana"/>
          <w:sz w:val="22"/>
          <w:szCs w:val="22"/>
        </w:rPr>
      </w:pPr>
      <w:r w:rsidRPr="002C7F72">
        <w:rPr>
          <w:rFonts w:ascii="Verdana" w:hAnsi="Verdana"/>
          <w:b/>
          <w:bCs/>
          <w:sz w:val="22"/>
          <w:szCs w:val="22"/>
        </w:rPr>
        <w:t>Participants:</w:t>
      </w:r>
      <w:r w:rsidRPr="002C7F72">
        <w:rPr>
          <w:rFonts w:ascii="Verdana" w:hAnsi="Verdana"/>
          <w:sz w:val="22"/>
          <w:szCs w:val="22"/>
        </w:rPr>
        <w:tab/>
      </w:r>
      <w:r w:rsidR="004243D2" w:rsidRPr="002C7F72">
        <w:rPr>
          <w:rFonts w:ascii="Verdana" w:hAnsi="Verdana"/>
          <w:sz w:val="22"/>
          <w:szCs w:val="22"/>
        </w:rPr>
        <w:t>Max Participant Number</w:t>
      </w:r>
    </w:p>
    <w:p w14:paraId="5B93970D" w14:textId="77777777" w:rsidR="00EE1418" w:rsidRDefault="00EE1418" w:rsidP="00EE1418">
      <w:pPr>
        <w:rPr>
          <w:rFonts w:ascii="Verdana" w:hAnsi="Verdana"/>
        </w:rPr>
      </w:pPr>
    </w:p>
    <w:tbl>
      <w:tblPr>
        <w:tblStyle w:val="GridTable4-Accent1"/>
        <w:tblW w:w="10627" w:type="dxa"/>
        <w:tblLook w:val="04A0" w:firstRow="1" w:lastRow="0" w:firstColumn="1" w:lastColumn="0" w:noHBand="0" w:noVBand="1"/>
      </w:tblPr>
      <w:tblGrid>
        <w:gridCol w:w="1413"/>
        <w:gridCol w:w="1559"/>
        <w:gridCol w:w="3686"/>
        <w:gridCol w:w="3969"/>
      </w:tblGrid>
      <w:tr w:rsidR="00EE1418" w14:paraId="4FDAF6E5" w14:textId="77777777" w:rsidTr="006065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57ED211A" w14:textId="694624CC" w:rsidR="00EE1418" w:rsidRPr="004243D2" w:rsidRDefault="00EE1418" w:rsidP="00EE1418">
            <w:pPr>
              <w:rPr>
                <w:rFonts w:ascii="Verdana" w:hAnsi="Verdana"/>
                <w:sz w:val="20"/>
                <w:szCs w:val="20"/>
              </w:rPr>
            </w:pPr>
            <w:r w:rsidRPr="004243D2">
              <w:rPr>
                <w:rFonts w:ascii="Verdana" w:hAnsi="Verdana"/>
                <w:sz w:val="20"/>
                <w:szCs w:val="20"/>
              </w:rPr>
              <w:t>Agenda Time</w:t>
            </w:r>
          </w:p>
        </w:tc>
        <w:tc>
          <w:tcPr>
            <w:tcW w:w="1559" w:type="dxa"/>
          </w:tcPr>
          <w:p w14:paraId="16DEB9F5" w14:textId="32419E00" w:rsidR="00EE1418" w:rsidRPr="004243D2" w:rsidRDefault="00EE1418" w:rsidP="00EE1418">
            <w:pP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4243D2">
              <w:rPr>
                <w:rFonts w:ascii="Verdana" w:hAnsi="Verdana"/>
                <w:sz w:val="20"/>
                <w:szCs w:val="20"/>
              </w:rPr>
              <w:t>Agenda Length</w:t>
            </w:r>
          </w:p>
        </w:tc>
        <w:tc>
          <w:tcPr>
            <w:tcW w:w="3686" w:type="dxa"/>
          </w:tcPr>
          <w:p w14:paraId="3F1BBDDC" w14:textId="1F72EC44" w:rsidR="00EE1418" w:rsidRPr="004243D2" w:rsidRDefault="00EE1418" w:rsidP="00EE1418">
            <w:pP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4243D2">
              <w:rPr>
                <w:rFonts w:ascii="Verdana" w:hAnsi="Verdana"/>
                <w:sz w:val="20"/>
                <w:szCs w:val="20"/>
              </w:rPr>
              <w:t>Agenda Item</w:t>
            </w:r>
          </w:p>
        </w:tc>
        <w:tc>
          <w:tcPr>
            <w:tcW w:w="3969" w:type="dxa"/>
          </w:tcPr>
          <w:p w14:paraId="264F6B7A" w14:textId="3C45CED2" w:rsidR="00EE1418" w:rsidRPr="004243D2" w:rsidRDefault="00EE1418" w:rsidP="00EE1418">
            <w:pP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4243D2">
              <w:rPr>
                <w:rFonts w:ascii="Verdana" w:hAnsi="Verdana"/>
                <w:sz w:val="20"/>
                <w:szCs w:val="20"/>
              </w:rPr>
              <w:t>Considerations</w:t>
            </w:r>
          </w:p>
        </w:tc>
      </w:tr>
      <w:tr w:rsidR="00EE1418" w14:paraId="75247E9D"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1E3E8549" w14:textId="3CF47E06" w:rsidR="00EE1418" w:rsidRPr="00EE1418" w:rsidRDefault="00EE1418" w:rsidP="00EE1418">
            <w:pPr>
              <w:rPr>
                <w:rFonts w:ascii="Verdana" w:hAnsi="Verdana"/>
                <w:b w:val="0"/>
                <w:bCs w:val="0"/>
                <w:sz w:val="21"/>
                <w:szCs w:val="21"/>
              </w:rPr>
            </w:pPr>
          </w:p>
        </w:tc>
        <w:tc>
          <w:tcPr>
            <w:tcW w:w="1559" w:type="dxa"/>
          </w:tcPr>
          <w:p w14:paraId="3DD29161" w14:textId="77777777" w:rsidR="00EE1418" w:rsidRPr="00EE1418"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1"/>
                <w:szCs w:val="21"/>
              </w:rPr>
            </w:pPr>
          </w:p>
        </w:tc>
        <w:tc>
          <w:tcPr>
            <w:tcW w:w="3686" w:type="dxa"/>
          </w:tcPr>
          <w:p w14:paraId="5F8C100B" w14:textId="7990A9E4" w:rsidR="00EE1418" w:rsidRPr="00EE1418"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1"/>
                <w:szCs w:val="21"/>
              </w:rPr>
            </w:pPr>
          </w:p>
        </w:tc>
        <w:tc>
          <w:tcPr>
            <w:tcW w:w="3969" w:type="dxa"/>
          </w:tcPr>
          <w:p w14:paraId="1B505DA0" w14:textId="77777777" w:rsidR="00EE1418" w:rsidRPr="00EE1418"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1"/>
                <w:szCs w:val="21"/>
              </w:rPr>
            </w:pPr>
          </w:p>
        </w:tc>
      </w:tr>
      <w:tr w:rsidR="00EE1418" w14:paraId="3926B7DA"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62CE3BC8" w14:textId="3B1D5736" w:rsidR="00EE1418" w:rsidRPr="00236DF6" w:rsidRDefault="00EE1418" w:rsidP="00EE1418">
            <w:pPr>
              <w:rPr>
                <w:rFonts w:ascii="Verdana" w:hAnsi="Verdana"/>
                <w:b w:val="0"/>
                <w:bCs w:val="0"/>
                <w:sz w:val="20"/>
                <w:szCs w:val="20"/>
              </w:rPr>
            </w:pPr>
            <w:r w:rsidRPr="00236DF6">
              <w:rPr>
                <w:rFonts w:ascii="Verdana" w:hAnsi="Verdana"/>
                <w:b w:val="0"/>
                <w:bCs w:val="0"/>
                <w:sz w:val="20"/>
                <w:szCs w:val="20"/>
              </w:rPr>
              <w:t>8:45 a.m.</w:t>
            </w:r>
          </w:p>
        </w:tc>
        <w:tc>
          <w:tcPr>
            <w:tcW w:w="1559" w:type="dxa"/>
          </w:tcPr>
          <w:p w14:paraId="336BDD0F" w14:textId="47ADF6C1" w:rsidR="00EE1418" w:rsidRPr="00236DF6" w:rsidRDefault="00EE1418"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15 minutes</w:t>
            </w:r>
          </w:p>
        </w:tc>
        <w:tc>
          <w:tcPr>
            <w:tcW w:w="3686" w:type="dxa"/>
          </w:tcPr>
          <w:p w14:paraId="1CD85AAC" w14:textId="52201253" w:rsidR="00EE1418" w:rsidRPr="00236DF6" w:rsidRDefault="00EE1418"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Student Arrival at Location</w:t>
            </w:r>
          </w:p>
        </w:tc>
        <w:tc>
          <w:tcPr>
            <w:tcW w:w="3969" w:type="dxa"/>
          </w:tcPr>
          <w:p w14:paraId="331B4B5B" w14:textId="00E81985" w:rsidR="00627DEB" w:rsidRPr="00236DF6" w:rsidRDefault="00EE1418"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Review who will welcome students</w:t>
            </w:r>
            <w:r w:rsidR="00627DEB" w:rsidRPr="00236DF6">
              <w:rPr>
                <w:rFonts w:ascii="Verdana" w:hAnsi="Verdana"/>
                <w:sz w:val="20"/>
                <w:szCs w:val="20"/>
              </w:rPr>
              <w:t xml:space="preserve"> and check-off names on participant list</w:t>
            </w:r>
          </w:p>
        </w:tc>
      </w:tr>
      <w:tr w:rsidR="00EE1418" w14:paraId="71CB176C"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785FD18B" w14:textId="77777777" w:rsidR="00EE1418" w:rsidRPr="00236DF6" w:rsidRDefault="00EE1418" w:rsidP="00EE1418">
            <w:pPr>
              <w:rPr>
                <w:rFonts w:ascii="Verdana" w:hAnsi="Verdana"/>
                <w:b w:val="0"/>
                <w:bCs w:val="0"/>
                <w:sz w:val="20"/>
                <w:szCs w:val="20"/>
              </w:rPr>
            </w:pPr>
          </w:p>
        </w:tc>
        <w:tc>
          <w:tcPr>
            <w:tcW w:w="1559" w:type="dxa"/>
          </w:tcPr>
          <w:p w14:paraId="10CA9214"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0EF6B3FD" w14:textId="4C0C594C"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2963B95E"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EE1418" w14:paraId="19D548FD"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57BD705A" w14:textId="4241146B" w:rsidR="00EE1418" w:rsidRPr="00236DF6" w:rsidRDefault="00EE1418" w:rsidP="00EE1418">
            <w:pPr>
              <w:rPr>
                <w:rFonts w:ascii="Verdana" w:hAnsi="Verdana"/>
                <w:b w:val="0"/>
                <w:bCs w:val="0"/>
                <w:sz w:val="20"/>
                <w:szCs w:val="20"/>
              </w:rPr>
            </w:pPr>
            <w:r w:rsidRPr="00236DF6">
              <w:rPr>
                <w:rFonts w:ascii="Verdana" w:hAnsi="Verdana"/>
                <w:b w:val="0"/>
                <w:bCs w:val="0"/>
                <w:sz w:val="20"/>
                <w:szCs w:val="20"/>
              </w:rPr>
              <w:t>9:00 a.m.</w:t>
            </w:r>
          </w:p>
        </w:tc>
        <w:tc>
          <w:tcPr>
            <w:tcW w:w="1559" w:type="dxa"/>
          </w:tcPr>
          <w:p w14:paraId="6E6D5EB6" w14:textId="295A8C6E" w:rsidR="00EE1418" w:rsidRPr="00236DF6" w:rsidRDefault="00627DEB"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1</w:t>
            </w:r>
            <w:r w:rsidR="004243D2">
              <w:rPr>
                <w:rFonts w:ascii="Verdana" w:hAnsi="Verdana"/>
                <w:sz w:val="20"/>
                <w:szCs w:val="20"/>
              </w:rPr>
              <w:t>5</w:t>
            </w:r>
            <w:r w:rsidRPr="00236DF6">
              <w:rPr>
                <w:rFonts w:ascii="Verdana" w:hAnsi="Verdana"/>
                <w:sz w:val="20"/>
                <w:szCs w:val="20"/>
              </w:rPr>
              <w:t xml:space="preserve"> minutes</w:t>
            </w:r>
          </w:p>
        </w:tc>
        <w:tc>
          <w:tcPr>
            <w:tcW w:w="3686" w:type="dxa"/>
          </w:tcPr>
          <w:p w14:paraId="3A337C43" w14:textId="77777777" w:rsidR="00EE1418" w:rsidRPr="00236DF6" w:rsidRDefault="00627DEB"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Overview of the Day</w:t>
            </w:r>
          </w:p>
          <w:p w14:paraId="627C99FF" w14:textId="77777777" w:rsidR="00627DEB" w:rsidRPr="00236DF6" w:rsidRDefault="00627DEB" w:rsidP="00236DF6">
            <w:pPr>
              <w:pStyle w:val="ListParagraph"/>
              <w:numPr>
                <w:ilvl w:val="0"/>
                <w:numId w:val="36"/>
              </w:numPr>
              <w:ind w:left="488"/>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go2HR welcome</w:t>
            </w:r>
          </w:p>
          <w:p w14:paraId="73EEE86E" w14:textId="77777777" w:rsidR="00627DEB" w:rsidRPr="00236DF6" w:rsidRDefault="00627DEB" w:rsidP="00236DF6">
            <w:pPr>
              <w:pStyle w:val="ListParagraph"/>
              <w:numPr>
                <w:ilvl w:val="0"/>
                <w:numId w:val="36"/>
              </w:numPr>
              <w:ind w:left="488"/>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educator welcome</w:t>
            </w:r>
          </w:p>
          <w:p w14:paraId="198C015E" w14:textId="7DF8CE6F" w:rsidR="00627DEB" w:rsidRPr="00236DF6" w:rsidRDefault="00627DEB" w:rsidP="00236DF6">
            <w:pPr>
              <w:pStyle w:val="ListParagraph"/>
              <w:numPr>
                <w:ilvl w:val="0"/>
                <w:numId w:val="36"/>
              </w:numPr>
              <w:ind w:left="488"/>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go2HR review of agenda</w:t>
            </w:r>
          </w:p>
        </w:tc>
        <w:tc>
          <w:tcPr>
            <w:tcW w:w="3969" w:type="dxa"/>
          </w:tcPr>
          <w:p w14:paraId="2B1D305E" w14:textId="41EBA27A" w:rsidR="00EE1418" w:rsidRPr="00236DF6" w:rsidRDefault="00627DEB"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 xml:space="preserve">Determine educator </w:t>
            </w:r>
            <w:r w:rsidR="004243D2">
              <w:rPr>
                <w:rFonts w:ascii="Verdana" w:hAnsi="Verdana"/>
                <w:sz w:val="20"/>
                <w:szCs w:val="20"/>
              </w:rPr>
              <w:t>who will</w:t>
            </w:r>
            <w:r w:rsidRPr="00236DF6">
              <w:rPr>
                <w:rFonts w:ascii="Verdana" w:hAnsi="Verdana"/>
                <w:sz w:val="20"/>
                <w:szCs w:val="20"/>
              </w:rPr>
              <w:t xml:space="preserve"> provide student welcome and reminders</w:t>
            </w:r>
          </w:p>
        </w:tc>
      </w:tr>
      <w:tr w:rsidR="00EE1418" w14:paraId="541010F8"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5464310A" w14:textId="77777777" w:rsidR="00EE1418" w:rsidRPr="00236DF6" w:rsidRDefault="00EE1418" w:rsidP="00EE1418">
            <w:pPr>
              <w:rPr>
                <w:rFonts w:ascii="Verdana" w:hAnsi="Verdana"/>
                <w:b w:val="0"/>
                <w:bCs w:val="0"/>
                <w:sz w:val="20"/>
                <w:szCs w:val="20"/>
              </w:rPr>
            </w:pPr>
          </w:p>
        </w:tc>
        <w:tc>
          <w:tcPr>
            <w:tcW w:w="1559" w:type="dxa"/>
          </w:tcPr>
          <w:p w14:paraId="055DEED2"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22BA41D3" w14:textId="74D75ED4"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5E7BF26C"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EE1418" w14:paraId="3D307F48"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34B61271" w14:textId="34C48C2E" w:rsidR="00EE1418" w:rsidRPr="00236DF6" w:rsidRDefault="00627DEB" w:rsidP="00EE1418">
            <w:pPr>
              <w:rPr>
                <w:rFonts w:ascii="Verdana" w:hAnsi="Verdana"/>
                <w:b w:val="0"/>
                <w:bCs w:val="0"/>
                <w:sz w:val="20"/>
                <w:szCs w:val="20"/>
              </w:rPr>
            </w:pPr>
            <w:r w:rsidRPr="00236DF6">
              <w:rPr>
                <w:rFonts w:ascii="Verdana" w:hAnsi="Verdana"/>
                <w:b w:val="0"/>
                <w:bCs w:val="0"/>
                <w:sz w:val="20"/>
                <w:szCs w:val="20"/>
              </w:rPr>
              <w:t>9:1</w:t>
            </w:r>
            <w:r w:rsidR="004243D2">
              <w:rPr>
                <w:rFonts w:ascii="Verdana" w:hAnsi="Verdana"/>
                <w:b w:val="0"/>
                <w:bCs w:val="0"/>
                <w:sz w:val="20"/>
                <w:szCs w:val="20"/>
              </w:rPr>
              <w:t>5 a.m.</w:t>
            </w:r>
          </w:p>
        </w:tc>
        <w:tc>
          <w:tcPr>
            <w:tcW w:w="1559" w:type="dxa"/>
          </w:tcPr>
          <w:p w14:paraId="27394E78" w14:textId="3FE41D4E"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3</w:t>
            </w:r>
            <w:r w:rsidR="00627DEB" w:rsidRPr="00236DF6">
              <w:rPr>
                <w:rFonts w:ascii="Verdana" w:hAnsi="Verdana"/>
                <w:sz w:val="20"/>
                <w:szCs w:val="20"/>
              </w:rPr>
              <w:t>0 minutes</w:t>
            </w:r>
          </w:p>
        </w:tc>
        <w:tc>
          <w:tcPr>
            <w:tcW w:w="3686" w:type="dxa"/>
          </w:tcPr>
          <w:p w14:paraId="47EE3944" w14:textId="7DE64F98" w:rsidR="00EE1418" w:rsidRPr="00236DF6" w:rsidRDefault="00627DEB"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236DF6">
              <w:rPr>
                <w:rFonts w:ascii="Verdana" w:hAnsi="Verdana"/>
                <w:sz w:val="20"/>
                <w:szCs w:val="20"/>
              </w:rPr>
              <w:t>Tourism &amp; Hospitality Trivia</w:t>
            </w:r>
          </w:p>
        </w:tc>
        <w:tc>
          <w:tcPr>
            <w:tcW w:w="3969" w:type="dxa"/>
          </w:tcPr>
          <w:p w14:paraId="1917B2BB" w14:textId="77777777" w:rsidR="00EE1418" w:rsidRPr="00236DF6" w:rsidRDefault="00EE1418"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EE1418" w14:paraId="54236D4E"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282DABB0" w14:textId="3B4B979E" w:rsidR="00EE1418" w:rsidRPr="00236DF6" w:rsidRDefault="00EE1418" w:rsidP="00EE1418">
            <w:pPr>
              <w:rPr>
                <w:rFonts w:ascii="Verdana" w:hAnsi="Verdana"/>
                <w:b w:val="0"/>
                <w:bCs w:val="0"/>
                <w:sz w:val="20"/>
                <w:szCs w:val="20"/>
              </w:rPr>
            </w:pPr>
          </w:p>
        </w:tc>
        <w:tc>
          <w:tcPr>
            <w:tcW w:w="1559" w:type="dxa"/>
          </w:tcPr>
          <w:p w14:paraId="50199155" w14:textId="3A647790"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7B20527B" w14:textId="5C840751"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220926D5"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EE1418" w14:paraId="78EE9546"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4AB43693" w14:textId="2C6A9538" w:rsidR="00EE1418" w:rsidRPr="00236DF6" w:rsidRDefault="004243D2" w:rsidP="00EE1418">
            <w:pPr>
              <w:rPr>
                <w:rFonts w:ascii="Verdana" w:hAnsi="Verdana"/>
                <w:b w:val="0"/>
                <w:bCs w:val="0"/>
                <w:sz w:val="20"/>
                <w:szCs w:val="20"/>
              </w:rPr>
            </w:pPr>
            <w:r>
              <w:rPr>
                <w:rFonts w:ascii="Verdana" w:hAnsi="Verdana"/>
                <w:b w:val="0"/>
                <w:bCs w:val="0"/>
                <w:sz w:val="20"/>
                <w:szCs w:val="20"/>
              </w:rPr>
              <w:t>9:45 a.m.</w:t>
            </w:r>
          </w:p>
        </w:tc>
        <w:tc>
          <w:tcPr>
            <w:tcW w:w="1559" w:type="dxa"/>
          </w:tcPr>
          <w:p w14:paraId="317ECB09" w14:textId="7B964FF0"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30 minutes</w:t>
            </w:r>
          </w:p>
        </w:tc>
        <w:tc>
          <w:tcPr>
            <w:tcW w:w="3686" w:type="dxa"/>
          </w:tcPr>
          <w:p w14:paraId="7E9E8B14" w14:textId="694886CB"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Tourism &amp; Hospitality Dream Job Exercise</w:t>
            </w:r>
          </w:p>
        </w:tc>
        <w:tc>
          <w:tcPr>
            <w:tcW w:w="3969" w:type="dxa"/>
          </w:tcPr>
          <w:p w14:paraId="234A6AC4" w14:textId="77777777" w:rsidR="00EE1418" w:rsidRPr="00236DF6" w:rsidRDefault="00EE1418"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EE1418" w14:paraId="7982506E"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4AB74D93" w14:textId="77777777" w:rsidR="00EE1418" w:rsidRPr="00236DF6" w:rsidRDefault="00EE1418" w:rsidP="00EE1418">
            <w:pPr>
              <w:rPr>
                <w:rFonts w:ascii="Verdana" w:hAnsi="Verdana"/>
                <w:b w:val="0"/>
                <w:bCs w:val="0"/>
                <w:sz w:val="20"/>
                <w:szCs w:val="20"/>
              </w:rPr>
            </w:pPr>
          </w:p>
        </w:tc>
        <w:tc>
          <w:tcPr>
            <w:tcW w:w="1559" w:type="dxa"/>
          </w:tcPr>
          <w:p w14:paraId="7785B5DC"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7527E33B" w14:textId="683FED76"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16453EAE"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EE1418" w14:paraId="385A8E13"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79F9CAD5" w14:textId="35A81DAE" w:rsidR="00EE1418" w:rsidRPr="00236DF6" w:rsidRDefault="004243D2" w:rsidP="00EE1418">
            <w:pPr>
              <w:rPr>
                <w:rFonts w:ascii="Verdana" w:hAnsi="Verdana"/>
                <w:b w:val="0"/>
                <w:bCs w:val="0"/>
                <w:sz w:val="20"/>
                <w:szCs w:val="20"/>
              </w:rPr>
            </w:pPr>
            <w:r>
              <w:rPr>
                <w:rFonts w:ascii="Verdana" w:hAnsi="Verdana"/>
                <w:b w:val="0"/>
                <w:bCs w:val="0"/>
                <w:sz w:val="20"/>
                <w:szCs w:val="20"/>
              </w:rPr>
              <w:t>10:15 a.m.</w:t>
            </w:r>
          </w:p>
        </w:tc>
        <w:tc>
          <w:tcPr>
            <w:tcW w:w="1559" w:type="dxa"/>
          </w:tcPr>
          <w:p w14:paraId="652B69A6" w14:textId="1146F755"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15 minutes</w:t>
            </w:r>
          </w:p>
        </w:tc>
        <w:tc>
          <w:tcPr>
            <w:tcW w:w="3686" w:type="dxa"/>
          </w:tcPr>
          <w:p w14:paraId="7EE74543" w14:textId="01D0B7AF"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Break</w:t>
            </w:r>
          </w:p>
        </w:tc>
        <w:tc>
          <w:tcPr>
            <w:tcW w:w="3969" w:type="dxa"/>
          </w:tcPr>
          <w:p w14:paraId="09590D29" w14:textId="77777777" w:rsidR="00EE1418" w:rsidRPr="00236DF6" w:rsidRDefault="00EE1418"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EE1418" w14:paraId="6C08B294"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327D3206" w14:textId="77777777" w:rsidR="00EE1418" w:rsidRPr="00236DF6" w:rsidRDefault="00EE1418" w:rsidP="00EE1418">
            <w:pPr>
              <w:rPr>
                <w:rFonts w:ascii="Verdana" w:hAnsi="Verdana"/>
                <w:b w:val="0"/>
                <w:bCs w:val="0"/>
                <w:sz w:val="20"/>
                <w:szCs w:val="20"/>
              </w:rPr>
            </w:pPr>
          </w:p>
        </w:tc>
        <w:tc>
          <w:tcPr>
            <w:tcW w:w="1559" w:type="dxa"/>
          </w:tcPr>
          <w:p w14:paraId="66E5DE9E"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07F4CE13" w14:textId="4D80F28D"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559263BA" w14:textId="77777777" w:rsidR="00EE1418" w:rsidRPr="00236DF6" w:rsidRDefault="00EE1418"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EE1418" w14:paraId="220A5097"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1A856304" w14:textId="2F589016" w:rsidR="00EE1418" w:rsidRPr="00236DF6" w:rsidRDefault="004243D2" w:rsidP="00EE1418">
            <w:pPr>
              <w:rPr>
                <w:rFonts w:ascii="Verdana" w:hAnsi="Verdana"/>
                <w:b w:val="0"/>
                <w:bCs w:val="0"/>
                <w:sz w:val="20"/>
                <w:szCs w:val="20"/>
              </w:rPr>
            </w:pPr>
            <w:r>
              <w:rPr>
                <w:rFonts w:ascii="Verdana" w:hAnsi="Verdana"/>
                <w:b w:val="0"/>
                <w:bCs w:val="0"/>
                <w:sz w:val="20"/>
                <w:szCs w:val="20"/>
              </w:rPr>
              <w:t>10:30 a.m.</w:t>
            </w:r>
          </w:p>
        </w:tc>
        <w:tc>
          <w:tcPr>
            <w:tcW w:w="1559" w:type="dxa"/>
          </w:tcPr>
          <w:p w14:paraId="05BAA3D8" w14:textId="058BF49F"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75 minutes</w:t>
            </w:r>
          </w:p>
        </w:tc>
        <w:tc>
          <w:tcPr>
            <w:tcW w:w="3686" w:type="dxa"/>
          </w:tcPr>
          <w:p w14:paraId="0A3446C8" w14:textId="6985ACE1"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“Behind the Scenes Tour” of Host Venue</w:t>
            </w:r>
          </w:p>
        </w:tc>
        <w:tc>
          <w:tcPr>
            <w:tcW w:w="3969" w:type="dxa"/>
          </w:tcPr>
          <w:p w14:paraId="128C0E39" w14:textId="7B26E9CA" w:rsidR="00EE1418" w:rsidRPr="00236DF6"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Split into groups to maximize ability to ask questions</w:t>
            </w:r>
          </w:p>
        </w:tc>
      </w:tr>
      <w:tr w:rsidR="004243D2" w14:paraId="0B956764"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7895D50D" w14:textId="77777777" w:rsidR="004243D2" w:rsidRDefault="004243D2" w:rsidP="00EE1418">
            <w:pPr>
              <w:rPr>
                <w:rFonts w:ascii="Verdana" w:hAnsi="Verdana"/>
                <w:b w:val="0"/>
                <w:bCs w:val="0"/>
                <w:sz w:val="20"/>
                <w:szCs w:val="20"/>
              </w:rPr>
            </w:pPr>
          </w:p>
        </w:tc>
        <w:tc>
          <w:tcPr>
            <w:tcW w:w="1559" w:type="dxa"/>
          </w:tcPr>
          <w:p w14:paraId="271B5055"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5DE5830D"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48E17013"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243D2" w14:paraId="4DAAA114"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1D5A84FF" w14:textId="74EAC620" w:rsidR="004243D2" w:rsidRDefault="004243D2" w:rsidP="00EE1418">
            <w:pPr>
              <w:rPr>
                <w:rFonts w:ascii="Verdana" w:hAnsi="Verdana"/>
                <w:b w:val="0"/>
                <w:bCs w:val="0"/>
                <w:sz w:val="20"/>
                <w:szCs w:val="20"/>
              </w:rPr>
            </w:pPr>
            <w:r>
              <w:rPr>
                <w:rFonts w:ascii="Verdana" w:hAnsi="Verdana"/>
                <w:b w:val="0"/>
                <w:bCs w:val="0"/>
                <w:sz w:val="20"/>
                <w:szCs w:val="20"/>
              </w:rPr>
              <w:t>11:45 a.m.</w:t>
            </w:r>
          </w:p>
        </w:tc>
        <w:tc>
          <w:tcPr>
            <w:tcW w:w="1559" w:type="dxa"/>
          </w:tcPr>
          <w:p w14:paraId="34ACE695" w14:textId="32E563FB"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75 minutes</w:t>
            </w:r>
          </w:p>
        </w:tc>
        <w:tc>
          <w:tcPr>
            <w:tcW w:w="3686" w:type="dxa"/>
          </w:tcPr>
          <w:p w14:paraId="6816A197" w14:textId="3F9A6A8D"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Lunch and Industry Success Stories Panel</w:t>
            </w:r>
          </w:p>
        </w:tc>
        <w:tc>
          <w:tcPr>
            <w:tcW w:w="3969" w:type="dxa"/>
          </w:tcPr>
          <w:p w14:paraId="43A76F4C" w14:textId="77777777"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 xml:space="preserve">Ensure lunch is ready at 11:45 to allow time to get food and be </w:t>
            </w:r>
            <w:proofErr w:type="gramStart"/>
            <w:r>
              <w:rPr>
                <w:rFonts w:ascii="Verdana" w:hAnsi="Verdana"/>
                <w:sz w:val="20"/>
                <w:szCs w:val="20"/>
              </w:rPr>
              <w:t>seated</w:t>
            </w:r>
            <w:proofErr w:type="gramEnd"/>
          </w:p>
          <w:p w14:paraId="4742184A" w14:textId="3DC608A5"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Ensure lunch is ordered for panelists</w:t>
            </w:r>
          </w:p>
        </w:tc>
      </w:tr>
      <w:tr w:rsidR="004243D2" w14:paraId="20C01698"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66415BD1" w14:textId="77777777" w:rsidR="004243D2" w:rsidRDefault="004243D2" w:rsidP="00EE1418">
            <w:pPr>
              <w:rPr>
                <w:rFonts w:ascii="Verdana" w:hAnsi="Verdana"/>
                <w:b w:val="0"/>
                <w:bCs w:val="0"/>
                <w:sz w:val="20"/>
                <w:szCs w:val="20"/>
              </w:rPr>
            </w:pPr>
          </w:p>
        </w:tc>
        <w:tc>
          <w:tcPr>
            <w:tcW w:w="1559" w:type="dxa"/>
          </w:tcPr>
          <w:p w14:paraId="746C428E"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7842356C"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1F086965"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243D2" w14:paraId="2B54D6AC"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4FF8B792" w14:textId="50321CA1" w:rsidR="004243D2" w:rsidRDefault="004243D2" w:rsidP="00EE1418">
            <w:pPr>
              <w:rPr>
                <w:rFonts w:ascii="Verdana" w:hAnsi="Verdana"/>
                <w:b w:val="0"/>
                <w:bCs w:val="0"/>
                <w:sz w:val="20"/>
                <w:szCs w:val="20"/>
              </w:rPr>
            </w:pPr>
            <w:r>
              <w:rPr>
                <w:rFonts w:ascii="Verdana" w:hAnsi="Verdana"/>
                <w:b w:val="0"/>
                <w:bCs w:val="0"/>
                <w:sz w:val="20"/>
                <w:szCs w:val="20"/>
              </w:rPr>
              <w:t>1:00 p.m.</w:t>
            </w:r>
          </w:p>
        </w:tc>
        <w:tc>
          <w:tcPr>
            <w:tcW w:w="1559" w:type="dxa"/>
          </w:tcPr>
          <w:p w14:paraId="13A737FB" w14:textId="5D1FE890"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 xml:space="preserve">150 minutes </w:t>
            </w:r>
          </w:p>
        </w:tc>
        <w:tc>
          <w:tcPr>
            <w:tcW w:w="3686" w:type="dxa"/>
          </w:tcPr>
          <w:p w14:paraId="111B46CB" w14:textId="7BC30BF1"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Tourism Excursion/Experience</w:t>
            </w:r>
          </w:p>
        </w:tc>
        <w:tc>
          <w:tcPr>
            <w:tcW w:w="3969" w:type="dxa"/>
          </w:tcPr>
          <w:p w14:paraId="51517789" w14:textId="1B38CC71"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Transportation plan</w:t>
            </w:r>
          </w:p>
          <w:p w14:paraId="5E778C79" w14:textId="2D813816"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Weather considerations and readiness</w:t>
            </w:r>
          </w:p>
        </w:tc>
      </w:tr>
      <w:tr w:rsidR="004243D2" w14:paraId="278FD828"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040BA145" w14:textId="77777777" w:rsidR="004243D2" w:rsidRDefault="004243D2" w:rsidP="00EE1418">
            <w:pPr>
              <w:rPr>
                <w:rFonts w:ascii="Verdana" w:hAnsi="Verdana"/>
                <w:b w:val="0"/>
                <w:bCs w:val="0"/>
                <w:sz w:val="20"/>
                <w:szCs w:val="20"/>
              </w:rPr>
            </w:pPr>
          </w:p>
        </w:tc>
        <w:tc>
          <w:tcPr>
            <w:tcW w:w="1559" w:type="dxa"/>
          </w:tcPr>
          <w:p w14:paraId="4D3698DA"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4292B34B"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10F524C2"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243D2" w14:paraId="22EBDF4D"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6FD9A623" w14:textId="56EE91E6" w:rsidR="004243D2" w:rsidRDefault="004243D2" w:rsidP="00EE1418">
            <w:pPr>
              <w:rPr>
                <w:rFonts w:ascii="Verdana" w:hAnsi="Verdana"/>
                <w:b w:val="0"/>
                <w:bCs w:val="0"/>
                <w:sz w:val="20"/>
                <w:szCs w:val="20"/>
              </w:rPr>
            </w:pPr>
            <w:r>
              <w:rPr>
                <w:rFonts w:ascii="Verdana" w:hAnsi="Verdana"/>
                <w:b w:val="0"/>
                <w:bCs w:val="0"/>
                <w:sz w:val="20"/>
                <w:szCs w:val="20"/>
              </w:rPr>
              <w:t>3:30</w:t>
            </w:r>
          </w:p>
        </w:tc>
        <w:tc>
          <w:tcPr>
            <w:tcW w:w="1559" w:type="dxa"/>
          </w:tcPr>
          <w:p w14:paraId="0BC78D5F" w14:textId="15E2CA75"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15 minutes</w:t>
            </w:r>
          </w:p>
        </w:tc>
        <w:tc>
          <w:tcPr>
            <w:tcW w:w="3686" w:type="dxa"/>
          </w:tcPr>
          <w:p w14:paraId="01872459" w14:textId="7816ED72"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Tourism &amp; Hospitality Who/What am I Exercise</w:t>
            </w:r>
          </w:p>
        </w:tc>
        <w:tc>
          <w:tcPr>
            <w:tcW w:w="3969" w:type="dxa"/>
          </w:tcPr>
          <w:p w14:paraId="388A0B9A" w14:textId="77777777"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243D2" w14:paraId="297F2BE1"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00BB01D7" w14:textId="77777777" w:rsidR="004243D2" w:rsidRDefault="004243D2" w:rsidP="00EE1418">
            <w:pPr>
              <w:rPr>
                <w:rFonts w:ascii="Verdana" w:hAnsi="Verdana"/>
                <w:b w:val="0"/>
                <w:bCs w:val="0"/>
                <w:sz w:val="20"/>
                <w:szCs w:val="20"/>
              </w:rPr>
            </w:pPr>
          </w:p>
        </w:tc>
        <w:tc>
          <w:tcPr>
            <w:tcW w:w="1559" w:type="dxa"/>
          </w:tcPr>
          <w:p w14:paraId="21424908"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06F88D08"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084711B6" w14:textId="77777777" w:rsidR="004243D2" w:rsidRDefault="004243D2"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243D2" w14:paraId="4CC184D9"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6BE24CB1" w14:textId="3AFEDD71" w:rsidR="004243D2" w:rsidRDefault="004243D2" w:rsidP="00EE1418">
            <w:pPr>
              <w:rPr>
                <w:rFonts w:ascii="Verdana" w:hAnsi="Verdana"/>
                <w:b w:val="0"/>
                <w:bCs w:val="0"/>
                <w:sz w:val="20"/>
                <w:szCs w:val="20"/>
              </w:rPr>
            </w:pPr>
            <w:r>
              <w:rPr>
                <w:rFonts w:ascii="Verdana" w:hAnsi="Verdana"/>
                <w:b w:val="0"/>
                <w:bCs w:val="0"/>
                <w:sz w:val="20"/>
                <w:szCs w:val="20"/>
              </w:rPr>
              <w:t>3:45</w:t>
            </w:r>
          </w:p>
        </w:tc>
        <w:tc>
          <w:tcPr>
            <w:tcW w:w="1559" w:type="dxa"/>
          </w:tcPr>
          <w:p w14:paraId="63A50308" w14:textId="240164D2" w:rsidR="004243D2" w:rsidRDefault="004243D2"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15 minutes</w:t>
            </w:r>
          </w:p>
        </w:tc>
        <w:tc>
          <w:tcPr>
            <w:tcW w:w="3686" w:type="dxa"/>
          </w:tcPr>
          <w:p w14:paraId="4C7236ED" w14:textId="0177D835" w:rsidR="004243D2" w:rsidRDefault="0044609D"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Online Survey Completion and Wrap-Up</w:t>
            </w:r>
          </w:p>
        </w:tc>
        <w:tc>
          <w:tcPr>
            <w:tcW w:w="3969" w:type="dxa"/>
          </w:tcPr>
          <w:p w14:paraId="54B206F3" w14:textId="6BEE9623" w:rsidR="004243D2" w:rsidRDefault="0044609D"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Include QR code or link at tables</w:t>
            </w:r>
          </w:p>
        </w:tc>
      </w:tr>
      <w:tr w:rsidR="006065B7" w14:paraId="2EE2F84B" w14:textId="77777777" w:rsidTr="00606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5EE508D3" w14:textId="59779879" w:rsidR="006065B7" w:rsidRDefault="006065B7" w:rsidP="00EE1418">
            <w:pPr>
              <w:rPr>
                <w:rFonts w:ascii="Verdana" w:hAnsi="Verdana"/>
                <w:sz w:val="20"/>
                <w:szCs w:val="20"/>
              </w:rPr>
            </w:pPr>
          </w:p>
        </w:tc>
        <w:tc>
          <w:tcPr>
            <w:tcW w:w="1559" w:type="dxa"/>
          </w:tcPr>
          <w:p w14:paraId="139081D6" w14:textId="77777777" w:rsidR="006065B7" w:rsidRDefault="006065B7"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686" w:type="dxa"/>
          </w:tcPr>
          <w:p w14:paraId="29D1B9E6" w14:textId="77777777" w:rsidR="006065B7" w:rsidRDefault="006065B7"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3969" w:type="dxa"/>
          </w:tcPr>
          <w:p w14:paraId="6DD56725" w14:textId="77777777" w:rsidR="006065B7" w:rsidRDefault="006065B7" w:rsidP="00EE1418">
            <w:pP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6065B7" w14:paraId="6F211B33" w14:textId="77777777" w:rsidTr="006065B7">
        <w:tc>
          <w:tcPr>
            <w:cnfStyle w:val="001000000000" w:firstRow="0" w:lastRow="0" w:firstColumn="1" w:lastColumn="0" w:oddVBand="0" w:evenVBand="0" w:oddHBand="0" w:evenHBand="0" w:firstRowFirstColumn="0" w:firstRowLastColumn="0" w:lastRowFirstColumn="0" w:lastRowLastColumn="0"/>
            <w:tcW w:w="1413" w:type="dxa"/>
          </w:tcPr>
          <w:p w14:paraId="1CE0767C" w14:textId="5C213452" w:rsidR="006065B7" w:rsidRPr="006065B7" w:rsidRDefault="006065B7" w:rsidP="00EE1418">
            <w:pPr>
              <w:rPr>
                <w:rFonts w:ascii="Verdana" w:hAnsi="Verdana"/>
                <w:b w:val="0"/>
                <w:bCs w:val="0"/>
                <w:sz w:val="20"/>
                <w:szCs w:val="20"/>
              </w:rPr>
            </w:pPr>
            <w:r w:rsidRPr="006065B7">
              <w:rPr>
                <w:rFonts w:ascii="Verdana" w:hAnsi="Verdana"/>
                <w:b w:val="0"/>
                <w:bCs w:val="0"/>
                <w:sz w:val="20"/>
                <w:szCs w:val="20"/>
              </w:rPr>
              <w:t>4:00</w:t>
            </w:r>
          </w:p>
        </w:tc>
        <w:tc>
          <w:tcPr>
            <w:tcW w:w="1559" w:type="dxa"/>
          </w:tcPr>
          <w:p w14:paraId="6A2E2625" w14:textId="7C5A2445" w:rsidR="006065B7" w:rsidRDefault="006065B7"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15 minutes</w:t>
            </w:r>
          </w:p>
        </w:tc>
        <w:tc>
          <w:tcPr>
            <w:tcW w:w="3686" w:type="dxa"/>
          </w:tcPr>
          <w:p w14:paraId="077A5500" w14:textId="78745B67" w:rsidR="006065B7" w:rsidRDefault="006065B7"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Student Pick-Up at Location</w:t>
            </w:r>
          </w:p>
        </w:tc>
        <w:tc>
          <w:tcPr>
            <w:tcW w:w="3969" w:type="dxa"/>
          </w:tcPr>
          <w:p w14:paraId="7B1BA8A1" w14:textId="777DD937" w:rsidR="006065B7" w:rsidRDefault="006065B7" w:rsidP="00EE1418">
            <w:pP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Review how students will be dismissed from the day</w:t>
            </w:r>
          </w:p>
        </w:tc>
      </w:tr>
    </w:tbl>
    <w:p w14:paraId="7BB2DB42" w14:textId="77777777" w:rsidR="006065B7" w:rsidRDefault="006065B7">
      <w:pPr>
        <w:rPr>
          <w:rFonts w:ascii="Verdana" w:hAnsi="Verdana"/>
          <w:b/>
          <w:bCs/>
          <w:color w:val="2F5496" w:themeColor="accent1" w:themeShade="BF"/>
          <w:lang w:val="en-US"/>
        </w:rPr>
      </w:pPr>
    </w:p>
    <w:p w14:paraId="02C21A29" w14:textId="65402126" w:rsidR="002C7F72" w:rsidRDefault="0044609D">
      <w:pPr>
        <w:rPr>
          <w:rFonts w:ascii="Verdana" w:hAnsi="Verdana"/>
          <w:b/>
          <w:bCs/>
          <w:color w:val="2F5496" w:themeColor="accent1" w:themeShade="BF"/>
          <w:sz w:val="22"/>
          <w:szCs w:val="22"/>
          <w:lang w:val="en-US"/>
        </w:rPr>
      </w:pPr>
      <w:r w:rsidRPr="002C7F72">
        <w:rPr>
          <w:rFonts w:ascii="Verdana" w:hAnsi="Verdana"/>
          <w:b/>
          <w:bCs/>
          <w:color w:val="2F5496" w:themeColor="accent1" w:themeShade="BF"/>
          <w:sz w:val="22"/>
          <w:szCs w:val="22"/>
          <w:lang w:val="en-US"/>
        </w:rPr>
        <w:lastRenderedPageBreak/>
        <w:t xml:space="preserve">APPENDIX </w:t>
      </w:r>
      <w:r w:rsidR="006065B7">
        <w:rPr>
          <w:rFonts w:ascii="Verdana" w:hAnsi="Verdana"/>
          <w:b/>
          <w:bCs/>
          <w:color w:val="2F5496" w:themeColor="accent1" w:themeShade="BF"/>
          <w:sz w:val="22"/>
          <w:szCs w:val="22"/>
          <w:lang w:val="en-US"/>
        </w:rPr>
        <w:t>C</w:t>
      </w:r>
      <w:r w:rsidRPr="002C7F72">
        <w:rPr>
          <w:rFonts w:ascii="Verdana" w:hAnsi="Verdana"/>
          <w:b/>
          <w:bCs/>
          <w:color w:val="2F5496" w:themeColor="accent1" w:themeShade="BF"/>
          <w:sz w:val="22"/>
          <w:szCs w:val="22"/>
          <w:lang w:val="en-US"/>
        </w:rPr>
        <w:t>: BC TOURISM &amp; HOSPITALITY INDUSTRY WORKFORCE PROFILE</w:t>
      </w:r>
    </w:p>
    <w:p w14:paraId="21F2E673" w14:textId="77777777" w:rsidR="006065B7" w:rsidRPr="006065B7" w:rsidRDefault="006065B7">
      <w:pPr>
        <w:rPr>
          <w:rFonts w:ascii="Verdana" w:hAnsi="Verdana"/>
          <w:b/>
          <w:bCs/>
          <w:color w:val="2F5496" w:themeColor="accent1" w:themeShade="BF"/>
          <w:sz w:val="22"/>
          <w:szCs w:val="22"/>
          <w:lang w:val="en-US"/>
        </w:rPr>
      </w:pPr>
    </w:p>
    <w:p w14:paraId="639338DB" w14:textId="6B03DAB4" w:rsidR="00EE1418" w:rsidRDefault="0044609D">
      <w:pPr>
        <w:rPr>
          <w:rFonts w:ascii="Verdana" w:hAnsi="Verdana"/>
          <w:b/>
          <w:bCs/>
          <w:color w:val="2F5496" w:themeColor="accent1" w:themeShade="BF"/>
        </w:rPr>
      </w:pPr>
      <w:r>
        <w:rPr>
          <w:rFonts w:ascii="Verdana" w:hAnsi="Verdana"/>
          <w:b/>
          <w:bCs/>
          <w:noProof/>
          <w:color w:val="2F5496" w:themeColor="accent1" w:themeShade="BF"/>
        </w:rPr>
        <w:drawing>
          <wp:inline distT="0" distB="0" distL="0" distR="0" wp14:anchorId="0DEA2680" wp14:editId="0384F994">
            <wp:extent cx="6087901" cy="7609878"/>
            <wp:effectExtent l="12700" t="12700" r="8255" b="10160"/>
            <wp:docPr id="1628518640" name="Picture 2" descr="A poster of a health care wor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18640" name="Picture 2" descr="A poster of a health care work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92124" cy="7740156"/>
                    </a:xfrm>
                    <a:prstGeom prst="rect">
                      <a:avLst/>
                    </a:prstGeom>
                    <a:ln>
                      <a:solidFill>
                        <a:schemeClr val="tx1"/>
                      </a:solidFill>
                    </a:ln>
                  </pic:spPr>
                </pic:pic>
              </a:graphicData>
            </a:graphic>
          </wp:inline>
        </w:drawing>
      </w:r>
    </w:p>
    <w:p w14:paraId="0D14E30E" w14:textId="5929F7CF" w:rsidR="0044609D" w:rsidRPr="002C7F72" w:rsidRDefault="0044609D">
      <w:pPr>
        <w:rPr>
          <w:rFonts w:ascii="Verdana" w:hAnsi="Verdana"/>
          <w:b/>
          <w:bCs/>
          <w:color w:val="2F5496" w:themeColor="accent1" w:themeShade="BF"/>
          <w:sz w:val="22"/>
          <w:szCs w:val="22"/>
          <w:highlight w:val="lightGray"/>
        </w:rPr>
      </w:pPr>
      <w:r w:rsidRPr="002C7F72">
        <w:rPr>
          <w:rFonts w:ascii="Verdana" w:hAnsi="Verdana"/>
          <w:b/>
          <w:bCs/>
          <w:color w:val="2F5496" w:themeColor="accent1" w:themeShade="BF"/>
          <w:sz w:val="22"/>
          <w:szCs w:val="22"/>
          <w:lang w:val="en-US"/>
        </w:rPr>
        <w:lastRenderedPageBreak/>
        <w:t xml:space="preserve">APPENDIX </w:t>
      </w:r>
      <w:r w:rsidR="006065B7">
        <w:rPr>
          <w:rFonts w:ascii="Verdana" w:hAnsi="Verdana"/>
          <w:b/>
          <w:bCs/>
          <w:color w:val="2F5496" w:themeColor="accent1" w:themeShade="BF"/>
          <w:sz w:val="22"/>
          <w:szCs w:val="22"/>
          <w:lang w:val="en-US"/>
        </w:rPr>
        <w:t>D</w:t>
      </w:r>
      <w:r w:rsidRPr="002C7F72">
        <w:rPr>
          <w:rFonts w:ascii="Verdana" w:hAnsi="Verdana"/>
          <w:b/>
          <w:bCs/>
          <w:color w:val="2F5496" w:themeColor="accent1" w:themeShade="BF"/>
          <w:sz w:val="22"/>
          <w:szCs w:val="22"/>
          <w:lang w:val="en-US"/>
        </w:rPr>
        <w:t>: TOURISM &amp; HOSPITALITY BOOTCAMP CASE STUDY</w:t>
      </w:r>
    </w:p>
    <w:p w14:paraId="193D3FF7" w14:textId="77777777" w:rsidR="002C7F72" w:rsidRDefault="002C7F72" w:rsidP="00CF0FAD">
      <w:pPr>
        <w:rPr>
          <w:rFonts w:ascii="Verdana" w:hAnsi="Verdana" w:cs="Times New Roman (Body CS)"/>
          <w:b/>
          <w:caps/>
          <w:color w:val="002060"/>
          <w:sz w:val="22"/>
          <w:szCs w:val="22"/>
        </w:rPr>
      </w:pPr>
    </w:p>
    <w:p w14:paraId="6420F828" w14:textId="76221A58" w:rsidR="00CF0FAD" w:rsidRPr="002C7F72" w:rsidRDefault="00CF0FAD" w:rsidP="00CF0FAD">
      <w:pPr>
        <w:rPr>
          <w:rFonts w:ascii="Verdana" w:hAnsi="Verdana" w:cs="Times New Roman (Body CS)"/>
          <w:b/>
          <w:i/>
          <w:iCs/>
          <w:caps/>
          <w:color w:val="2F5496" w:themeColor="accent1" w:themeShade="BF"/>
          <w:sz w:val="22"/>
          <w:szCs w:val="22"/>
        </w:rPr>
      </w:pPr>
      <w:r w:rsidRPr="002C7F72">
        <w:rPr>
          <w:rFonts w:ascii="Verdana" w:hAnsi="Verdana" w:cs="Times New Roman (Body CS)"/>
          <w:b/>
          <w:caps/>
          <w:color w:val="2F5496" w:themeColor="accent1" w:themeShade="BF"/>
          <w:sz w:val="22"/>
          <w:szCs w:val="22"/>
        </w:rPr>
        <w:t>june 2, 2023</w:t>
      </w:r>
      <w:r w:rsidR="006065B7">
        <w:rPr>
          <w:rFonts w:ascii="Verdana" w:hAnsi="Verdana" w:cs="Times New Roman (Body CS)"/>
          <w:b/>
          <w:caps/>
          <w:color w:val="2F5496" w:themeColor="accent1" w:themeShade="BF"/>
          <w:sz w:val="22"/>
          <w:szCs w:val="22"/>
        </w:rPr>
        <w:t>:</w:t>
      </w:r>
      <w:r w:rsidRPr="002C7F72">
        <w:rPr>
          <w:rFonts w:ascii="Verdana" w:hAnsi="Verdana" w:cs="Times New Roman (Body CS)"/>
          <w:b/>
          <w:caps/>
          <w:color w:val="2F5496" w:themeColor="accent1" w:themeShade="BF"/>
          <w:sz w:val="22"/>
          <w:szCs w:val="22"/>
        </w:rPr>
        <w:t xml:space="preserve"> tourism and hospitality </w:t>
      </w:r>
      <w:r w:rsidR="006065B7">
        <w:rPr>
          <w:rFonts w:ascii="Verdana" w:hAnsi="Verdana" w:cs="Times New Roman (Body CS)"/>
          <w:b/>
          <w:caps/>
          <w:color w:val="2F5496" w:themeColor="accent1" w:themeShade="BF"/>
          <w:sz w:val="22"/>
          <w:szCs w:val="22"/>
        </w:rPr>
        <w:t>Bootcamp</w:t>
      </w:r>
    </w:p>
    <w:p w14:paraId="1600F19A" w14:textId="77777777" w:rsidR="002C7F72" w:rsidRDefault="002C7F72" w:rsidP="00CF0FAD">
      <w:pPr>
        <w:rPr>
          <w:rFonts w:ascii="Verdana" w:hAnsi="Verdana" w:cs="Times New Roman (Body CS)"/>
          <w:b/>
          <w:caps/>
          <w:color w:val="002060"/>
          <w:sz w:val="22"/>
          <w:szCs w:val="22"/>
        </w:rPr>
      </w:pPr>
    </w:p>
    <w:p w14:paraId="3CFADBC9" w14:textId="25A715ED" w:rsidR="00CF0FAD" w:rsidRPr="002C7F72" w:rsidRDefault="00CF0FAD" w:rsidP="00CF0FAD">
      <w:pPr>
        <w:rPr>
          <w:rFonts w:ascii="Verdana" w:hAnsi="Verdana" w:cs="Times New Roman (Body CS)"/>
          <w:b/>
          <w:caps/>
          <w:color w:val="2F5496" w:themeColor="accent1" w:themeShade="BF"/>
          <w:sz w:val="22"/>
          <w:szCs w:val="22"/>
        </w:rPr>
      </w:pPr>
      <w:r w:rsidRPr="002C7F72">
        <w:rPr>
          <w:rFonts w:ascii="Verdana" w:hAnsi="Verdana" w:cs="Times New Roman (Body CS)"/>
          <w:b/>
          <w:caps/>
          <w:color w:val="2F5496" w:themeColor="accent1" w:themeShade="BF"/>
          <w:sz w:val="22"/>
          <w:szCs w:val="22"/>
        </w:rPr>
        <w:t>BACKGROUND</w:t>
      </w:r>
    </w:p>
    <w:p w14:paraId="3C5540F1" w14:textId="77777777" w:rsidR="002C7F72" w:rsidRDefault="002C7F72" w:rsidP="00CF0FAD">
      <w:pPr>
        <w:rPr>
          <w:rFonts w:ascii="Verdana" w:hAnsi="Verdana" w:cs="Times New Roman (Body CS)"/>
          <w:sz w:val="22"/>
          <w:szCs w:val="22"/>
        </w:rPr>
      </w:pPr>
    </w:p>
    <w:p w14:paraId="50E07B64" w14:textId="0216B61E" w:rsidR="00CF0FAD" w:rsidRPr="002C7F72" w:rsidRDefault="00CF0FAD" w:rsidP="00CF0FAD">
      <w:pPr>
        <w:rPr>
          <w:rFonts w:ascii="Verdana" w:hAnsi="Verdana" w:cs="Times New Roman (Body CS)"/>
          <w:sz w:val="22"/>
          <w:szCs w:val="22"/>
        </w:rPr>
      </w:pPr>
      <w:r w:rsidRPr="002C7F72">
        <w:rPr>
          <w:rFonts w:ascii="Verdana" w:hAnsi="Verdana" w:cs="Times New Roman (Body CS)"/>
          <w:sz w:val="22"/>
          <w:szCs w:val="22"/>
        </w:rPr>
        <w:t xml:space="preserve">go2HR initiated development of a </w:t>
      </w:r>
      <w:hyperlink r:id="rId22" w:history="1">
        <w:r w:rsidR="00761DFC" w:rsidRPr="002C7F72">
          <w:rPr>
            <w:rStyle w:val="Hyperlink"/>
            <w:rFonts w:ascii="Verdana" w:hAnsi="Verdana" w:cs="Times New Roman (Body CS)"/>
            <w:sz w:val="22"/>
            <w:szCs w:val="22"/>
          </w:rPr>
          <w:t>Labour Recovery Framework</w:t>
        </w:r>
      </w:hyperlink>
      <w:r w:rsidRPr="002C7F72">
        <w:rPr>
          <w:rFonts w:ascii="Verdana" w:hAnsi="Verdana" w:cs="Times New Roman (Body CS)"/>
          <w:sz w:val="22"/>
          <w:szCs w:val="22"/>
        </w:rPr>
        <w:t xml:space="preserve"> for the tourism and hospitality industry during fall/winter 2021, and it was finalized in early 2022. </w:t>
      </w:r>
    </w:p>
    <w:p w14:paraId="173FC612" w14:textId="77777777" w:rsidR="00CF0FAD" w:rsidRPr="002C7F72" w:rsidRDefault="00CF0FAD" w:rsidP="00CF0FAD">
      <w:pPr>
        <w:rPr>
          <w:rFonts w:ascii="Verdana" w:hAnsi="Verdana" w:cs="Times New Roman (Body CS)"/>
          <w:sz w:val="22"/>
          <w:szCs w:val="22"/>
        </w:rPr>
      </w:pPr>
      <w:r w:rsidRPr="002C7F72">
        <w:rPr>
          <w:rFonts w:ascii="Verdana" w:hAnsi="Verdana" w:cs="Times New Roman (Body CS)"/>
          <w:sz w:val="22"/>
          <w:szCs w:val="22"/>
        </w:rPr>
        <w:t>In 2022, we received funding to implement several of the initiatives envisioned in the framework. That funding allowed go2HR to complete an environmental scan that identified existing tourism and hospitality-specific career awareness initiatives, non-</w:t>
      </w:r>
      <w:proofErr w:type="gramStart"/>
      <w:r w:rsidRPr="002C7F72">
        <w:rPr>
          <w:rFonts w:ascii="Verdana" w:hAnsi="Verdana" w:cs="Times New Roman (Body CS)"/>
          <w:sz w:val="22"/>
          <w:szCs w:val="22"/>
        </w:rPr>
        <w:t>tourism</w:t>
      </w:r>
      <w:proofErr w:type="gramEnd"/>
      <w:r w:rsidRPr="002C7F72">
        <w:rPr>
          <w:rFonts w:ascii="Verdana" w:hAnsi="Verdana" w:cs="Times New Roman (Body CS)"/>
          <w:sz w:val="22"/>
          <w:szCs w:val="22"/>
        </w:rPr>
        <w:t xml:space="preserve"> and hospitality career awareness initiatives (e.g. trades, policing), and best practices from other industries or jurisdictions. </w:t>
      </w:r>
    </w:p>
    <w:p w14:paraId="148C669A" w14:textId="77777777" w:rsidR="002C7F72" w:rsidRDefault="002C7F72" w:rsidP="00CF0FAD">
      <w:pPr>
        <w:rPr>
          <w:rFonts w:ascii="Verdana" w:hAnsi="Verdana" w:cs="Times New Roman (Body CS)"/>
          <w:sz w:val="22"/>
          <w:szCs w:val="22"/>
        </w:rPr>
      </w:pPr>
    </w:p>
    <w:p w14:paraId="4A06E3BE" w14:textId="78DB6A5D" w:rsidR="00CF0FAD" w:rsidRPr="002C7F72" w:rsidRDefault="00CF0FAD" w:rsidP="00CF0FAD">
      <w:pPr>
        <w:rPr>
          <w:rFonts w:ascii="Verdana" w:hAnsi="Verdana" w:cs="Times New Roman (Body CS)"/>
          <w:sz w:val="22"/>
          <w:szCs w:val="22"/>
        </w:rPr>
      </w:pPr>
      <w:r w:rsidRPr="002C7F72">
        <w:rPr>
          <w:rFonts w:ascii="Verdana" w:hAnsi="Verdana" w:cs="Times New Roman (Body CS)"/>
          <w:sz w:val="22"/>
          <w:szCs w:val="22"/>
        </w:rPr>
        <w:t>A subsequent, second phase of research included a series of in-depth interviews with key stakeholders representing K-12 educators, post-secondary educators, B.C. government officials, and tourism and hospitality human resources organizations in other jurisdictions, including those with a national focus. We then developed a proposed Tourism &amp; Hospitality Career Awareness Strategy and outlined initiatives that would make better use of existing mechanisms at the high-school level</w:t>
      </w:r>
      <w:r w:rsidR="00761DFC" w:rsidRPr="002C7F72">
        <w:rPr>
          <w:rFonts w:ascii="Verdana" w:hAnsi="Verdana" w:cs="Times New Roman (Body CS)"/>
          <w:sz w:val="22"/>
          <w:szCs w:val="22"/>
        </w:rPr>
        <w:t>, including career education curriculum and work experience programs.</w:t>
      </w:r>
    </w:p>
    <w:p w14:paraId="2B38D603" w14:textId="77777777" w:rsidR="002C7F72" w:rsidRDefault="002C7F72" w:rsidP="00761DFC">
      <w:pPr>
        <w:rPr>
          <w:rFonts w:ascii="Verdana" w:hAnsi="Verdana" w:cs="Times New Roman (Body CS)"/>
          <w:sz w:val="22"/>
          <w:szCs w:val="22"/>
        </w:rPr>
      </w:pPr>
    </w:p>
    <w:p w14:paraId="25976161" w14:textId="0B2980A7" w:rsidR="00761DFC" w:rsidRPr="002C7F72" w:rsidRDefault="00761DFC" w:rsidP="00761DFC">
      <w:pPr>
        <w:rPr>
          <w:rFonts w:ascii="Verdana" w:hAnsi="Verdana" w:cs="Times New Roman (Body CS)"/>
          <w:sz w:val="22"/>
          <w:szCs w:val="22"/>
        </w:rPr>
      </w:pPr>
      <w:r w:rsidRPr="002C7F72">
        <w:rPr>
          <w:rFonts w:ascii="Verdana" w:hAnsi="Verdana" w:cs="Times New Roman (Body CS)"/>
          <w:sz w:val="22"/>
          <w:szCs w:val="22"/>
        </w:rPr>
        <w:t xml:space="preserve">Labour Recovery Framework implementation also allowed us to pilot a “Spring Break Bootcamp” to determine whether this type of programming could be implemented in multiple school districts during </w:t>
      </w:r>
      <w:r w:rsidR="006065B7">
        <w:rPr>
          <w:rFonts w:ascii="Verdana" w:hAnsi="Verdana" w:cs="Times New Roman (Body CS)"/>
          <w:sz w:val="22"/>
          <w:szCs w:val="22"/>
        </w:rPr>
        <w:t>the 2023/24 school year</w:t>
      </w:r>
      <w:r w:rsidRPr="002C7F72">
        <w:rPr>
          <w:rFonts w:ascii="Verdana" w:hAnsi="Verdana" w:cs="Times New Roman (Body CS)"/>
          <w:sz w:val="22"/>
          <w:szCs w:val="22"/>
        </w:rPr>
        <w:t xml:space="preserve">. </w:t>
      </w:r>
    </w:p>
    <w:p w14:paraId="72C6995C" w14:textId="77777777" w:rsidR="002C7F72" w:rsidRDefault="002C7F72" w:rsidP="00CF0FAD">
      <w:pPr>
        <w:rPr>
          <w:rFonts w:ascii="Verdana" w:hAnsi="Verdana" w:cs="Times New Roman (Body CS)"/>
          <w:sz w:val="22"/>
          <w:szCs w:val="22"/>
        </w:rPr>
      </w:pPr>
    </w:p>
    <w:p w14:paraId="6AC208CC" w14:textId="5D08BF0A" w:rsidR="00961010" w:rsidRPr="002C7F72" w:rsidRDefault="00761DFC" w:rsidP="00CF0FAD">
      <w:pPr>
        <w:rPr>
          <w:rFonts w:ascii="Verdana" w:hAnsi="Verdana" w:cs="Times New Roman (Body CS)"/>
          <w:sz w:val="22"/>
          <w:szCs w:val="22"/>
        </w:rPr>
      </w:pPr>
      <w:r w:rsidRPr="002C7F72">
        <w:rPr>
          <w:rFonts w:ascii="Verdana" w:hAnsi="Verdana" w:cs="Times New Roman (Body CS)"/>
          <w:sz w:val="22"/>
          <w:szCs w:val="22"/>
        </w:rPr>
        <w:t xml:space="preserve">As we began to plan for a spring 2023 bootcamp, we discovered that Greater Vancouver School District (SD61) had </w:t>
      </w:r>
      <w:r w:rsidR="00CF0FAD" w:rsidRPr="002C7F72">
        <w:rPr>
          <w:rFonts w:ascii="Verdana" w:hAnsi="Verdana" w:cs="Times New Roman (Body CS)"/>
          <w:sz w:val="22"/>
          <w:szCs w:val="22"/>
        </w:rPr>
        <w:t>an established</w:t>
      </w:r>
      <w:r w:rsidR="006065B7">
        <w:rPr>
          <w:rFonts w:ascii="Verdana" w:hAnsi="Verdana" w:cs="Times New Roman (Body CS)"/>
          <w:sz w:val="22"/>
          <w:szCs w:val="22"/>
        </w:rPr>
        <w:t xml:space="preserve"> </w:t>
      </w:r>
      <w:r w:rsidR="00CF0FAD" w:rsidRPr="002C7F72">
        <w:rPr>
          <w:rFonts w:ascii="Verdana" w:hAnsi="Verdana" w:cs="Times New Roman (Body CS)"/>
          <w:sz w:val="22"/>
          <w:szCs w:val="22"/>
        </w:rPr>
        <w:t>initiative which runs during the school year</w:t>
      </w:r>
      <w:r w:rsidRPr="002C7F72">
        <w:rPr>
          <w:rFonts w:ascii="Verdana" w:hAnsi="Verdana" w:cs="Times New Roman (Body CS)"/>
          <w:sz w:val="22"/>
          <w:szCs w:val="22"/>
        </w:rPr>
        <w:t xml:space="preserve"> and has successfully </w:t>
      </w:r>
      <w:r w:rsidR="00CF0FAD" w:rsidRPr="002C7F72">
        <w:rPr>
          <w:rFonts w:ascii="Verdana" w:hAnsi="Verdana" w:cs="Times New Roman (Body CS)"/>
          <w:sz w:val="22"/>
          <w:szCs w:val="22"/>
        </w:rPr>
        <w:t>showcased careers in multiple industries (</w:t>
      </w:r>
      <w:r w:rsidRPr="002C7F72">
        <w:rPr>
          <w:rFonts w:ascii="Verdana" w:hAnsi="Verdana" w:cs="Times New Roman (Body CS)"/>
          <w:sz w:val="22"/>
          <w:szCs w:val="22"/>
        </w:rPr>
        <w:t xml:space="preserve">policing, </w:t>
      </w:r>
      <w:r w:rsidR="00CF0FAD" w:rsidRPr="002C7F72">
        <w:rPr>
          <w:rFonts w:ascii="Verdana" w:hAnsi="Verdana" w:cs="Times New Roman (Body CS)"/>
          <w:sz w:val="22"/>
          <w:szCs w:val="22"/>
        </w:rPr>
        <w:t xml:space="preserve">interior design, green energy) during </w:t>
      </w:r>
      <w:r w:rsidRPr="002C7F72">
        <w:rPr>
          <w:rFonts w:ascii="Verdana" w:hAnsi="Verdana" w:cs="Times New Roman (Body CS)"/>
          <w:sz w:val="22"/>
          <w:szCs w:val="22"/>
        </w:rPr>
        <w:t xml:space="preserve">a </w:t>
      </w:r>
      <w:r w:rsidR="00CF0FAD" w:rsidRPr="002C7F72">
        <w:rPr>
          <w:rFonts w:ascii="Verdana" w:hAnsi="Verdana" w:cs="Times New Roman (Body CS)"/>
          <w:sz w:val="22"/>
          <w:szCs w:val="22"/>
        </w:rPr>
        <w:t xml:space="preserve">one-day off-site program. </w:t>
      </w:r>
    </w:p>
    <w:p w14:paraId="52ACE575" w14:textId="77777777" w:rsidR="002C7F72" w:rsidRDefault="002C7F72" w:rsidP="00CF0FAD">
      <w:pPr>
        <w:rPr>
          <w:rFonts w:ascii="Verdana" w:hAnsi="Verdana" w:cs="Times New Roman (Body CS)"/>
          <w:sz w:val="22"/>
          <w:szCs w:val="22"/>
        </w:rPr>
      </w:pPr>
    </w:p>
    <w:p w14:paraId="7863C890" w14:textId="2CD2BD7F" w:rsidR="00961010" w:rsidRPr="002C7F72" w:rsidRDefault="006065B7" w:rsidP="00CF0FAD">
      <w:pPr>
        <w:rPr>
          <w:rFonts w:ascii="Verdana" w:hAnsi="Verdana" w:cs="Times New Roman (Body CS)"/>
          <w:sz w:val="22"/>
          <w:szCs w:val="22"/>
        </w:rPr>
      </w:pPr>
      <w:r>
        <w:rPr>
          <w:rFonts w:ascii="Verdana" w:hAnsi="Verdana" w:cs="Times New Roman (Body CS)"/>
          <w:sz w:val="22"/>
          <w:szCs w:val="22"/>
        </w:rPr>
        <w:t>This initiative</w:t>
      </w:r>
      <w:r w:rsidR="00961010" w:rsidRPr="002C7F72">
        <w:rPr>
          <w:rFonts w:ascii="Verdana" w:hAnsi="Verdana" w:cs="Times New Roman (Body CS)"/>
          <w:sz w:val="22"/>
          <w:szCs w:val="22"/>
        </w:rPr>
        <w:t xml:space="preserve"> is part of SD61’s </w:t>
      </w:r>
      <w:hyperlink r:id="rId23" w:history="1">
        <w:r w:rsidR="00961010" w:rsidRPr="002C7F72">
          <w:rPr>
            <w:rStyle w:val="Hyperlink"/>
            <w:rFonts w:ascii="Verdana" w:hAnsi="Verdana" w:cs="Times New Roman (Body CS)"/>
            <w:sz w:val="22"/>
            <w:szCs w:val="22"/>
          </w:rPr>
          <w:t>Pathways &amp; Partnerships</w:t>
        </w:r>
      </w:hyperlink>
      <w:r w:rsidR="00961010" w:rsidRPr="002C7F72">
        <w:rPr>
          <w:rFonts w:ascii="Verdana" w:hAnsi="Verdana" w:cs="Times New Roman (Body CS)"/>
          <w:sz w:val="22"/>
          <w:szCs w:val="22"/>
        </w:rPr>
        <w:t xml:space="preserve"> initiative, which supports K – 12 students to make connections and transitions between classroom learning, post-secondary training, and the world of work.</w:t>
      </w:r>
    </w:p>
    <w:p w14:paraId="7982FDA1" w14:textId="77777777" w:rsidR="006065B7" w:rsidRDefault="006065B7" w:rsidP="00CF0FAD">
      <w:pPr>
        <w:rPr>
          <w:rFonts w:ascii="Verdana" w:hAnsi="Verdana" w:cs="Times New Roman (Body CS)"/>
          <w:sz w:val="22"/>
          <w:szCs w:val="22"/>
        </w:rPr>
      </w:pPr>
    </w:p>
    <w:p w14:paraId="0D597214" w14:textId="5BDD6C0E" w:rsidR="00CF0FAD" w:rsidRPr="002C7F72" w:rsidRDefault="00961010" w:rsidP="00CF0FAD">
      <w:pPr>
        <w:rPr>
          <w:rFonts w:ascii="Verdana" w:hAnsi="Verdana" w:cs="Times New Roman (Body CS)"/>
          <w:sz w:val="22"/>
          <w:szCs w:val="22"/>
        </w:rPr>
      </w:pPr>
      <w:r w:rsidRPr="002C7F72">
        <w:rPr>
          <w:rFonts w:ascii="Verdana" w:hAnsi="Verdana" w:cs="Times New Roman (Body CS)"/>
          <w:sz w:val="22"/>
          <w:szCs w:val="22"/>
        </w:rPr>
        <w:t>The Pathways &amp; Partnerships team</w:t>
      </w:r>
      <w:r w:rsidR="00761DFC" w:rsidRPr="002C7F72">
        <w:rPr>
          <w:rFonts w:ascii="Verdana" w:hAnsi="Verdana" w:cs="Times New Roman (Body CS)"/>
          <w:sz w:val="22"/>
          <w:szCs w:val="22"/>
        </w:rPr>
        <w:t xml:space="preserve"> had</w:t>
      </w:r>
      <w:r w:rsidR="00CF0FAD" w:rsidRPr="002C7F72">
        <w:rPr>
          <w:rFonts w:ascii="Verdana" w:hAnsi="Verdana" w:cs="Times New Roman (Body CS)"/>
          <w:sz w:val="22"/>
          <w:szCs w:val="22"/>
        </w:rPr>
        <w:t xml:space="preserve"> </w:t>
      </w:r>
      <w:r w:rsidR="00761DFC" w:rsidRPr="002C7F72">
        <w:rPr>
          <w:rFonts w:ascii="Verdana" w:hAnsi="Verdana" w:cs="Times New Roman (Body CS)"/>
          <w:sz w:val="22"/>
          <w:szCs w:val="22"/>
        </w:rPr>
        <w:t xml:space="preserve">allocated Friday, June 2 to run a one-day </w:t>
      </w:r>
      <w:r w:rsidR="006065B7">
        <w:rPr>
          <w:rFonts w:ascii="Verdana" w:hAnsi="Verdana" w:cs="Times New Roman (Body CS)"/>
          <w:sz w:val="22"/>
          <w:szCs w:val="22"/>
        </w:rPr>
        <w:t>career awareness</w:t>
      </w:r>
      <w:r w:rsidR="00761DFC" w:rsidRPr="002C7F72">
        <w:rPr>
          <w:rFonts w:ascii="Verdana" w:hAnsi="Verdana" w:cs="Times New Roman (Body CS)"/>
          <w:sz w:val="22"/>
          <w:szCs w:val="22"/>
        </w:rPr>
        <w:t xml:space="preserve"> event and agreed to use it to focus on the tourism and hospitality industry. The expertise and support from </w:t>
      </w:r>
      <w:r w:rsidRPr="002C7F72">
        <w:rPr>
          <w:rFonts w:ascii="Verdana" w:hAnsi="Verdana" w:cs="Times New Roman (Body CS)"/>
          <w:sz w:val="22"/>
          <w:szCs w:val="22"/>
        </w:rPr>
        <w:t>this team</w:t>
      </w:r>
      <w:r w:rsidR="00761DFC" w:rsidRPr="002C7F72">
        <w:rPr>
          <w:rFonts w:ascii="Verdana" w:hAnsi="Verdana" w:cs="Times New Roman (Body CS)"/>
          <w:sz w:val="22"/>
          <w:szCs w:val="22"/>
        </w:rPr>
        <w:t xml:space="preserve"> made our</w:t>
      </w:r>
      <w:r w:rsidR="00CF0FAD" w:rsidRPr="002C7F72">
        <w:rPr>
          <w:rFonts w:ascii="Verdana" w:hAnsi="Verdana" w:cs="Times New Roman (Body CS)"/>
          <w:sz w:val="22"/>
          <w:szCs w:val="22"/>
        </w:rPr>
        <w:t xml:space="preserve"> first “test run” very do-able – </w:t>
      </w:r>
      <w:r w:rsidRPr="002C7F72">
        <w:rPr>
          <w:rFonts w:ascii="Verdana" w:hAnsi="Verdana" w:cs="Times New Roman (Body CS)"/>
          <w:sz w:val="22"/>
          <w:szCs w:val="22"/>
        </w:rPr>
        <w:t>they helped us develop and</w:t>
      </w:r>
      <w:r w:rsidR="00CF0FAD" w:rsidRPr="002C7F72">
        <w:rPr>
          <w:rFonts w:ascii="Verdana" w:hAnsi="Verdana" w:cs="Times New Roman (Body CS)"/>
          <w:sz w:val="22"/>
          <w:szCs w:val="22"/>
        </w:rPr>
        <w:t xml:space="preserve"> market the program, review</w:t>
      </w:r>
      <w:r w:rsidR="00761DFC" w:rsidRPr="002C7F72">
        <w:rPr>
          <w:rFonts w:ascii="Verdana" w:hAnsi="Verdana" w:cs="Times New Roman (Body CS)"/>
          <w:sz w:val="22"/>
          <w:szCs w:val="22"/>
        </w:rPr>
        <w:t>ed</w:t>
      </w:r>
      <w:r w:rsidR="00CF0FAD" w:rsidRPr="002C7F72">
        <w:rPr>
          <w:rFonts w:ascii="Verdana" w:hAnsi="Verdana" w:cs="Times New Roman (Body CS)"/>
          <w:sz w:val="22"/>
          <w:szCs w:val="22"/>
        </w:rPr>
        <w:t xml:space="preserve"> and approve</w:t>
      </w:r>
      <w:r w:rsidR="00761DFC" w:rsidRPr="002C7F72">
        <w:rPr>
          <w:rFonts w:ascii="Verdana" w:hAnsi="Verdana" w:cs="Times New Roman (Body CS)"/>
          <w:sz w:val="22"/>
          <w:szCs w:val="22"/>
        </w:rPr>
        <w:t>d</w:t>
      </w:r>
      <w:r w:rsidR="00CF0FAD" w:rsidRPr="002C7F72">
        <w:rPr>
          <w:rFonts w:ascii="Verdana" w:hAnsi="Verdana" w:cs="Times New Roman (Body CS)"/>
          <w:sz w:val="22"/>
          <w:szCs w:val="22"/>
        </w:rPr>
        <w:t xml:space="preserve"> applications, provide</w:t>
      </w:r>
      <w:r w:rsidR="00761DFC" w:rsidRPr="002C7F72">
        <w:rPr>
          <w:rFonts w:ascii="Verdana" w:hAnsi="Verdana" w:cs="Times New Roman (Body CS)"/>
          <w:sz w:val="22"/>
          <w:szCs w:val="22"/>
        </w:rPr>
        <w:t>d</w:t>
      </w:r>
      <w:r w:rsidR="00CF0FAD" w:rsidRPr="002C7F72">
        <w:rPr>
          <w:rFonts w:ascii="Verdana" w:hAnsi="Verdana" w:cs="Times New Roman (Body CS)"/>
          <w:sz w:val="22"/>
          <w:szCs w:val="22"/>
        </w:rPr>
        <w:t xml:space="preserve"> instructions/waiver details and</w:t>
      </w:r>
      <w:r w:rsidR="00761DFC" w:rsidRPr="002C7F72">
        <w:rPr>
          <w:rFonts w:ascii="Verdana" w:hAnsi="Verdana" w:cs="Times New Roman (Body CS)"/>
          <w:sz w:val="22"/>
          <w:szCs w:val="22"/>
        </w:rPr>
        <w:t xml:space="preserve"> devoted staff time for student supervision during the day.</w:t>
      </w:r>
    </w:p>
    <w:p w14:paraId="30399F05" w14:textId="77777777" w:rsidR="002C7F72" w:rsidRPr="002C7F72" w:rsidRDefault="002C7F72" w:rsidP="00CF0FAD">
      <w:pPr>
        <w:rPr>
          <w:rFonts w:ascii="Verdana" w:hAnsi="Verdana" w:cs="Times New Roman (Body CS)"/>
          <w:b/>
          <w:bCs/>
          <w:color w:val="002060"/>
          <w:sz w:val="22"/>
          <w:szCs w:val="22"/>
        </w:rPr>
      </w:pPr>
    </w:p>
    <w:p w14:paraId="32938DFC" w14:textId="4D4020DD" w:rsidR="00CF0FAD" w:rsidRPr="002C7F72" w:rsidRDefault="00CF0FAD" w:rsidP="00CF0FAD">
      <w:pPr>
        <w:rPr>
          <w:rFonts w:ascii="Verdana" w:hAnsi="Verdana" w:cs="Times New Roman (Body CS)"/>
          <w:b/>
          <w:bCs/>
          <w:color w:val="002060"/>
          <w:sz w:val="22"/>
          <w:szCs w:val="22"/>
        </w:rPr>
      </w:pPr>
      <w:r w:rsidRPr="002C7F72">
        <w:rPr>
          <w:rFonts w:ascii="Verdana" w:hAnsi="Verdana" w:cs="Times New Roman (Body CS)"/>
          <w:b/>
          <w:bCs/>
          <w:color w:val="002060"/>
          <w:sz w:val="22"/>
          <w:szCs w:val="22"/>
        </w:rPr>
        <w:t>EDUCATOR FEEDBACK</w:t>
      </w:r>
    </w:p>
    <w:p w14:paraId="60AE9214" w14:textId="77777777" w:rsidR="002C7F72" w:rsidRDefault="002C7F72" w:rsidP="00CF0FAD">
      <w:pPr>
        <w:rPr>
          <w:rFonts w:ascii="Verdana" w:hAnsi="Verdana" w:cs="Times New Roman (Body CS)"/>
          <w:color w:val="000000" w:themeColor="text1"/>
          <w:sz w:val="22"/>
          <w:szCs w:val="22"/>
        </w:rPr>
      </w:pPr>
    </w:p>
    <w:p w14:paraId="584C3F4C" w14:textId="4DEB8DDF" w:rsidR="00CF0FAD" w:rsidRPr="002C7F72" w:rsidRDefault="00CF0FAD" w:rsidP="00CF0FAD">
      <w:pPr>
        <w:rPr>
          <w:rFonts w:ascii="Verdana" w:hAnsi="Verdana" w:cs="Times New Roman (Body CS)"/>
          <w:color w:val="000000" w:themeColor="text1"/>
          <w:sz w:val="22"/>
          <w:szCs w:val="22"/>
        </w:rPr>
      </w:pPr>
      <w:r w:rsidRPr="002C7F72">
        <w:rPr>
          <w:rFonts w:ascii="Verdana" w:hAnsi="Verdana" w:cs="Times New Roman (Body CS)"/>
          <w:color w:val="000000" w:themeColor="text1"/>
          <w:sz w:val="22"/>
          <w:szCs w:val="22"/>
        </w:rPr>
        <w:t>Educator feedback has been positive. Lindsay Johnson, Vice President of Pathways &amp; Partnerships, Career Education, Greater Victoria School District No. 61, noted:</w:t>
      </w:r>
    </w:p>
    <w:p w14:paraId="2F851D78" w14:textId="77777777" w:rsidR="00CF0FAD" w:rsidRPr="002C7F72" w:rsidRDefault="00CF0FAD" w:rsidP="00CF0FAD">
      <w:pPr>
        <w:rPr>
          <w:rFonts w:ascii="Verdana" w:hAnsi="Verdana" w:cs="Times New Roman (Body CS)"/>
          <w:i/>
          <w:iCs/>
          <w:color w:val="000000" w:themeColor="text1"/>
          <w:sz w:val="22"/>
          <w:szCs w:val="22"/>
        </w:rPr>
      </w:pPr>
      <w:r w:rsidRPr="002C7F72">
        <w:rPr>
          <w:rFonts w:ascii="Verdana" w:hAnsi="Verdana" w:cs="Times New Roman (Body CS)"/>
          <w:i/>
          <w:iCs/>
          <w:color w:val="000000" w:themeColor="text1"/>
          <w:sz w:val="22"/>
          <w:szCs w:val="22"/>
        </w:rPr>
        <w:t xml:space="preserve">“Now that I've had some time to reflect on Friday, I wanted to send the </w:t>
      </w:r>
      <w:proofErr w:type="gramStart"/>
      <w:r w:rsidRPr="002C7F72">
        <w:rPr>
          <w:rFonts w:ascii="Verdana" w:hAnsi="Verdana" w:cs="Times New Roman (Body CS)"/>
          <w:i/>
          <w:iCs/>
          <w:color w:val="000000" w:themeColor="text1"/>
          <w:sz w:val="22"/>
          <w:szCs w:val="22"/>
        </w:rPr>
        <w:t>most sincere</w:t>
      </w:r>
      <w:proofErr w:type="gramEnd"/>
      <w:r w:rsidRPr="002C7F72">
        <w:rPr>
          <w:rFonts w:ascii="Verdana" w:hAnsi="Verdana" w:cs="Times New Roman (Body CS)"/>
          <w:i/>
          <w:iCs/>
          <w:color w:val="000000" w:themeColor="text1"/>
          <w:sz w:val="22"/>
          <w:szCs w:val="22"/>
        </w:rPr>
        <w:t xml:space="preserve"> thank you to you, your team, and the volunteers who spent the day with our students. It </w:t>
      </w:r>
      <w:r w:rsidRPr="002C7F72">
        <w:rPr>
          <w:rFonts w:ascii="Verdana" w:hAnsi="Verdana" w:cs="Times New Roman (Body CS)"/>
          <w:i/>
          <w:iCs/>
          <w:color w:val="000000" w:themeColor="text1"/>
          <w:sz w:val="22"/>
          <w:szCs w:val="22"/>
        </w:rPr>
        <w:lastRenderedPageBreak/>
        <w:t xml:space="preserve">was an incredible day. The students absolutely loved it and walked away with concrete information as well as some big picture world ideas to think about. They all told us it was a great </w:t>
      </w:r>
      <w:proofErr w:type="gramStart"/>
      <w:r w:rsidRPr="002C7F72">
        <w:rPr>
          <w:rFonts w:ascii="Verdana" w:hAnsi="Verdana" w:cs="Times New Roman (Body CS)"/>
          <w:i/>
          <w:iCs/>
          <w:color w:val="000000" w:themeColor="text1"/>
          <w:sz w:val="22"/>
          <w:szCs w:val="22"/>
        </w:rPr>
        <w:t>day</w:t>
      </w:r>
      <w:proofErr w:type="gramEnd"/>
      <w:r w:rsidRPr="002C7F72">
        <w:rPr>
          <w:rFonts w:ascii="Verdana" w:hAnsi="Verdana" w:cs="Times New Roman (Body CS)"/>
          <w:i/>
          <w:iCs/>
          <w:color w:val="000000" w:themeColor="text1"/>
          <w:sz w:val="22"/>
          <w:szCs w:val="22"/>
        </w:rPr>
        <w:t xml:space="preserve"> and they would recommend to other students to take part. On top of the education, students experienced (for many) a once-in-a-lifetime opportunity in the boat tour with Eagle Wing. This was amazing. Sarah and all the adults involved were interesting, motivating, and knowledgeable. It was a perfect mix of information and inspiration for the future. It was evident how much time, energy, effort, and funds were put into the planning of the day.</w:t>
      </w:r>
    </w:p>
    <w:p w14:paraId="07A8FD85" w14:textId="77777777" w:rsidR="002C7F72" w:rsidRDefault="002C7F72" w:rsidP="00CF0FAD">
      <w:pPr>
        <w:rPr>
          <w:rFonts w:ascii="Verdana" w:hAnsi="Verdana" w:cs="Times New Roman (Body CS)"/>
          <w:i/>
          <w:iCs/>
          <w:color w:val="000000" w:themeColor="text1"/>
          <w:sz w:val="22"/>
          <w:szCs w:val="22"/>
        </w:rPr>
      </w:pPr>
    </w:p>
    <w:p w14:paraId="42A1FF75" w14:textId="58872D46" w:rsidR="00CF0FAD" w:rsidRPr="002C7F72" w:rsidRDefault="00CF0FAD" w:rsidP="00CF0FAD">
      <w:pPr>
        <w:rPr>
          <w:rFonts w:ascii="Verdana" w:hAnsi="Verdana" w:cs="Times New Roman (Body CS)"/>
          <w:i/>
          <w:iCs/>
          <w:color w:val="000000" w:themeColor="text1"/>
          <w:sz w:val="22"/>
          <w:szCs w:val="22"/>
        </w:rPr>
      </w:pPr>
      <w:r w:rsidRPr="002C7F72">
        <w:rPr>
          <w:rFonts w:ascii="Verdana" w:hAnsi="Verdana" w:cs="Times New Roman (Body CS)"/>
          <w:i/>
          <w:iCs/>
          <w:color w:val="000000" w:themeColor="text1"/>
          <w:sz w:val="22"/>
          <w:szCs w:val="22"/>
        </w:rPr>
        <w:t xml:space="preserve">We hope that you will be willing to host another group of students next year </w:t>
      </w:r>
      <w:proofErr w:type="gramStart"/>
      <w:r w:rsidRPr="002C7F72">
        <w:rPr>
          <w:rFonts w:ascii="Verdana" w:hAnsi="Verdana" w:cs="Times New Roman (Body CS)"/>
          <w:i/>
          <w:iCs/>
          <w:color w:val="000000" w:themeColor="text1"/>
          <w:sz w:val="22"/>
          <w:szCs w:val="22"/>
        </w:rPr>
        <w:t>in order to</w:t>
      </w:r>
      <w:proofErr w:type="gramEnd"/>
      <w:r w:rsidRPr="002C7F72">
        <w:rPr>
          <w:rFonts w:ascii="Verdana" w:hAnsi="Verdana" w:cs="Times New Roman (Body CS)"/>
          <w:i/>
          <w:iCs/>
          <w:color w:val="000000" w:themeColor="text1"/>
          <w:sz w:val="22"/>
          <w:szCs w:val="22"/>
        </w:rPr>
        <w:t xml:space="preserve"> keep this awesome partnership going. We appreciate go2HR's dedication to connecting with our young people. You have made a massive impact on our </w:t>
      </w:r>
      <w:proofErr w:type="gramStart"/>
      <w:r w:rsidRPr="002C7F72">
        <w:rPr>
          <w:rFonts w:ascii="Verdana" w:hAnsi="Verdana" w:cs="Times New Roman (Body CS)"/>
          <w:i/>
          <w:iCs/>
          <w:color w:val="000000" w:themeColor="text1"/>
          <w:sz w:val="22"/>
          <w:szCs w:val="22"/>
        </w:rPr>
        <w:t>students</w:t>
      </w:r>
      <w:proofErr w:type="gramEnd"/>
      <w:r w:rsidRPr="002C7F72">
        <w:rPr>
          <w:rFonts w:ascii="Verdana" w:hAnsi="Verdana" w:cs="Times New Roman (Body CS)"/>
          <w:i/>
          <w:iCs/>
          <w:color w:val="000000" w:themeColor="text1"/>
          <w:sz w:val="22"/>
          <w:szCs w:val="22"/>
        </w:rPr>
        <w:t xml:space="preserve"> and we can't thank you enough. Again - we are grateful and look forward to continuing to work together in the future.”</w:t>
      </w:r>
    </w:p>
    <w:p w14:paraId="08C8925E" w14:textId="77777777" w:rsidR="002C7F72" w:rsidRPr="002C7F72" w:rsidRDefault="002C7F72">
      <w:pPr>
        <w:rPr>
          <w:rFonts w:ascii="Verdana" w:hAnsi="Verdana" w:cs="Times New Roman (Body CS)"/>
          <w:sz w:val="22"/>
          <w:szCs w:val="22"/>
        </w:rPr>
      </w:pPr>
    </w:p>
    <w:p w14:paraId="2D9CF5F2" w14:textId="54E0CE9D" w:rsidR="0044609D" w:rsidRPr="002C7F72" w:rsidRDefault="00961010">
      <w:pPr>
        <w:rPr>
          <w:rFonts w:ascii="Verdana" w:hAnsi="Verdana" w:cs="Times New Roman (Body CS)"/>
          <w:sz w:val="22"/>
          <w:szCs w:val="22"/>
        </w:rPr>
      </w:pPr>
      <w:r w:rsidRPr="002C7F72">
        <w:rPr>
          <w:rFonts w:ascii="Verdana" w:hAnsi="Verdana" w:cs="Times New Roman (Body CS)"/>
          <w:sz w:val="22"/>
          <w:szCs w:val="22"/>
        </w:rPr>
        <w:t>For additional information about SD61 Pathways &amp; Partnerships, insights into their initiatives and feedback on go2HR’s Tourism and Hospitality Bootcamp pilot, educators can contact:</w:t>
      </w:r>
    </w:p>
    <w:p w14:paraId="49975261" w14:textId="77777777" w:rsidR="002C7F72" w:rsidRPr="002C7F72" w:rsidRDefault="002C7F72">
      <w:pPr>
        <w:rPr>
          <w:rFonts w:ascii="Verdana" w:hAnsi="Verdana" w:cs="Times New Roman (Body CS)"/>
          <w:sz w:val="22"/>
          <w:szCs w:val="22"/>
        </w:rPr>
      </w:pPr>
    </w:p>
    <w:p w14:paraId="2E401304" w14:textId="77777777" w:rsidR="00961010" w:rsidRPr="002C7F72" w:rsidRDefault="00961010" w:rsidP="00961010">
      <w:pPr>
        <w:rPr>
          <w:rFonts w:ascii="Verdana" w:hAnsi="Verdana"/>
          <w:b/>
          <w:bCs/>
          <w:sz w:val="22"/>
          <w:szCs w:val="22"/>
        </w:rPr>
      </w:pPr>
      <w:r w:rsidRPr="002C7F72">
        <w:rPr>
          <w:rFonts w:ascii="Verdana" w:hAnsi="Verdana"/>
          <w:b/>
          <w:bCs/>
          <w:sz w:val="22"/>
          <w:szCs w:val="22"/>
        </w:rPr>
        <w:t xml:space="preserve">Lindsay Johnson </w:t>
      </w:r>
    </w:p>
    <w:p w14:paraId="6B264888" w14:textId="77777777" w:rsidR="00961010" w:rsidRPr="002C7F72" w:rsidRDefault="00961010" w:rsidP="00961010">
      <w:pPr>
        <w:rPr>
          <w:rFonts w:ascii="Verdana" w:hAnsi="Verdana"/>
          <w:sz w:val="22"/>
          <w:szCs w:val="22"/>
        </w:rPr>
      </w:pPr>
      <w:r w:rsidRPr="002C7F72">
        <w:rPr>
          <w:rFonts w:ascii="Verdana" w:hAnsi="Verdana"/>
          <w:sz w:val="22"/>
          <w:szCs w:val="22"/>
        </w:rPr>
        <w:t xml:space="preserve">VP-Pathways &amp; Partnerships, Career Education  </w:t>
      </w:r>
    </w:p>
    <w:p w14:paraId="36B97F92" w14:textId="77777777" w:rsidR="00961010" w:rsidRPr="002C7F72" w:rsidRDefault="00961010" w:rsidP="00961010">
      <w:pPr>
        <w:rPr>
          <w:rFonts w:ascii="Verdana" w:hAnsi="Verdana"/>
          <w:sz w:val="22"/>
          <w:szCs w:val="22"/>
        </w:rPr>
      </w:pPr>
      <w:r w:rsidRPr="002C7F72">
        <w:rPr>
          <w:rFonts w:ascii="Verdana" w:hAnsi="Verdana"/>
          <w:sz w:val="22"/>
          <w:szCs w:val="22"/>
        </w:rPr>
        <w:t xml:space="preserve">Greater Victoria School District No. 61 </w:t>
      </w:r>
    </w:p>
    <w:p w14:paraId="5E6B5D41" w14:textId="055FC8C1" w:rsidR="00961010" w:rsidRPr="002C7F72" w:rsidRDefault="00961010" w:rsidP="00961010">
      <w:pPr>
        <w:rPr>
          <w:rFonts w:ascii="Verdana" w:hAnsi="Verdana"/>
          <w:sz w:val="22"/>
          <w:szCs w:val="22"/>
        </w:rPr>
      </w:pPr>
      <w:r w:rsidRPr="002C7F72">
        <w:rPr>
          <w:rFonts w:ascii="Verdana" w:hAnsi="Verdana"/>
          <w:sz w:val="22"/>
          <w:szCs w:val="22"/>
        </w:rPr>
        <w:t>Office: 250.475.4182</w:t>
      </w:r>
    </w:p>
    <w:p w14:paraId="17D8391D" w14:textId="24B07951" w:rsidR="00961010" w:rsidRPr="002C7F72" w:rsidRDefault="00000000" w:rsidP="00961010">
      <w:pPr>
        <w:rPr>
          <w:rFonts w:ascii="Verdana" w:hAnsi="Verdana"/>
          <w:sz w:val="22"/>
          <w:szCs w:val="22"/>
        </w:rPr>
      </w:pPr>
      <w:hyperlink r:id="rId24" w:history="1">
        <w:r w:rsidR="00961010" w:rsidRPr="002C7F72">
          <w:rPr>
            <w:rStyle w:val="Hyperlink"/>
            <w:rFonts w:ascii="Verdana" w:hAnsi="Verdana"/>
            <w:sz w:val="22"/>
            <w:szCs w:val="22"/>
          </w:rPr>
          <w:t>ljohnson@sd61.bc.ca</w:t>
        </w:r>
      </w:hyperlink>
    </w:p>
    <w:p w14:paraId="3A5B9EFC" w14:textId="77777777" w:rsidR="00961010" w:rsidRDefault="00961010" w:rsidP="00961010">
      <w:pPr>
        <w:rPr>
          <w:rFonts w:ascii="Verdana" w:hAnsi="Verdana"/>
        </w:rPr>
      </w:pPr>
    </w:p>
    <w:p w14:paraId="02308AD8" w14:textId="1AF9A47A" w:rsidR="00961010" w:rsidRDefault="00961010">
      <w:pPr>
        <w:rPr>
          <w:rFonts w:ascii="Verdana" w:hAnsi="Verdana"/>
        </w:rPr>
      </w:pPr>
      <w:r>
        <w:rPr>
          <w:rFonts w:ascii="Verdana" w:hAnsi="Verdana"/>
        </w:rPr>
        <w:br w:type="page"/>
      </w:r>
    </w:p>
    <w:p w14:paraId="7627A12D" w14:textId="2E4269C5" w:rsidR="00961010" w:rsidRPr="002C7F72" w:rsidRDefault="002C7F72" w:rsidP="00961010">
      <w:pPr>
        <w:rPr>
          <w:rFonts w:ascii="Verdana" w:hAnsi="Verdana"/>
          <w:b/>
          <w:bCs/>
          <w:color w:val="2F5496" w:themeColor="accent1" w:themeShade="BF"/>
          <w:sz w:val="22"/>
          <w:szCs w:val="22"/>
          <w:lang w:val="en-US"/>
        </w:rPr>
      </w:pPr>
      <w:r w:rsidRPr="002C7F72">
        <w:rPr>
          <w:rFonts w:ascii="Verdana" w:hAnsi="Verdana"/>
          <w:b/>
          <w:bCs/>
          <w:color w:val="2F5496" w:themeColor="accent1" w:themeShade="BF"/>
          <w:sz w:val="22"/>
          <w:szCs w:val="22"/>
          <w:lang w:val="en-US"/>
        </w:rPr>
        <w:lastRenderedPageBreak/>
        <w:t xml:space="preserve">APPENDIX </w:t>
      </w:r>
      <w:r w:rsidR="006065B7">
        <w:rPr>
          <w:rFonts w:ascii="Verdana" w:hAnsi="Verdana"/>
          <w:b/>
          <w:bCs/>
          <w:color w:val="2F5496" w:themeColor="accent1" w:themeShade="BF"/>
          <w:sz w:val="22"/>
          <w:szCs w:val="22"/>
          <w:lang w:val="en-US"/>
        </w:rPr>
        <w:t>E</w:t>
      </w:r>
      <w:r w:rsidRPr="002C7F72">
        <w:rPr>
          <w:rFonts w:ascii="Verdana" w:hAnsi="Verdana"/>
          <w:b/>
          <w:bCs/>
          <w:color w:val="2F5496" w:themeColor="accent1" w:themeShade="BF"/>
          <w:sz w:val="22"/>
          <w:szCs w:val="22"/>
          <w:lang w:val="en-US"/>
        </w:rPr>
        <w:t>: TOURISM &amp; HOSPITALITY INDUSTRY SUCCESS STORIES PANEL INVITE TEMPLATE</w:t>
      </w:r>
    </w:p>
    <w:p w14:paraId="3088AB51" w14:textId="77777777" w:rsidR="002C7F72" w:rsidRDefault="002C7F72" w:rsidP="00961010">
      <w:pPr>
        <w:rPr>
          <w:rFonts w:ascii="Verdana" w:hAnsi="Verdana"/>
          <w:b/>
          <w:bCs/>
          <w:color w:val="2F5496" w:themeColor="accent1" w:themeShade="BF"/>
          <w:lang w:val="en-US"/>
        </w:rPr>
      </w:pPr>
    </w:p>
    <w:p w14:paraId="3F884B67" w14:textId="08CEE47E" w:rsidR="002C7F72" w:rsidRDefault="002C7F72" w:rsidP="00961010">
      <w:pPr>
        <w:rPr>
          <w:rFonts w:ascii="Verdana" w:hAnsi="Verdana"/>
          <w:color w:val="2F5496" w:themeColor="accent1" w:themeShade="BF"/>
          <w:sz w:val="22"/>
          <w:szCs w:val="22"/>
          <w:lang w:val="en-US"/>
        </w:rPr>
      </w:pPr>
      <w:r w:rsidRPr="002C7F72">
        <w:rPr>
          <w:rFonts w:ascii="Verdana" w:hAnsi="Verdana"/>
          <w:sz w:val="22"/>
          <w:szCs w:val="22"/>
          <w:lang w:val="en-US"/>
        </w:rPr>
        <w:t>This email template can be customized to invite young, engaging industry leaders from across all four sectors (accommodation, food and beverage, recreation and entertainment, and transportation and travel services) to participate in a panel with students to showcase their career pathway in tourism and hospitality.</w:t>
      </w:r>
    </w:p>
    <w:p w14:paraId="4DFB194D" w14:textId="77777777" w:rsidR="00777329" w:rsidRDefault="00777329" w:rsidP="00961010">
      <w:pPr>
        <w:rPr>
          <w:rFonts w:ascii="Verdana" w:hAnsi="Verdana"/>
          <w:color w:val="2F5496" w:themeColor="accent1" w:themeShade="BF"/>
          <w:sz w:val="22"/>
          <w:szCs w:val="22"/>
          <w:lang w:val="en-US"/>
        </w:rPr>
      </w:pPr>
    </w:p>
    <w:p w14:paraId="53B49C7A" w14:textId="50E7982F" w:rsidR="00777329" w:rsidRDefault="00777329" w:rsidP="00961010">
      <w:pPr>
        <w:rPr>
          <w:rFonts w:ascii="Verdana" w:hAnsi="Verdana"/>
          <w:color w:val="000000" w:themeColor="text1"/>
          <w:sz w:val="22"/>
          <w:szCs w:val="22"/>
          <w:lang w:val="en-US"/>
        </w:rPr>
      </w:pPr>
      <w:r w:rsidRPr="00777329">
        <w:rPr>
          <w:rFonts w:ascii="Verdana" w:hAnsi="Verdana"/>
          <w:color w:val="000000" w:themeColor="text1"/>
          <w:sz w:val="22"/>
          <w:szCs w:val="22"/>
          <w:lang w:val="en-US"/>
        </w:rPr>
        <w:t>You may also want to include the following elements as attachments</w:t>
      </w:r>
      <w:r>
        <w:rPr>
          <w:rFonts w:ascii="Verdana" w:hAnsi="Verdana"/>
          <w:color w:val="000000" w:themeColor="text1"/>
          <w:sz w:val="22"/>
          <w:szCs w:val="22"/>
          <w:lang w:val="en-US"/>
        </w:rPr>
        <w:t xml:space="preserve"> to your invite.</w:t>
      </w:r>
    </w:p>
    <w:p w14:paraId="14606F89" w14:textId="5BD206F9" w:rsidR="00777329" w:rsidRPr="00777329" w:rsidRDefault="00777329" w:rsidP="00777329">
      <w:pPr>
        <w:pStyle w:val="ListParagraph"/>
        <w:numPr>
          <w:ilvl w:val="0"/>
          <w:numId w:val="39"/>
        </w:numPr>
        <w:rPr>
          <w:rFonts w:ascii="Verdana" w:hAnsi="Verdana"/>
          <w:b/>
          <w:bCs/>
          <w:color w:val="2F5496" w:themeColor="accent1" w:themeShade="BF"/>
          <w:sz w:val="22"/>
          <w:szCs w:val="22"/>
          <w:lang w:val="en-US"/>
        </w:rPr>
      </w:pPr>
      <w:r w:rsidRPr="00777329">
        <w:rPr>
          <w:rFonts w:ascii="Verdana" w:hAnsi="Verdana"/>
          <w:b/>
          <w:bCs/>
          <w:color w:val="2F5496" w:themeColor="accent1" w:themeShade="BF"/>
          <w:sz w:val="22"/>
          <w:szCs w:val="22"/>
          <w:lang w:val="en-US"/>
        </w:rPr>
        <w:t>Appendix 3: BC Tourism &amp; Hospitality Industry Workforce Profile</w:t>
      </w:r>
    </w:p>
    <w:p w14:paraId="40D47626" w14:textId="77777777" w:rsidR="0044609D" w:rsidRDefault="0044609D">
      <w:pPr>
        <w:rPr>
          <w:rFonts w:ascii="Verdana" w:hAnsi="Verdana"/>
          <w:color w:val="2F5496" w:themeColor="accent1" w:themeShade="BF"/>
          <w:sz w:val="22"/>
          <w:szCs w:val="22"/>
          <w:lang w:val="en-US"/>
        </w:rPr>
      </w:pPr>
    </w:p>
    <w:p w14:paraId="7A11C851" w14:textId="1109FF93" w:rsidR="002C7F72" w:rsidRDefault="002C7F72" w:rsidP="002C7F72">
      <w:pPr>
        <w:rPr>
          <w:rFonts w:ascii="Verdana" w:hAnsi="Verdana" w:cs="Segoe UI"/>
          <w:color w:val="212121"/>
          <w:sz w:val="22"/>
          <w:szCs w:val="22"/>
        </w:rPr>
      </w:pPr>
      <w:r>
        <w:rPr>
          <w:rStyle w:val="outlook-search-highlight"/>
          <w:rFonts w:ascii="Verdana" w:hAnsi="Verdana" w:cs="Segoe UI"/>
          <w:color w:val="212121"/>
          <w:sz w:val="22"/>
          <w:szCs w:val="22"/>
        </w:rPr>
        <w:t>Dear: [</w:t>
      </w:r>
      <w:r w:rsidRPr="00777329">
        <w:rPr>
          <w:rStyle w:val="outlook-search-highlight"/>
          <w:rFonts w:ascii="Verdana" w:hAnsi="Verdana" w:cs="Segoe UI"/>
          <w:i/>
          <w:iCs/>
          <w:color w:val="212121"/>
          <w:sz w:val="22"/>
          <w:szCs w:val="22"/>
        </w:rPr>
        <w:t>Industry Representative</w:t>
      </w:r>
      <w:r>
        <w:rPr>
          <w:rStyle w:val="outlook-search-highlight"/>
          <w:rFonts w:ascii="Verdana" w:hAnsi="Verdana" w:cs="Segoe UI"/>
          <w:color w:val="212121"/>
          <w:sz w:val="22"/>
          <w:szCs w:val="22"/>
        </w:rPr>
        <w:t>]</w:t>
      </w:r>
    </w:p>
    <w:p w14:paraId="5EFCD253" w14:textId="77777777" w:rsidR="002C7F72" w:rsidRDefault="002C7F72" w:rsidP="002C7F72">
      <w:pPr>
        <w:rPr>
          <w:rFonts w:ascii="Verdana" w:hAnsi="Verdana" w:cs="Segoe UI"/>
          <w:color w:val="212121"/>
          <w:sz w:val="22"/>
          <w:szCs w:val="22"/>
        </w:rPr>
      </w:pPr>
    </w:p>
    <w:p w14:paraId="55964427" w14:textId="77777777" w:rsidR="00777329" w:rsidRDefault="002C7F72" w:rsidP="002C7F72">
      <w:pPr>
        <w:rPr>
          <w:rFonts w:ascii="Verdana" w:hAnsi="Verdana" w:cs="Segoe UI"/>
          <w:color w:val="212121"/>
          <w:sz w:val="22"/>
          <w:szCs w:val="22"/>
        </w:rPr>
      </w:pPr>
      <w:r>
        <w:rPr>
          <w:rFonts w:ascii="Verdana" w:hAnsi="Verdana" w:cs="Segoe UI"/>
          <w:color w:val="212121"/>
          <w:sz w:val="22"/>
          <w:szCs w:val="22"/>
        </w:rPr>
        <w:t xml:space="preserve">As you know, tourism and hospitality </w:t>
      </w:r>
      <w:proofErr w:type="gramStart"/>
      <w:r>
        <w:rPr>
          <w:rFonts w:ascii="Verdana" w:hAnsi="Verdana" w:cs="Segoe UI"/>
          <w:color w:val="212121"/>
          <w:sz w:val="22"/>
          <w:szCs w:val="22"/>
        </w:rPr>
        <w:t>is</w:t>
      </w:r>
      <w:proofErr w:type="gramEnd"/>
      <w:r>
        <w:rPr>
          <w:rFonts w:ascii="Verdana" w:hAnsi="Verdana" w:cs="Segoe UI"/>
          <w:color w:val="212121"/>
          <w:sz w:val="22"/>
          <w:szCs w:val="22"/>
        </w:rPr>
        <w:t xml:space="preserve"> a people-powered industry. As we look ahead to the future, we expect to need about 400,000 workers by 2025. With 2022 year-end labour totalling 335,520, that means recruiting </w:t>
      </w:r>
      <w:r w:rsidR="00777329">
        <w:rPr>
          <w:rFonts w:ascii="Verdana" w:hAnsi="Verdana" w:cs="Segoe UI"/>
          <w:color w:val="212121"/>
          <w:sz w:val="22"/>
          <w:szCs w:val="22"/>
        </w:rPr>
        <w:t xml:space="preserve">more than 60,000 new workers over the next few years. </w:t>
      </w:r>
    </w:p>
    <w:p w14:paraId="1730E3DE" w14:textId="77777777" w:rsidR="00777329" w:rsidRDefault="00777329" w:rsidP="002C7F72">
      <w:pPr>
        <w:rPr>
          <w:rFonts w:ascii="Verdana" w:hAnsi="Verdana" w:cs="Segoe UI"/>
          <w:color w:val="212121"/>
          <w:sz w:val="22"/>
          <w:szCs w:val="22"/>
        </w:rPr>
      </w:pPr>
    </w:p>
    <w:p w14:paraId="0BD2A57F" w14:textId="77777777" w:rsidR="00777329" w:rsidRDefault="00777329" w:rsidP="002C7F72">
      <w:pPr>
        <w:rPr>
          <w:rFonts w:ascii="Verdana" w:hAnsi="Verdana" w:cs="Segoe UI"/>
          <w:color w:val="212121"/>
          <w:sz w:val="22"/>
          <w:szCs w:val="22"/>
        </w:rPr>
      </w:pPr>
      <w:r>
        <w:rPr>
          <w:rFonts w:ascii="Verdana" w:hAnsi="Verdana" w:cs="Segoe UI"/>
          <w:color w:val="212121"/>
          <w:sz w:val="22"/>
          <w:szCs w:val="22"/>
        </w:rPr>
        <w:t xml:space="preserve">Youth and students have always played an important role in our industry and, in 2022, people 15-24 represented the largest demographic of workers, at 28%. </w:t>
      </w:r>
    </w:p>
    <w:p w14:paraId="138AAA3C" w14:textId="77777777" w:rsidR="00777329" w:rsidRDefault="00777329" w:rsidP="002C7F72">
      <w:pPr>
        <w:rPr>
          <w:rFonts w:ascii="Verdana" w:hAnsi="Verdana" w:cs="Segoe UI"/>
          <w:color w:val="212121"/>
          <w:sz w:val="22"/>
          <w:szCs w:val="22"/>
        </w:rPr>
      </w:pPr>
    </w:p>
    <w:p w14:paraId="7B214ED7" w14:textId="0420632F" w:rsidR="002C7F72" w:rsidRDefault="00777329" w:rsidP="00777329">
      <w:pPr>
        <w:rPr>
          <w:rFonts w:ascii="Verdana" w:hAnsi="Verdana" w:cs="Segoe UI"/>
          <w:color w:val="212121"/>
          <w:sz w:val="22"/>
          <w:szCs w:val="22"/>
        </w:rPr>
      </w:pPr>
      <w:r>
        <w:rPr>
          <w:rFonts w:ascii="Verdana" w:hAnsi="Verdana" w:cs="Segoe UI"/>
          <w:color w:val="212121"/>
          <w:sz w:val="22"/>
          <w:szCs w:val="22"/>
        </w:rPr>
        <w:t>go2HR’s r</w:t>
      </w:r>
      <w:r w:rsidRPr="00777329">
        <w:rPr>
          <w:rFonts w:ascii="Verdana" w:hAnsi="Verdana" w:cs="Segoe UI"/>
          <w:color w:val="212121"/>
          <w:sz w:val="22"/>
          <w:szCs w:val="22"/>
        </w:rPr>
        <w:t xml:space="preserve">esearch shows career and work experience opportunities available in tourism and hospitality are not well understood. For many, a first job in the industry can </w:t>
      </w:r>
      <w:r w:rsidR="00B84300">
        <w:rPr>
          <w:rFonts w:ascii="Verdana" w:hAnsi="Verdana" w:cs="Segoe UI"/>
          <w:color w:val="212121"/>
          <w:sz w:val="22"/>
          <w:szCs w:val="22"/>
        </w:rPr>
        <w:t xml:space="preserve">help develop </w:t>
      </w:r>
      <w:r w:rsidRPr="00777329">
        <w:rPr>
          <w:rFonts w:ascii="Verdana" w:hAnsi="Verdana" w:cs="Segoe UI"/>
          <w:color w:val="212121"/>
          <w:sz w:val="22"/>
          <w:szCs w:val="22"/>
        </w:rPr>
        <w:t xml:space="preserve">essential skills like communication, teamwork, problem solving and self-management that will serve them in their chosen careers, whether they decide to continue working in the industry or move into another field. Young people that elect to build their careers in the industry </w:t>
      </w:r>
      <w:r w:rsidR="00B84300">
        <w:rPr>
          <w:rFonts w:ascii="Verdana" w:hAnsi="Verdana" w:cs="Segoe UI"/>
          <w:color w:val="212121"/>
          <w:sz w:val="22"/>
          <w:szCs w:val="22"/>
        </w:rPr>
        <w:t>are given</w:t>
      </w:r>
      <w:r w:rsidRPr="00777329">
        <w:rPr>
          <w:rFonts w:ascii="Verdana" w:hAnsi="Verdana" w:cs="Segoe UI"/>
          <w:color w:val="212121"/>
          <w:sz w:val="22"/>
          <w:szCs w:val="22"/>
        </w:rPr>
        <w:t xml:space="preserve"> opportunities for career progression, a social work environment, and job perks like travel, flexibility, and discounts.</w:t>
      </w:r>
      <w:r>
        <w:rPr>
          <w:rFonts w:ascii="Verdana" w:hAnsi="Verdana" w:cs="Segoe UI"/>
          <w:color w:val="212121"/>
          <w:sz w:val="22"/>
          <w:szCs w:val="22"/>
        </w:rPr>
        <w:t xml:space="preserve"> </w:t>
      </w:r>
    </w:p>
    <w:p w14:paraId="3BF3459E" w14:textId="77777777" w:rsidR="00777329" w:rsidRDefault="00777329" w:rsidP="00777329">
      <w:pPr>
        <w:rPr>
          <w:rFonts w:ascii="Verdana" w:hAnsi="Verdana" w:cs="Segoe UI"/>
          <w:color w:val="212121"/>
          <w:sz w:val="22"/>
          <w:szCs w:val="22"/>
        </w:rPr>
      </w:pPr>
    </w:p>
    <w:p w14:paraId="1D4BBEE9" w14:textId="32C34C73" w:rsidR="00777329" w:rsidRDefault="00777329" w:rsidP="002C7F72">
      <w:pPr>
        <w:rPr>
          <w:rFonts w:ascii="Verdana" w:hAnsi="Verdana" w:cs="Segoe UI"/>
          <w:color w:val="212121"/>
          <w:sz w:val="22"/>
          <w:szCs w:val="22"/>
        </w:rPr>
      </w:pPr>
      <w:r>
        <w:rPr>
          <w:rFonts w:ascii="Verdana" w:hAnsi="Verdana" w:cs="Segoe UI"/>
          <w:color w:val="212121"/>
          <w:sz w:val="22"/>
          <w:szCs w:val="22"/>
        </w:rPr>
        <w:t xml:space="preserve">However, youth and students have told us they want to hear the career pathways, </w:t>
      </w:r>
      <w:r w:rsidR="00B84300">
        <w:rPr>
          <w:rFonts w:ascii="Verdana" w:hAnsi="Verdana" w:cs="Segoe UI"/>
          <w:color w:val="212121"/>
          <w:sz w:val="22"/>
          <w:szCs w:val="22"/>
        </w:rPr>
        <w:t>advantages,</w:t>
      </w:r>
      <w:r>
        <w:rPr>
          <w:rFonts w:ascii="Verdana" w:hAnsi="Verdana" w:cs="Segoe UI"/>
          <w:color w:val="212121"/>
          <w:sz w:val="22"/>
          <w:szCs w:val="22"/>
        </w:rPr>
        <w:t xml:space="preserve"> and success stories of young leaders in our industry.</w:t>
      </w:r>
      <w:r w:rsidR="00B84300" w:rsidRPr="00B84300">
        <w:rPr>
          <w:rFonts w:ascii="Verdana" w:hAnsi="Verdana" w:cs="Segoe UI"/>
          <w:b/>
          <w:bCs/>
          <w:color w:val="212121"/>
          <w:sz w:val="22"/>
          <w:szCs w:val="22"/>
        </w:rPr>
        <w:t xml:space="preserve"> </w:t>
      </w:r>
      <w:r w:rsidRPr="00B84300">
        <w:rPr>
          <w:rFonts w:ascii="Verdana" w:hAnsi="Verdana" w:cs="Segoe UI"/>
          <w:b/>
          <w:bCs/>
          <w:color w:val="212121"/>
          <w:sz w:val="22"/>
          <w:szCs w:val="22"/>
        </w:rPr>
        <w:t>To do this I need your help.</w:t>
      </w:r>
    </w:p>
    <w:p w14:paraId="0572600E" w14:textId="77777777" w:rsidR="002C7F72" w:rsidRDefault="002C7F72" w:rsidP="002C7F72">
      <w:pPr>
        <w:rPr>
          <w:rFonts w:ascii="Verdana" w:hAnsi="Verdana" w:cs="Segoe UI"/>
          <w:color w:val="212121"/>
          <w:sz w:val="22"/>
          <w:szCs w:val="22"/>
        </w:rPr>
      </w:pPr>
    </w:p>
    <w:p w14:paraId="14100AF0" w14:textId="27933E23" w:rsidR="00777329" w:rsidRDefault="00777329" w:rsidP="002C7F72">
      <w:pPr>
        <w:rPr>
          <w:rFonts w:ascii="Verdana" w:hAnsi="Verdana" w:cs="Segoe UI"/>
          <w:color w:val="212121"/>
          <w:sz w:val="22"/>
          <w:szCs w:val="22"/>
        </w:rPr>
      </w:pPr>
      <w:r>
        <w:rPr>
          <w:rFonts w:ascii="Verdana" w:hAnsi="Verdana" w:cs="Segoe UI"/>
          <w:color w:val="212121"/>
          <w:sz w:val="22"/>
          <w:szCs w:val="22"/>
        </w:rPr>
        <w:t xml:space="preserve">go2HR has partnered with </w:t>
      </w:r>
      <w:r>
        <w:rPr>
          <w:rStyle w:val="outlook-search-highlight"/>
          <w:rFonts w:ascii="Verdana" w:hAnsi="Verdana" w:cs="Segoe UI"/>
          <w:color w:val="212121"/>
          <w:sz w:val="22"/>
          <w:szCs w:val="22"/>
        </w:rPr>
        <w:t>[</w:t>
      </w:r>
      <w:r>
        <w:rPr>
          <w:rStyle w:val="outlook-search-highlight"/>
          <w:rFonts w:ascii="Verdana" w:hAnsi="Verdana" w:cs="Segoe UI"/>
          <w:i/>
          <w:iCs/>
          <w:color w:val="212121"/>
          <w:sz w:val="22"/>
          <w:szCs w:val="22"/>
        </w:rPr>
        <w:t>School District and/or applicable High School(s)</w:t>
      </w:r>
      <w:r>
        <w:rPr>
          <w:rStyle w:val="outlook-search-highlight"/>
          <w:rFonts w:ascii="Verdana" w:hAnsi="Verdana" w:cs="Segoe UI"/>
          <w:color w:val="212121"/>
          <w:sz w:val="22"/>
          <w:szCs w:val="22"/>
        </w:rPr>
        <w:t>]</w:t>
      </w:r>
      <w:r>
        <w:rPr>
          <w:rFonts w:ascii="Verdana" w:hAnsi="Verdana" w:cs="Segoe UI"/>
          <w:color w:val="212121"/>
          <w:sz w:val="22"/>
          <w:szCs w:val="22"/>
        </w:rPr>
        <w:t xml:space="preserve"> to deliver a Tourism &amp; Hospitality Bootcamp for students on </w:t>
      </w:r>
      <w:r>
        <w:rPr>
          <w:rStyle w:val="outlook-search-highlight"/>
          <w:rFonts w:ascii="Verdana" w:hAnsi="Verdana" w:cs="Segoe UI"/>
          <w:color w:val="212121"/>
          <w:sz w:val="22"/>
          <w:szCs w:val="22"/>
        </w:rPr>
        <w:t>[</w:t>
      </w:r>
      <w:r>
        <w:rPr>
          <w:rStyle w:val="outlook-search-highlight"/>
          <w:rFonts w:ascii="Verdana" w:hAnsi="Verdana" w:cs="Segoe UI"/>
          <w:i/>
          <w:iCs/>
          <w:color w:val="212121"/>
          <w:sz w:val="22"/>
          <w:szCs w:val="22"/>
        </w:rPr>
        <w:t>date</w:t>
      </w:r>
      <w:r>
        <w:rPr>
          <w:rStyle w:val="outlook-search-highlight"/>
          <w:rFonts w:ascii="Verdana" w:hAnsi="Verdana" w:cs="Segoe UI"/>
          <w:color w:val="212121"/>
          <w:sz w:val="22"/>
          <w:szCs w:val="22"/>
        </w:rPr>
        <w:t xml:space="preserve">]. Part of our agenda is a </w:t>
      </w:r>
      <w:r w:rsidR="002C7F72" w:rsidRPr="002C7F72">
        <w:rPr>
          <w:rFonts w:ascii="Verdana" w:hAnsi="Verdana" w:cs="Segoe UI"/>
          <w:color w:val="212121"/>
          <w:sz w:val="22"/>
          <w:szCs w:val="22"/>
        </w:rPr>
        <w:t xml:space="preserve">lunch-time </w:t>
      </w:r>
      <w:r w:rsidR="00B84300">
        <w:rPr>
          <w:rFonts w:ascii="Verdana" w:hAnsi="Verdana" w:cs="Segoe UI"/>
          <w:color w:val="212121"/>
          <w:sz w:val="22"/>
          <w:szCs w:val="22"/>
        </w:rPr>
        <w:t>Success Stories Panel</w:t>
      </w:r>
      <w:r w:rsidR="002C7F72" w:rsidRPr="002C7F72">
        <w:rPr>
          <w:rFonts w:ascii="Verdana" w:hAnsi="Verdana" w:cs="Segoe UI"/>
          <w:color w:val="212121"/>
          <w:sz w:val="22"/>
          <w:szCs w:val="22"/>
        </w:rPr>
        <w:t xml:space="preserve"> with students from </w:t>
      </w:r>
      <w:r w:rsidR="002C7F72">
        <w:rPr>
          <w:rFonts w:ascii="Verdana" w:hAnsi="Verdana" w:cs="Segoe UI"/>
          <w:color w:val="212121"/>
          <w:sz w:val="22"/>
          <w:szCs w:val="22"/>
        </w:rPr>
        <w:t>11:45 to 1:00 p.m</w:t>
      </w:r>
      <w:r w:rsidR="002C7F72" w:rsidRPr="002C7F72">
        <w:rPr>
          <w:rFonts w:ascii="Verdana" w:hAnsi="Verdana" w:cs="Segoe UI"/>
          <w:color w:val="212121"/>
          <w:sz w:val="22"/>
          <w:szCs w:val="22"/>
        </w:rPr>
        <w:t xml:space="preserve">. </w:t>
      </w:r>
      <w:r>
        <w:rPr>
          <w:rFonts w:ascii="Verdana" w:hAnsi="Verdana" w:cs="Segoe UI"/>
          <w:color w:val="212121"/>
          <w:sz w:val="22"/>
          <w:szCs w:val="22"/>
        </w:rPr>
        <w:t xml:space="preserve">Don’t worry, this isn’t a formal speaking engagement, we are envisioning a Q&amp;A with students that I will moderate and provide you with the questions in advance. </w:t>
      </w:r>
    </w:p>
    <w:p w14:paraId="20B4ED7F" w14:textId="77777777" w:rsidR="002C7F72" w:rsidRPr="002C7F72" w:rsidRDefault="002C7F72" w:rsidP="002C7F72">
      <w:pPr>
        <w:rPr>
          <w:rFonts w:ascii="Verdana" w:hAnsi="Verdana" w:cs="Calibri"/>
          <w:color w:val="212121"/>
          <w:sz w:val="22"/>
          <w:szCs w:val="22"/>
        </w:rPr>
      </w:pPr>
      <w:r w:rsidRPr="002C7F72">
        <w:rPr>
          <w:rFonts w:ascii="Verdana" w:hAnsi="Verdana" w:cs="Segoe UI"/>
          <w:color w:val="212121"/>
          <w:sz w:val="22"/>
          <w:szCs w:val="22"/>
        </w:rPr>
        <w:t> </w:t>
      </w:r>
    </w:p>
    <w:p w14:paraId="603B6C56" w14:textId="0E13A5B6" w:rsidR="002C7F72" w:rsidRPr="002C7F72" w:rsidRDefault="00B84300" w:rsidP="002C7F72">
      <w:pPr>
        <w:rPr>
          <w:rFonts w:ascii="Verdana" w:hAnsi="Verdana" w:cs="Calibri"/>
          <w:color w:val="212121"/>
          <w:sz w:val="22"/>
          <w:szCs w:val="22"/>
        </w:rPr>
      </w:pPr>
      <w:r>
        <w:rPr>
          <w:rFonts w:ascii="Verdana" w:hAnsi="Verdana" w:cs="Segoe UI"/>
          <w:color w:val="212121"/>
          <w:sz w:val="22"/>
          <w:szCs w:val="22"/>
        </w:rPr>
        <w:t>We</w:t>
      </w:r>
      <w:r w:rsidR="002C7F72" w:rsidRPr="002C7F72">
        <w:rPr>
          <w:rFonts w:ascii="Verdana" w:hAnsi="Verdana" w:cs="Segoe UI"/>
          <w:color w:val="212121"/>
          <w:sz w:val="22"/>
          <w:szCs w:val="22"/>
        </w:rPr>
        <w:t xml:space="preserve"> want to give students a sense of the breadth of work and career opportunities and some personal success stories.</w:t>
      </w:r>
      <w:r>
        <w:rPr>
          <w:rFonts w:ascii="Verdana" w:hAnsi="Verdana" w:cs="Segoe UI"/>
          <w:color w:val="212121"/>
          <w:sz w:val="22"/>
          <w:szCs w:val="22"/>
        </w:rPr>
        <w:t xml:space="preserve"> </w:t>
      </w:r>
      <w:r w:rsidR="002C7F72" w:rsidRPr="002C7F72">
        <w:rPr>
          <w:rFonts w:ascii="Verdana" w:hAnsi="Verdana" w:cs="Segoe UI"/>
          <w:color w:val="212121"/>
          <w:sz w:val="22"/>
          <w:szCs w:val="22"/>
        </w:rPr>
        <w:t>If you would be willing to support this effort, please let me know. I would love for the students to hear your perspective.</w:t>
      </w:r>
      <w:r w:rsidR="002C7F72" w:rsidRPr="002C7F72">
        <w:rPr>
          <w:rStyle w:val="apple-converted-space"/>
          <w:rFonts w:ascii="Verdana" w:hAnsi="Verdana" w:cs="Segoe UI"/>
          <w:color w:val="212121"/>
          <w:sz w:val="22"/>
          <w:szCs w:val="22"/>
        </w:rPr>
        <w:t> </w:t>
      </w:r>
      <w:r w:rsidR="002C7F72" w:rsidRPr="002C7F72">
        <w:rPr>
          <w:rFonts w:ascii="Verdana" w:hAnsi="Verdana" w:cs="Segoe UI"/>
          <w:color w:val="212121"/>
          <w:sz w:val="22"/>
          <w:szCs w:val="22"/>
        </w:rPr>
        <w:t xml:space="preserve">If this might work in your calendar, I can be reached at </w:t>
      </w:r>
      <w:r w:rsidR="004E5220">
        <w:rPr>
          <w:rFonts w:ascii="Verdana" w:hAnsi="Verdana" w:cs="Segoe UI"/>
          <w:color w:val="212121"/>
          <w:sz w:val="22"/>
          <w:szCs w:val="22"/>
        </w:rPr>
        <w:t>[</w:t>
      </w:r>
      <w:r w:rsidR="004E5220" w:rsidRPr="004E5220">
        <w:rPr>
          <w:rFonts w:ascii="Verdana" w:hAnsi="Verdana" w:cs="Segoe UI"/>
          <w:i/>
          <w:iCs/>
          <w:color w:val="212121"/>
          <w:sz w:val="22"/>
          <w:szCs w:val="22"/>
        </w:rPr>
        <w:t>contact phone</w:t>
      </w:r>
      <w:r w:rsidR="004E5220">
        <w:rPr>
          <w:rFonts w:ascii="Verdana" w:hAnsi="Verdana" w:cs="Segoe UI"/>
          <w:color w:val="212121"/>
          <w:sz w:val="22"/>
          <w:szCs w:val="22"/>
        </w:rPr>
        <w:t>]</w:t>
      </w:r>
      <w:r w:rsidR="002C7F72" w:rsidRPr="002C7F72">
        <w:rPr>
          <w:rFonts w:ascii="Verdana" w:hAnsi="Verdana" w:cs="Segoe UI"/>
          <w:color w:val="212121"/>
          <w:sz w:val="22"/>
          <w:szCs w:val="22"/>
        </w:rPr>
        <w:t xml:space="preserve"> or</w:t>
      </w:r>
      <w:r w:rsidR="002C7F72" w:rsidRPr="002C7F72">
        <w:rPr>
          <w:rStyle w:val="apple-converted-space"/>
          <w:rFonts w:ascii="Verdana" w:hAnsi="Verdana" w:cs="Calibri"/>
          <w:color w:val="212121"/>
          <w:sz w:val="22"/>
          <w:szCs w:val="22"/>
        </w:rPr>
        <w:t> </w:t>
      </w:r>
      <w:r w:rsidR="002C7F72" w:rsidRPr="002C7F72">
        <w:rPr>
          <w:rFonts w:ascii="Verdana" w:hAnsi="Verdana" w:cs="Calibri"/>
          <w:color w:val="212121"/>
          <w:sz w:val="22"/>
          <w:szCs w:val="22"/>
        </w:rPr>
        <w:t>via email</w:t>
      </w:r>
      <w:r w:rsidR="00777329">
        <w:rPr>
          <w:rFonts w:ascii="Verdana" w:hAnsi="Verdana" w:cs="Calibri"/>
          <w:color w:val="212121"/>
          <w:sz w:val="22"/>
          <w:szCs w:val="22"/>
        </w:rPr>
        <w:t xml:space="preserve"> at </w:t>
      </w:r>
      <w:r w:rsidR="00777329">
        <w:rPr>
          <w:rStyle w:val="outlook-search-highlight"/>
          <w:rFonts w:ascii="Verdana" w:hAnsi="Verdana" w:cs="Segoe UI"/>
          <w:color w:val="212121"/>
          <w:sz w:val="22"/>
          <w:szCs w:val="22"/>
        </w:rPr>
        <w:t>[</w:t>
      </w:r>
      <w:r w:rsidR="004E5220">
        <w:rPr>
          <w:rStyle w:val="outlook-search-highlight"/>
          <w:rFonts w:ascii="Verdana" w:hAnsi="Verdana" w:cs="Segoe UI"/>
          <w:i/>
          <w:iCs/>
          <w:color w:val="212121"/>
          <w:sz w:val="22"/>
          <w:szCs w:val="22"/>
        </w:rPr>
        <w:t>contact</w:t>
      </w:r>
      <w:r w:rsidR="00777329">
        <w:rPr>
          <w:rStyle w:val="outlook-search-highlight"/>
          <w:rFonts w:ascii="Verdana" w:hAnsi="Verdana" w:cs="Segoe UI"/>
          <w:i/>
          <w:iCs/>
          <w:color w:val="212121"/>
          <w:sz w:val="22"/>
          <w:szCs w:val="22"/>
        </w:rPr>
        <w:t xml:space="preserve"> email</w:t>
      </w:r>
      <w:r w:rsidR="00777329">
        <w:rPr>
          <w:rStyle w:val="outlook-search-highlight"/>
          <w:rFonts w:ascii="Verdana" w:hAnsi="Verdana" w:cs="Segoe UI"/>
          <w:color w:val="212121"/>
          <w:sz w:val="22"/>
          <w:szCs w:val="22"/>
        </w:rPr>
        <w:t>]</w:t>
      </w:r>
      <w:r w:rsidR="002C7F72" w:rsidRPr="002C7F72">
        <w:rPr>
          <w:rFonts w:ascii="Verdana" w:hAnsi="Verdana" w:cs="Calibri"/>
          <w:color w:val="212121"/>
          <w:sz w:val="22"/>
          <w:szCs w:val="22"/>
        </w:rPr>
        <w:t>.</w:t>
      </w:r>
    </w:p>
    <w:p w14:paraId="62B7FE66" w14:textId="77777777" w:rsidR="002C7F72" w:rsidRPr="002C7F72" w:rsidRDefault="002C7F72" w:rsidP="002C7F72">
      <w:pPr>
        <w:rPr>
          <w:rFonts w:ascii="Verdana" w:hAnsi="Verdana" w:cs="Calibri"/>
          <w:color w:val="212121"/>
          <w:sz w:val="22"/>
          <w:szCs w:val="22"/>
        </w:rPr>
      </w:pPr>
      <w:r w:rsidRPr="002C7F72">
        <w:rPr>
          <w:rFonts w:ascii="Verdana" w:hAnsi="Verdana" w:cs="Calibri"/>
          <w:color w:val="212121"/>
          <w:sz w:val="22"/>
          <w:szCs w:val="22"/>
        </w:rPr>
        <w:t> </w:t>
      </w:r>
    </w:p>
    <w:p w14:paraId="6479F494" w14:textId="77777777" w:rsidR="00777329" w:rsidRDefault="002C7F72" w:rsidP="002C7F72">
      <w:pPr>
        <w:rPr>
          <w:rFonts w:ascii="Verdana" w:hAnsi="Verdana" w:cs="Segoe UI"/>
          <w:color w:val="212121"/>
          <w:sz w:val="22"/>
          <w:szCs w:val="22"/>
        </w:rPr>
      </w:pPr>
      <w:r w:rsidRPr="002C7F72">
        <w:rPr>
          <w:rFonts w:ascii="Verdana" w:hAnsi="Verdana" w:cs="Segoe UI"/>
          <w:color w:val="212121"/>
          <w:sz w:val="22"/>
          <w:szCs w:val="22"/>
        </w:rPr>
        <w:t xml:space="preserve">Thank you, </w:t>
      </w:r>
    </w:p>
    <w:p w14:paraId="7ED72093" w14:textId="2310120D" w:rsidR="0044609D" w:rsidRDefault="00777329">
      <w:pPr>
        <w:rPr>
          <w:rStyle w:val="outlook-search-highlight"/>
          <w:rFonts w:ascii="Verdana" w:hAnsi="Verdana" w:cs="Segoe UI"/>
          <w:color w:val="212121"/>
          <w:sz w:val="22"/>
          <w:szCs w:val="22"/>
        </w:rPr>
      </w:pPr>
      <w:r>
        <w:rPr>
          <w:rStyle w:val="outlook-search-highlight"/>
          <w:rFonts w:ascii="Verdana" w:hAnsi="Verdana" w:cs="Segoe UI"/>
          <w:color w:val="212121"/>
          <w:sz w:val="22"/>
          <w:szCs w:val="22"/>
        </w:rPr>
        <w:t>[</w:t>
      </w:r>
      <w:r>
        <w:rPr>
          <w:rStyle w:val="outlook-search-highlight"/>
          <w:rFonts w:ascii="Verdana" w:hAnsi="Verdana" w:cs="Segoe UI"/>
          <w:i/>
          <w:iCs/>
          <w:color w:val="212121"/>
          <w:sz w:val="22"/>
          <w:szCs w:val="22"/>
        </w:rPr>
        <w:t>Name</w:t>
      </w:r>
      <w:r>
        <w:rPr>
          <w:rStyle w:val="outlook-search-highlight"/>
          <w:rFonts w:ascii="Verdana" w:hAnsi="Verdana" w:cs="Segoe UI"/>
          <w:color w:val="212121"/>
          <w:sz w:val="22"/>
          <w:szCs w:val="22"/>
        </w:rPr>
        <w:t>]</w:t>
      </w:r>
    </w:p>
    <w:p w14:paraId="76F82968" w14:textId="67B79E39" w:rsidR="00B84300" w:rsidRDefault="00B84300">
      <w:pPr>
        <w:rPr>
          <w:rFonts w:ascii="Verdana" w:hAnsi="Verdana"/>
          <w:b/>
          <w:bCs/>
          <w:color w:val="2F5496" w:themeColor="accent1" w:themeShade="BF"/>
          <w:sz w:val="22"/>
          <w:szCs w:val="22"/>
          <w:lang w:val="en-US"/>
        </w:rPr>
      </w:pPr>
      <w:r w:rsidRPr="00B84300">
        <w:rPr>
          <w:rFonts w:ascii="Verdana" w:hAnsi="Verdana"/>
          <w:b/>
          <w:bCs/>
          <w:color w:val="2F5496" w:themeColor="accent1" w:themeShade="BF"/>
          <w:sz w:val="22"/>
          <w:szCs w:val="22"/>
          <w:lang w:val="en-US"/>
        </w:rPr>
        <w:lastRenderedPageBreak/>
        <w:t xml:space="preserve">APPENDIX </w:t>
      </w:r>
      <w:r w:rsidR="00817F8F">
        <w:rPr>
          <w:rFonts w:ascii="Verdana" w:hAnsi="Verdana"/>
          <w:b/>
          <w:bCs/>
          <w:color w:val="2F5496" w:themeColor="accent1" w:themeShade="BF"/>
          <w:sz w:val="22"/>
          <w:szCs w:val="22"/>
          <w:lang w:val="en-US"/>
        </w:rPr>
        <w:t>F</w:t>
      </w:r>
      <w:r w:rsidRPr="00B84300">
        <w:rPr>
          <w:rFonts w:ascii="Verdana" w:hAnsi="Verdana"/>
          <w:b/>
          <w:bCs/>
          <w:color w:val="2F5496" w:themeColor="accent1" w:themeShade="BF"/>
          <w:sz w:val="22"/>
          <w:szCs w:val="22"/>
          <w:lang w:val="en-US"/>
        </w:rPr>
        <w:t>: TOURISM &amp; HOSPITALITY BOOTCAMP STUDENT RECRUITMENT POSTER</w:t>
      </w:r>
    </w:p>
    <w:p w14:paraId="76147CB5" w14:textId="77777777" w:rsidR="00B84300" w:rsidRDefault="00B84300">
      <w:pPr>
        <w:rPr>
          <w:rFonts w:ascii="Verdana" w:hAnsi="Verdana"/>
          <w:b/>
          <w:bCs/>
          <w:color w:val="2F5496" w:themeColor="accent1" w:themeShade="BF"/>
          <w:sz w:val="22"/>
          <w:szCs w:val="22"/>
          <w:lang w:val="en-US"/>
        </w:rPr>
      </w:pPr>
    </w:p>
    <w:p w14:paraId="461A3219" w14:textId="367871ED" w:rsidR="00B84300" w:rsidRDefault="00B84300">
      <w:pPr>
        <w:rPr>
          <w:rStyle w:val="Hyperlink"/>
          <w:rFonts w:ascii="Verdana" w:hAnsi="Verdana"/>
          <w:sz w:val="22"/>
          <w:szCs w:val="22"/>
        </w:rPr>
      </w:pPr>
      <w:r>
        <w:rPr>
          <w:rFonts w:ascii="Verdana" w:hAnsi="Verdana"/>
          <w:color w:val="000000" w:themeColor="text1"/>
          <w:sz w:val="22"/>
          <w:szCs w:val="22"/>
          <w:lang w:val="en-US"/>
        </w:rPr>
        <w:t xml:space="preserve">If you have access to Canva, you can use this link to create a customized recruitment poster: </w:t>
      </w:r>
      <w:hyperlink r:id="rId25" w:tooltip="https://www.canva.com/design/DAFbUif2q3M/ELDcj15DD-Ef76rJZd-wHg/view?utm_content=DAFbUif2q3M&amp;utm_campaign=designshare&amp;utm_medium=link&amp;utm_source=publishsharelink&amp;mode=preview" w:history="1">
        <w:r w:rsidRPr="00B84300">
          <w:rPr>
            <w:rStyle w:val="Hyperlink"/>
            <w:rFonts w:ascii="Verdana" w:hAnsi="Verdana"/>
            <w:sz w:val="22"/>
            <w:szCs w:val="22"/>
          </w:rPr>
          <w:t>https://www.canva.com/design/DAFbUif2q3M/ELDcj15DD-Ef76rJZd-wHg/view?utm_content=DAFbUif2q3M&amp;utm_campaign=designshare&amp;utm_medium=link&amp;utm_source=publishsharelink&amp;mode=preview</w:t>
        </w:r>
      </w:hyperlink>
    </w:p>
    <w:p w14:paraId="075E588A" w14:textId="77777777" w:rsidR="004E5220" w:rsidRDefault="004E5220">
      <w:pPr>
        <w:rPr>
          <w:rStyle w:val="Hyperlink"/>
          <w:rFonts w:ascii="Verdana" w:hAnsi="Verdana"/>
          <w:sz w:val="22"/>
          <w:szCs w:val="22"/>
        </w:rPr>
      </w:pPr>
    </w:p>
    <w:p w14:paraId="582D58BD" w14:textId="4CCE777F" w:rsidR="004E5220" w:rsidRDefault="004E5220" w:rsidP="004E5220">
      <w:pPr>
        <w:rPr>
          <w:rFonts w:ascii="Verdana" w:hAnsi="Verdana"/>
          <w:color w:val="000000" w:themeColor="text1"/>
          <w:sz w:val="22"/>
          <w:szCs w:val="22"/>
          <w:lang w:val="en-US"/>
        </w:rPr>
      </w:pPr>
      <w:r>
        <w:rPr>
          <w:rFonts w:ascii="Verdana" w:hAnsi="Verdana"/>
          <w:color w:val="000000" w:themeColor="text1"/>
          <w:sz w:val="22"/>
          <w:szCs w:val="22"/>
          <w:lang w:val="en-US"/>
        </w:rPr>
        <w:t>Below is a sample of the final poster used for the Vancouver Island Tourism &amp; Hospitality Bootcamp in June 2023.</w:t>
      </w:r>
    </w:p>
    <w:p w14:paraId="0DD8B052" w14:textId="77777777" w:rsidR="004E5220" w:rsidRDefault="004E5220" w:rsidP="004E5220">
      <w:pPr>
        <w:rPr>
          <w:rFonts w:ascii="Verdana" w:hAnsi="Verdana"/>
          <w:color w:val="000000" w:themeColor="text1"/>
          <w:sz w:val="22"/>
          <w:szCs w:val="22"/>
          <w:lang w:val="en-US"/>
        </w:rPr>
      </w:pPr>
    </w:p>
    <w:p w14:paraId="53D643D6" w14:textId="13D1ED68" w:rsidR="004E5220" w:rsidRDefault="004E5220" w:rsidP="004E5220">
      <w:pPr>
        <w:rPr>
          <w:rFonts w:ascii="Verdana" w:hAnsi="Verdana"/>
          <w:color w:val="000000" w:themeColor="text1"/>
          <w:sz w:val="22"/>
          <w:szCs w:val="22"/>
          <w:lang w:val="en-US"/>
        </w:rPr>
      </w:pPr>
      <w:r>
        <w:rPr>
          <w:rFonts w:ascii="Verdana" w:hAnsi="Verdana"/>
          <w:noProof/>
          <w:color w:val="000000" w:themeColor="text1"/>
          <w:sz w:val="22"/>
          <w:szCs w:val="22"/>
          <w:lang w:val="en-US"/>
          <w14:ligatures w14:val="standardContextual"/>
        </w:rPr>
        <w:drawing>
          <wp:inline distT="0" distB="0" distL="0" distR="0" wp14:anchorId="778D6ED8" wp14:editId="3087BB06">
            <wp:extent cx="4501661" cy="6002214"/>
            <wp:effectExtent l="12700" t="12700" r="6985" b="17780"/>
            <wp:docPr id="513794488" name="Picture 1" descr="A poster of a city with boat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794488" name="Picture 1" descr="A poster of a city with boats and building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890" cy="6097186"/>
                    </a:xfrm>
                    <a:prstGeom prst="rect">
                      <a:avLst/>
                    </a:prstGeom>
                    <a:ln>
                      <a:solidFill>
                        <a:schemeClr val="tx1"/>
                      </a:solidFill>
                    </a:ln>
                  </pic:spPr>
                </pic:pic>
              </a:graphicData>
            </a:graphic>
          </wp:inline>
        </w:drawing>
      </w:r>
    </w:p>
    <w:p w14:paraId="691D1431" w14:textId="4EDAB62B" w:rsidR="00354F0F" w:rsidRDefault="004E5220">
      <w:pPr>
        <w:rPr>
          <w:rFonts w:ascii="Verdana" w:hAnsi="Verdana"/>
          <w:color w:val="000000" w:themeColor="text1"/>
          <w:sz w:val="22"/>
          <w:szCs w:val="22"/>
          <w:lang w:val="en-US"/>
        </w:rPr>
      </w:pPr>
      <w:r>
        <w:rPr>
          <w:rFonts w:ascii="Verdana" w:hAnsi="Verdana"/>
          <w:color w:val="000000" w:themeColor="text1"/>
          <w:sz w:val="22"/>
          <w:szCs w:val="22"/>
          <w:lang w:val="en-US"/>
        </w:rPr>
        <w:lastRenderedPageBreak/>
        <w:t>If you do not have access to Canva, you can</w:t>
      </w:r>
      <w:r w:rsidR="00354F0F">
        <w:rPr>
          <w:rFonts w:ascii="Verdana" w:hAnsi="Verdana"/>
          <w:color w:val="000000" w:themeColor="text1"/>
          <w:sz w:val="22"/>
          <w:szCs w:val="22"/>
          <w:lang w:val="en-US"/>
        </w:rPr>
        <w:t xml:space="preserve"> use </w:t>
      </w:r>
      <w:r>
        <w:rPr>
          <w:rFonts w:ascii="Verdana" w:hAnsi="Verdana"/>
          <w:color w:val="000000" w:themeColor="text1"/>
          <w:sz w:val="22"/>
          <w:szCs w:val="22"/>
          <w:lang w:val="en-US"/>
        </w:rPr>
        <w:t xml:space="preserve">this table to create your </w:t>
      </w:r>
      <w:r w:rsidR="00354F0F">
        <w:rPr>
          <w:rFonts w:ascii="Verdana" w:hAnsi="Verdana"/>
          <w:color w:val="000000" w:themeColor="text1"/>
          <w:sz w:val="22"/>
          <w:szCs w:val="22"/>
          <w:lang w:val="en-US"/>
        </w:rPr>
        <w:t>recruitment poster:</w:t>
      </w:r>
    </w:p>
    <w:p w14:paraId="6584E1BB" w14:textId="77777777" w:rsidR="00B84300" w:rsidRDefault="00B84300">
      <w:pPr>
        <w:rPr>
          <w:rFonts w:ascii="Verdana" w:hAnsi="Verdana"/>
          <w:color w:val="000000" w:themeColor="text1"/>
          <w:sz w:val="22"/>
          <w:szCs w:val="22"/>
          <w:lang w:val="en-US"/>
        </w:rPr>
      </w:pPr>
    </w:p>
    <w:tbl>
      <w:tblPr>
        <w:tblStyle w:val="TableGrid"/>
        <w:tblW w:w="0" w:type="auto"/>
        <w:tblLook w:val="04A0" w:firstRow="1" w:lastRow="0" w:firstColumn="1" w:lastColumn="0" w:noHBand="0" w:noVBand="1"/>
      </w:tblPr>
      <w:tblGrid>
        <w:gridCol w:w="2517"/>
        <w:gridCol w:w="2517"/>
        <w:gridCol w:w="2518"/>
        <w:gridCol w:w="2518"/>
      </w:tblGrid>
      <w:tr w:rsidR="00354F0F" w14:paraId="7B30735B" w14:textId="77777777" w:rsidTr="00354F0F">
        <w:tc>
          <w:tcPr>
            <w:tcW w:w="10070" w:type="dxa"/>
            <w:gridSpan w:val="4"/>
            <w:tcBorders>
              <w:bottom w:val="single" w:sz="4" w:space="0" w:color="auto"/>
            </w:tcBorders>
          </w:tcPr>
          <w:p w14:paraId="4ECF1E7D" w14:textId="77777777" w:rsidR="00354F0F" w:rsidRPr="00354F0F" w:rsidRDefault="00354F0F">
            <w:pPr>
              <w:rPr>
                <w:rFonts w:ascii="Verdana" w:hAnsi="Verdana"/>
                <w:color w:val="000000" w:themeColor="text1"/>
                <w:sz w:val="22"/>
                <w:szCs w:val="22"/>
              </w:rPr>
            </w:pPr>
            <w:r w:rsidRPr="00354F0F">
              <w:rPr>
                <w:rFonts w:ascii="Verdana" w:hAnsi="Verdana"/>
                <w:color w:val="000000" w:themeColor="text1"/>
                <w:sz w:val="22"/>
                <w:szCs w:val="22"/>
              </w:rPr>
              <w:t>APPLY TODAY TO EXPLORE…</w:t>
            </w:r>
          </w:p>
          <w:p w14:paraId="54A27331" w14:textId="77777777" w:rsidR="00354F0F" w:rsidRPr="00354F0F" w:rsidRDefault="00354F0F">
            <w:pPr>
              <w:rPr>
                <w:rFonts w:ascii="Verdana" w:hAnsi="Verdana"/>
                <w:color w:val="000000" w:themeColor="text1"/>
                <w:sz w:val="22"/>
                <w:szCs w:val="22"/>
              </w:rPr>
            </w:pPr>
          </w:p>
          <w:p w14:paraId="22E36381" w14:textId="77777777" w:rsidR="00354F0F" w:rsidRPr="00354F0F" w:rsidRDefault="00354F0F">
            <w:pPr>
              <w:rPr>
                <w:rFonts w:ascii="Verdana" w:hAnsi="Verdana"/>
                <w:b/>
                <w:bCs/>
                <w:color w:val="000000" w:themeColor="text1"/>
                <w:sz w:val="32"/>
                <w:szCs w:val="32"/>
              </w:rPr>
            </w:pPr>
            <w:r w:rsidRPr="00354F0F">
              <w:rPr>
                <w:rFonts w:ascii="Verdana" w:hAnsi="Verdana"/>
                <w:b/>
                <w:bCs/>
                <w:color w:val="000000" w:themeColor="text1"/>
                <w:sz w:val="32"/>
                <w:szCs w:val="32"/>
              </w:rPr>
              <w:t>TOURISM AND HOSPITALITY CAREERS</w:t>
            </w:r>
          </w:p>
          <w:p w14:paraId="5D6AAD37" w14:textId="77777777" w:rsidR="00354F0F" w:rsidRDefault="00354F0F">
            <w:pPr>
              <w:rPr>
                <w:rFonts w:ascii="Verdana" w:hAnsi="Verdana"/>
                <w:color w:val="000000" w:themeColor="text1"/>
                <w:sz w:val="22"/>
                <w:szCs w:val="22"/>
              </w:rPr>
            </w:pPr>
          </w:p>
          <w:p w14:paraId="0289CAA9" w14:textId="36B15530" w:rsidR="00354F0F" w:rsidRPr="00354F0F" w:rsidRDefault="00354F0F">
            <w:pPr>
              <w:rPr>
                <w:rFonts w:ascii="Verdana" w:hAnsi="Verdana"/>
                <w:color w:val="000000" w:themeColor="text1"/>
                <w:sz w:val="22"/>
                <w:szCs w:val="22"/>
              </w:rPr>
            </w:pPr>
            <w:r>
              <w:rPr>
                <w:rFonts w:ascii="Verdana" w:hAnsi="Verdana"/>
                <w:color w:val="000000" w:themeColor="text1"/>
                <w:sz w:val="22"/>
                <w:szCs w:val="22"/>
              </w:rPr>
              <w:t>IN [</w:t>
            </w:r>
            <w:r w:rsidRPr="00354F0F">
              <w:rPr>
                <w:rFonts w:ascii="Verdana" w:hAnsi="Verdana"/>
                <w:i/>
                <w:iCs/>
                <w:color w:val="000000" w:themeColor="text1"/>
                <w:sz w:val="22"/>
                <w:szCs w:val="22"/>
              </w:rPr>
              <w:t>INSERT COMMUNITY OR LOCATION</w:t>
            </w:r>
            <w:r>
              <w:rPr>
                <w:rFonts w:ascii="Verdana" w:hAnsi="Verdana"/>
                <w:color w:val="000000" w:themeColor="text1"/>
                <w:sz w:val="22"/>
                <w:szCs w:val="22"/>
              </w:rPr>
              <w:t>], AND BEYOND</w:t>
            </w:r>
          </w:p>
        </w:tc>
      </w:tr>
      <w:tr w:rsidR="00354F0F" w14:paraId="65E74466" w14:textId="77777777" w:rsidTr="00354F0F">
        <w:tc>
          <w:tcPr>
            <w:tcW w:w="5034" w:type="dxa"/>
            <w:gridSpan w:val="2"/>
            <w:tcBorders>
              <w:right w:val="nil"/>
            </w:tcBorders>
          </w:tcPr>
          <w:p w14:paraId="34268696" w14:textId="77777777" w:rsidR="00354F0F" w:rsidRDefault="00354F0F">
            <w:pPr>
              <w:rPr>
                <w:rFonts w:ascii="Verdana" w:hAnsi="Verdana"/>
                <w:color w:val="000000" w:themeColor="text1"/>
                <w:sz w:val="22"/>
                <w:szCs w:val="22"/>
                <w:highlight w:val="lightGray"/>
              </w:rPr>
            </w:pPr>
          </w:p>
        </w:tc>
        <w:tc>
          <w:tcPr>
            <w:tcW w:w="5036" w:type="dxa"/>
            <w:gridSpan w:val="2"/>
            <w:tcBorders>
              <w:left w:val="nil"/>
            </w:tcBorders>
          </w:tcPr>
          <w:p w14:paraId="108BFFF6" w14:textId="77777777" w:rsidR="00354F0F" w:rsidRDefault="00354F0F">
            <w:pPr>
              <w:rPr>
                <w:rFonts w:ascii="Verdana" w:hAnsi="Verdana"/>
                <w:color w:val="000000" w:themeColor="text1"/>
                <w:sz w:val="22"/>
                <w:szCs w:val="22"/>
                <w:highlight w:val="lightGray"/>
              </w:rPr>
            </w:pPr>
          </w:p>
        </w:tc>
      </w:tr>
      <w:tr w:rsidR="00354F0F" w14:paraId="3309D921" w14:textId="77777777" w:rsidTr="00964F0E">
        <w:tc>
          <w:tcPr>
            <w:tcW w:w="5034" w:type="dxa"/>
            <w:gridSpan w:val="2"/>
          </w:tcPr>
          <w:p w14:paraId="55AF05B4" w14:textId="66D1B3F8" w:rsidR="00354F0F" w:rsidRPr="00354F0F" w:rsidRDefault="00354F0F" w:rsidP="00354F0F">
            <w:pPr>
              <w:rPr>
                <w:rFonts w:ascii="Verdana" w:hAnsi="Verdana"/>
                <w:color w:val="000000" w:themeColor="text1"/>
                <w:sz w:val="22"/>
                <w:szCs w:val="22"/>
              </w:rPr>
            </w:pPr>
            <w:r>
              <w:rPr>
                <w:rFonts w:ascii="Verdana" w:hAnsi="Verdana"/>
                <w:color w:val="000000" w:themeColor="text1"/>
                <w:sz w:val="22"/>
                <w:szCs w:val="22"/>
              </w:rPr>
              <w:t>On [</w:t>
            </w:r>
            <w:r w:rsidRPr="00354F0F">
              <w:rPr>
                <w:rFonts w:ascii="Verdana" w:hAnsi="Verdana"/>
                <w:i/>
                <w:iCs/>
                <w:color w:val="000000" w:themeColor="text1"/>
                <w:sz w:val="22"/>
                <w:szCs w:val="22"/>
              </w:rPr>
              <w:t>insert date</w:t>
            </w:r>
            <w:r>
              <w:rPr>
                <w:rFonts w:ascii="Verdana" w:hAnsi="Verdana"/>
                <w:color w:val="000000" w:themeColor="text1"/>
                <w:sz w:val="22"/>
                <w:szCs w:val="22"/>
              </w:rPr>
              <w:t>]</w:t>
            </w:r>
          </w:p>
          <w:p w14:paraId="662EC70F" w14:textId="34608609" w:rsidR="00354F0F" w:rsidRPr="005500CE" w:rsidRDefault="00354F0F" w:rsidP="00354F0F">
            <w:pPr>
              <w:rPr>
                <w:rFonts w:ascii="Verdana" w:hAnsi="Verdana"/>
                <w:color w:val="000000" w:themeColor="text1"/>
                <w:sz w:val="22"/>
                <w:szCs w:val="22"/>
              </w:rPr>
            </w:pPr>
            <w:r w:rsidRPr="00354F0F">
              <w:rPr>
                <w:rFonts w:ascii="Verdana" w:hAnsi="Verdana"/>
                <w:color w:val="000000" w:themeColor="text1"/>
                <w:sz w:val="22"/>
                <w:szCs w:val="22"/>
              </w:rPr>
              <w:t>learn about tourism and hospitality career pathways and summer jobs!</w:t>
            </w:r>
          </w:p>
        </w:tc>
        <w:tc>
          <w:tcPr>
            <w:tcW w:w="2518" w:type="dxa"/>
          </w:tcPr>
          <w:p w14:paraId="2B9778BF" w14:textId="5FE2B663" w:rsidR="00354F0F" w:rsidRPr="005500CE" w:rsidRDefault="00354F0F">
            <w:pPr>
              <w:rPr>
                <w:rFonts w:ascii="Verdana" w:hAnsi="Verdana"/>
                <w:b/>
                <w:bCs/>
                <w:color w:val="000000" w:themeColor="text1"/>
                <w:sz w:val="22"/>
                <w:szCs w:val="22"/>
              </w:rPr>
            </w:pPr>
            <w:r w:rsidRPr="005500CE">
              <w:rPr>
                <w:rFonts w:ascii="Verdana" w:hAnsi="Verdana"/>
                <w:b/>
                <w:bCs/>
                <w:color w:val="000000" w:themeColor="text1"/>
                <w:sz w:val="22"/>
                <w:szCs w:val="22"/>
              </w:rPr>
              <w:t>WHO</w:t>
            </w:r>
          </w:p>
        </w:tc>
        <w:tc>
          <w:tcPr>
            <w:tcW w:w="2518" w:type="dxa"/>
          </w:tcPr>
          <w:p w14:paraId="0B120610" w14:textId="77777777" w:rsidR="00354F0F" w:rsidRDefault="00354F0F">
            <w:pPr>
              <w:rPr>
                <w:rFonts w:ascii="Verdana" w:hAnsi="Verdana"/>
                <w:color w:val="000000" w:themeColor="text1"/>
                <w:sz w:val="22"/>
                <w:szCs w:val="22"/>
              </w:rPr>
            </w:pPr>
            <w:r w:rsidRPr="00354F0F">
              <w:rPr>
                <w:rFonts w:ascii="Verdana" w:hAnsi="Verdana"/>
                <w:color w:val="000000" w:themeColor="text1"/>
                <w:sz w:val="22"/>
                <w:szCs w:val="22"/>
              </w:rPr>
              <w:t>Grade [</w:t>
            </w:r>
            <w:r w:rsidRPr="005500CE">
              <w:rPr>
                <w:rFonts w:ascii="Verdana" w:hAnsi="Verdana"/>
                <w:i/>
                <w:iCs/>
                <w:color w:val="000000" w:themeColor="text1"/>
                <w:sz w:val="22"/>
                <w:szCs w:val="22"/>
              </w:rPr>
              <w:t>insert grades</w:t>
            </w:r>
            <w:r w:rsidRPr="00354F0F">
              <w:rPr>
                <w:rFonts w:ascii="Verdana" w:hAnsi="Verdana"/>
                <w:color w:val="000000" w:themeColor="text1"/>
                <w:sz w:val="22"/>
                <w:szCs w:val="22"/>
              </w:rPr>
              <w:t xml:space="preserve">] </w:t>
            </w:r>
            <w:proofErr w:type="gramStart"/>
            <w:r w:rsidRPr="00354F0F">
              <w:rPr>
                <w:rFonts w:ascii="Verdana" w:hAnsi="Verdana"/>
                <w:color w:val="000000" w:themeColor="text1"/>
                <w:sz w:val="22"/>
                <w:szCs w:val="22"/>
              </w:rPr>
              <w:t>students</w:t>
            </w:r>
            <w:proofErr w:type="gramEnd"/>
          </w:p>
          <w:p w14:paraId="6CFFF93F" w14:textId="42F95DA8" w:rsidR="00354F0F" w:rsidRPr="00354F0F" w:rsidRDefault="00354F0F">
            <w:pPr>
              <w:rPr>
                <w:rFonts w:ascii="Verdana" w:hAnsi="Verdana"/>
                <w:color w:val="000000" w:themeColor="text1"/>
                <w:sz w:val="22"/>
                <w:szCs w:val="22"/>
              </w:rPr>
            </w:pPr>
            <w:r>
              <w:rPr>
                <w:rFonts w:ascii="Verdana" w:hAnsi="Verdana"/>
                <w:color w:val="000000" w:themeColor="text1"/>
                <w:sz w:val="22"/>
                <w:szCs w:val="22"/>
              </w:rPr>
              <w:t>(</w:t>
            </w:r>
            <w:r w:rsidRPr="005500CE">
              <w:rPr>
                <w:rFonts w:ascii="Verdana" w:hAnsi="Verdana"/>
                <w:i/>
                <w:iCs/>
                <w:color w:val="000000" w:themeColor="text1"/>
                <w:sz w:val="22"/>
                <w:szCs w:val="22"/>
              </w:rPr>
              <w:t>x</w:t>
            </w:r>
            <w:r>
              <w:rPr>
                <w:rFonts w:ascii="Verdana" w:hAnsi="Verdana"/>
                <w:color w:val="000000" w:themeColor="text1"/>
                <w:sz w:val="22"/>
                <w:szCs w:val="22"/>
              </w:rPr>
              <w:t xml:space="preserve"> seats available)</w:t>
            </w:r>
          </w:p>
        </w:tc>
      </w:tr>
      <w:tr w:rsidR="00354F0F" w14:paraId="524527A9" w14:textId="77777777" w:rsidTr="00ED73DA">
        <w:tc>
          <w:tcPr>
            <w:tcW w:w="5034" w:type="dxa"/>
            <w:gridSpan w:val="2"/>
          </w:tcPr>
          <w:p w14:paraId="0B8FA8D8" w14:textId="36535A80" w:rsidR="00354F0F" w:rsidRPr="00354F0F" w:rsidRDefault="00354F0F" w:rsidP="00354F0F">
            <w:pPr>
              <w:rPr>
                <w:rFonts w:ascii="Verdana" w:hAnsi="Verdana"/>
                <w:color w:val="000000" w:themeColor="text1"/>
                <w:sz w:val="22"/>
                <w:szCs w:val="22"/>
              </w:rPr>
            </w:pPr>
            <w:r w:rsidRPr="00354F0F">
              <w:rPr>
                <w:rFonts w:ascii="Verdana" w:hAnsi="Verdana"/>
                <w:color w:val="000000" w:themeColor="text1"/>
                <w:sz w:val="22"/>
                <w:szCs w:val="22"/>
              </w:rPr>
              <w:t xml:space="preserve">Explore the wealth of tourism and hospitality careers - and work experience - available here in </w:t>
            </w:r>
            <w:r w:rsidR="005500CE">
              <w:rPr>
                <w:rFonts w:ascii="Verdana" w:hAnsi="Verdana"/>
                <w:color w:val="000000" w:themeColor="text1"/>
                <w:sz w:val="22"/>
                <w:szCs w:val="22"/>
              </w:rPr>
              <w:t>[</w:t>
            </w:r>
            <w:r w:rsidR="005500CE" w:rsidRPr="005500CE">
              <w:rPr>
                <w:rFonts w:ascii="Verdana" w:hAnsi="Verdana"/>
                <w:i/>
                <w:iCs/>
                <w:color w:val="000000" w:themeColor="text1"/>
                <w:sz w:val="22"/>
                <w:szCs w:val="22"/>
              </w:rPr>
              <w:t>insert community or location</w:t>
            </w:r>
            <w:r w:rsidR="005500CE">
              <w:rPr>
                <w:rFonts w:ascii="Verdana" w:hAnsi="Verdana"/>
                <w:color w:val="000000" w:themeColor="text1"/>
                <w:sz w:val="22"/>
                <w:szCs w:val="22"/>
              </w:rPr>
              <w:t>]</w:t>
            </w:r>
            <w:r w:rsidRPr="00354F0F">
              <w:rPr>
                <w:rFonts w:ascii="Verdana" w:hAnsi="Verdana"/>
                <w:color w:val="000000" w:themeColor="text1"/>
                <w:sz w:val="22"/>
                <w:szCs w:val="22"/>
              </w:rPr>
              <w:t xml:space="preserve">, and beyond. </w:t>
            </w:r>
          </w:p>
          <w:p w14:paraId="214D111B" w14:textId="77777777" w:rsidR="00354F0F" w:rsidRPr="00354F0F" w:rsidRDefault="00354F0F" w:rsidP="00354F0F">
            <w:pPr>
              <w:rPr>
                <w:rFonts w:ascii="Verdana" w:hAnsi="Verdana"/>
                <w:color w:val="000000" w:themeColor="text1"/>
                <w:sz w:val="22"/>
                <w:szCs w:val="22"/>
              </w:rPr>
            </w:pPr>
          </w:p>
          <w:p w14:paraId="63AA55C5" w14:textId="071340DD" w:rsidR="00354F0F" w:rsidRDefault="00354F0F" w:rsidP="00354F0F">
            <w:pPr>
              <w:rPr>
                <w:rFonts w:ascii="Verdana" w:hAnsi="Verdana"/>
                <w:color w:val="000000" w:themeColor="text1"/>
                <w:sz w:val="22"/>
                <w:szCs w:val="22"/>
                <w:highlight w:val="lightGray"/>
              </w:rPr>
            </w:pPr>
            <w:r w:rsidRPr="00354F0F">
              <w:rPr>
                <w:rFonts w:ascii="Verdana" w:hAnsi="Verdana"/>
                <w:color w:val="000000" w:themeColor="text1"/>
                <w:sz w:val="22"/>
                <w:szCs w:val="22"/>
              </w:rPr>
              <w:t>Hear from local tourism and hospitality leaders about their career journeys and take part in hands-on activities and experiences to better understand careers</w:t>
            </w:r>
            <w:r w:rsidR="005500CE">
              <w:rPr>
                <w:rFonts w:ascii="Verdana" w:hAnsi="Verdana"/>
                <w:color w:val="000000" w:themeColor="text1"/>
                <w:sz w:val="22"/>
                <w:szCs w:val="22"/>
              </w:rPr>
              <w:t xml:space="preserve">, </w:t>
            </w:r>
            <w:r w:rsidRPr="00354F0F">
              <w:rPr>
                <w:rFonts w:ascii="Verdana" w:hAnsi="Verdana"/>
                <w:color w:val="000000" w:themeColor="text1"/>
                <w:sz w:val="22"/>
                <w:szCs w:val="22"/>
              </w:rPr>
              <w:t>and summer work opportunities</w:t>
            </w:r>
            <w:r w:rsidR="005500CE">
              <w:rPr>
                <w:rFonts w:ascii="Verdana" w:hAnsi="Verdana"/>
                <w:color w:val="000000" w:themeColor="text1"/>
                <w:sz w:val="22"/>
                <w:szCs w:val="22"/>
              </w:rPr>
              <w:t xml:space="preserve">, </w:t>
            </w:r>
            <w:r w:rsidRPr="00354F0F">
              <w:rPr>
                <w:rFonts w:ascii="Verdana" w:hAnsi="Verdana"/>
                <w:color w:val="000000" w:themeColor="text1"/>
                <w:sz w:val="22"/>
                <w:szCs w:val="22"/>
              </w:rPr>
              <w:t>and the role that tourism and hospitality plays in every community across the province, including your own!</w:t>
            </w:r>
          </w:p>
        </w:tc>
        <w:tc>
          <w:tcPr>
            <w:tcW w:w="2518" w:type="dxa"/>
          </w:tcPr>
          <w:p w14:paraId="18A94A99" w14:textId="68A2E965" w:rsidR="00354F0F" w:rsidRPr="005500CE" w:rsidRDefault="00354F0F">
            <w:pPr>
              <w:rPr>
                <w:rFonts w:ascii="Verdana" w:hAnsi="Verdana"/>
                <w:b/>
                <w:bCs/>
                <w:color w:val="000000" w:themeColor="text1"/>
                <w:sz w:val="22"/>
                <w:szCs w:val="22"/>
              </w:rPr>
            </w:pPr>
            <w:r w:rsidRPr="005500CE">
              <w:rPr>
                <w:rFonts w:ascii="Verdana" w:hAnsi="Verdana"/>
                <w:b/>
                <w:bCs/>
                <w:color w:val="000000" w:themeColor="text1"/>
                <w:sz w:val="22"/>
                <w:szCs w:val="22"/>
              </w:rPr>
              <w:t>WHEN</w:t>
            </w:r>
          </w:p>
        </w:tc>
        <w:tc>
          <w:tcPr>
            <w:tcW w:w="2518" w:type="dxa"/>
          </w:tcPr>
          <w:p w14:paraId="7DFA0FC3" w14:textId="77777777" w:rsidR="00354F0F" w:rsidRDefault="00354F0F">
            <w:pPr>
              <w:rPr>
                <w:rFonts w:ascii="Verdana" w:hAnsi="Verdana"/>
                <w:color w:val="000000" w:themeColor="text1"/>
                <w:sz w:val="22"/>
                <w:szCs w:val="22"/>
              </w:rPr>
            </w:pPr>
            <w:r>
              <w:rPr>
                <w:rFonts w:ascii="Verdana" w:hAnsi="Verdana"/>
                <w:color w:val="000000" w:themeColor="text1"/>
                <w:sz w:val="22"/>
                <w:szCs w:val="22"/>
              </w:rPr>
              <w:t>[insert date]</w:t>
            </w:r>
          </w:p>
          <w:p w14:paraId="319F95DE" w14:textId="724F4568" w:rsidR="00354F0F" w:rsidRPr="00354F0F" w:rsidRDefault="00354F0F">
            <w:pPr>
              <w:rPr>
                <w:rFonts w:ascii="Verdana" w:hAnsi="Verdana"/>
                <w:color w:val="000000" w:themeColor="text1"/>
                <w:sz w:val="22"/>
                <w:szCs w:val="22"/>
              </w:rPr>
            </w:pPr>
            <w:r>
              <w:rPr>
                <w:rFonts w:ascii="Verdana" w:hAnsi="Verdana"/>
                <w:color w:val="000000" w:themeColor="text1"/>
                <w:sz w:val="22"/>
                <w:szCs w:val="22"/>
              </w:rPr>
              <w:t>[</w:t>
            </w:r>
            <w:r w:rsidRPr="005500CE">
              <w:rPr>
                <w:rFonts w:ascii="Verdana" w:hAnsi="Verdana"/>
                <w:i/>
                <w:iCs/>
                <w:color w:val="000000" w:themeColor="text1"/>
                <w:sz w:val="22"/>
                <w:szCs w:val="22"/>
              </w:rPr>
              <w:t>insert start/end time</w:t>
            </w:r>
            <w:r>
              <w:rPr>
                <w:rFonts w:ascii="Verdana" w:hAnsi="Verdana"/>
                <w:color w:val="000000" w:themeColor="text1"/>
                <w:sz w:val="22"/>
                <w:szCs w:val="22"/>
              </w:rPr>
              <w:t>]</w:t>
            </w:r>
          </w:p>
        </w:tc>
      </w:tr>
      <w:tr w:rsidR="00354F0F" w14:paraId="19B78D9C" w14:textId="77777777" w:rsidTr="00354F0F">
        <w:tc>
          <w:tcPr>
            <w:tcW w:w="5034" w:type="dxa"/>
            <w:gridSpan w:val="2"/>
            <w:tcBorders>
              <w:bottom w:val="single" w:sz="4" w:space="0" w:color="auto"/>
            </w:tcBorders>
          </w:tcPr>
          <w:p w14:paraId="2C561A56" w14:textId="77777777" w:rsidR="00354F0F" w:rsidRDefault="00354F0F">
            <w:pPr>
              <w:rPr>
                <w:rFonts w:ascii="Verdana" w:hAnsi="Verdana"/>
                <w:color w:val="000000" w:themeColor="text1"/>
                <w:sz w:val="22"/>
                <w:szCs w:val="22"/>
                <w:highlight w:val="lightGray"/>
              </w:rPr>
            </w:pPr>
          </w:p>
        </w:tc>
        <w:tc>
          <w:tcPr>
            <w:tcW w:w="2518" w:type="dxa"/>
            <w:tcBorders>
              <w:bottom w:val="single" w:sz="4" w:space="0" w:color="auto"/>
            </w:tcBorders>
          </w:tcPr>
          <w:p w14:paraId="7E3D281C" w14:textId="39E19658" w:rsidR="00354F0F" w:rsidRPr="005500CE" w:rsidRDefault="00354F0F">
            <w:pPr>
              <w:rPr>
                <w:rFonts w:ascii="Verdana" w:hAnsi="Verdana"/>
                <w:b/>
                <w:bCs/>
                <w:color w:val="000000" w:themeColor="text1"/>
                <w:sz w:val="22"/>
                <w:szCs w:val="22"/>
              </w:rPr>
            </w:pPr>
            <w:r w:rsidRPr="005500CE">
              <w:rPr>
                <w:rFonts w:ascii="Verdana" w:hAnsi="Verdana"/>
                <w:b/>
                <w:bCs/>
                <w:color w:val="000000" w:themeColor="text1"/>
                <w:sz w:val="22"/>
                <w:szCs w:val="22"/>
              </w:rPr>
              <w:t>WHERE</w:t>
            </w:r>
          </w:p>
        </w:tc>
        <w:tc>
          <w:tcPr>
            <w:tcW w:w="2518" w:type="dxa"/>
            <w:tcBorders>
              <w:bottom w:val="single" w:sz="4" w:space="0" w:color="auto"/>
            </w:tcBorders>
          </w:tcPr>
          <w:p w14:paraId="0B38B655" w14:textId="361B3DF9" w:rsidR="00354F0F" w:rsidRPr="00354F0F" w:rsidRDefault="00354F0F">
            <w:pPr>
              <w:rPr>
                <w:rFonts w:ascii="Verdana" w:hAnsi="Verdana"/>
                <w:color w:val="000000" w:themeColor="text1"/>
                <w:sz w:val="22"/>
                <w:szCs w:val="22"/>
              </w:rPr>
            </w:pPr>
            <w:r>
              <w:rPr>
                <w:rFonts w:ascii="Verdana" w:hAnsi="Verdana"/>
                <w:color w:val="000000" w:themeColor="text1"/>
                <w:sz w:val="22"/>
                <w:szCs w:val="22"/>
              </w:rPr>
              <w:t>[</w:t>
            </w:r>
            <w:r w:rsidRPr="005500CE">
              <w:rPr>
                <w:rFonts w:ascii="Verdana" w:hAnsi="Verdana"/>
                <w:i/>
                <w:iCs/>
                <w:color w:val="000000" w:themeColor="text1"/>
                <w:sz w:val="22"/>
                <w:szCs w:val="22"/>
              </w:rPr>
              <w:t xml:space="preserve">insert host venue </w:t>
            </w:r>
            <w:r w:rsidR="005500CE" w:rsidRPr="005500CE">
              <w:rPr>
                <w:rFonts w:ascii="Verdana" w:hAnsi="Verdana"/>
                <w:i/>
                <w:iCs/>
                <w:color w:val="000000" w:themeColor="text1"/>
                <w:sz w:val="22"/>
                <w:szCs w:val="22"/>
              </w:rPr>
              <w:t>name</w:t>
            </w:r>
            <w:r w:rsidRPr="005500CE">
              <w:rPr>
                <w:rFonts w:ascii="Verdana" w:hAnsi="Verdana"/>
                <w:i/>
                <w:iCs/>
                <w:color w:val="000000" w:themeColor="text1"/>
                <w:sz w:val="22"/>
                <w:szCs w:val="22"/>
              </w:rPr>
              <w:t xml:space="preserve"> and address</w:t>
            </w:r>
            <w:r>
              <w:rPr>
                <w:rFonts w:ascii="Verdana" w:hAnsi="Verdana"/>
                <w:color w:val="000000" w:themeColor="text1"/>
                <w:sz w:val="22"/>
                <w:szCs w:val="22"/>
              </w:rPr>
              <w:t>]</w:t>
            </w:r>
          </w:p>
        </w:tc>
      </w:tr>
      <w:tr w:rsidR="00354F0F" w14:paraId="7B477ADA" w14:textId="77777777" w:rsidTr="00354F0F">
        <w:tc>
          <w:tcPr>
            <w:tcW w:w="2517" w:type="dxa"/>
            <w:tcBorders>
              <w:right w:val="nil"/>
            </w:tcBorders>
          </w:tcPr>
          <w:p w14:paraId="01B0F631" w14:textId="77777777" w:rsidR="00354F0F" w:rsidRDefault="00354F0F">
            <w:pPr>
              <w:rPr>
                <w:rFonts w:ascii="Verdana" w:hAnsi="Verdana"/>
                <w:color w:val="000000" w:themeColor="text1"/>
                <w:sz w:val="22"/>
                <w:szCs w:val="22"/>
                <w:highlight w:val="lightGray"/>
              </w:rPr>
            </w:pPr>
          </w:p>
        </w:tc>
        <w:tc>
          <w:tcPr>
            <w:tcW w:w="2517" w:type="dxa"/>
            <w:tcBorders>
              <w:left w:val="nil"/>
              <w:right w:val="nil"/>
            </w:tcBorders>
          </w:tcPr>
          <w:p w14:paraId="7CE15D96" w14:textId="77777777" w:rsidR="00354F0F" w:rsidRDefault="00354F0F">
            <w:pPr>
              <w:rPr>
                <w:rFonts w:ascii="Verdana" w:hAnsi="Verdana"/>
                <w:color w:val="000000" w:themeColor="text1"/>
                <w:sz w:val="22"/>
                <w:szCs w:val="22"/>
                <w:highlight w:val="lightGray"/>
              </w:rPr>
            </w:pPr>
          </w:p>
        </w:tc>
        <w:tc>
          <w:tcPr>
            <w:tcW w:w="2518" w:type="dxa"/>
            <w:tcBorders>
              <w:left w:val="nil"/>
              <w:right w:val="nil"/>
            </w:tcBorders>
          </w:tcPr>
          <w:p w14:paraId="6CD02EA4" w14:textId="77777777" w:rsidR="00354F0F" w:rsidRDefault="00354F0F">
            <w:pPr>
              <w:rPr>
                <w:rFonts w:ascii="Verdana" w:hAnsi="Verdana"/>
                <w:color w:val="000000" w:themeColor="text1"/>
                <w:sz w:val="22"/>
                <w:szCs w:val="22"/>
                <w:highlight w:val="lightGray"/>
              </w:rPr>
            </w:pPr>
          </w:p>
        </w:tc>
        <w:tc>
          <w:tcPr>
            <w:tcW w:w="2518" w:type="dxa"/>
            <w:tcBorders>
              <w:left w:val="nil"/>
            </w:tcBorders>
          </w:tcPr>
          <w:p w14:paraId="099A309C" w14:textId="77777777" w:rsidR="00354F0F" w:rsidRPr="00354F0F" w:rsidRDefault="00354F0F">
            <w:pPr>
              <w:rPr>
                <w:rFonts w:ascii="Verdana" w:hAnsi="Verdana"/>
                <w:color w:val="000000" w:themeColor="text1"/>
                <w:sz w:val="22"/>
                <w:szCs w:val="22"/>
              </w:rPr>
            </w:pPr>
          </w:p>
        </w:tc>
      </w:tr>
      <w:tr w:rsidR="005500CE" w14:paraId="58BC08AF" w14:textId="77777777" w:rsidTr="00C73EFC">
        <w:tc>
          <w:tcPr>
            <w:tcW w:w="10070" w:type="dxa"/>
            <w:gridSpan w:val="4"/>
          </w:tcPr>
          <w:p w14:paraId="7EE600DD" w14:textId="4E255731" w:rsidR="005500CE" w:rsidRPr="00354F0F" w:rsidRDefault="005500CE" w:rsidP="005500CE">
            <w:pPr>
              <w:jc w:val="center"/>
              <w:rPr>
                <w:rFonts w:ascii="Verdana" w:hAnsi="Verdana"/>
                <w:color w:val="000000" w:themeColor="text1"/>
                <w:sz w:val="22"/>
                <w:szCs w:val="22"/>
              </w:rPr>
            </w:pPr>
            <w:r w:rsidRPr="005500CE">
              <w:rPr>
                <w:rFonts w:ascii="Verdana" w:hAnsi="Verdana"/>
                <w:color w:val="000000" w:themeColor="text1"/>
                <w:sz w:val="22"/>
                <w:szCs w:val="22"/>
              </w:rPr>
              <w:t xml:space="preserve">Accepted students will be expected to make their own way to the </w:t>
            </w:r>
            <w:r>
              <w:rPr>
                <w:rFonts w:ascii="Verdana" w:hAnsi="Verdana"/>
                <w:color w:val="000000" w:themeColor="text1"/>
                <w:sz w:val="22"/>
                <w:szCs w:val="22"/>
              </w:rPr>
              <w:t>[</w:t>
            </w:r>
            <w:r w:rsidRPr="005500CE">
              <w:rPr>
                <w:rFonts w:ascii="Verdana" w:hAnsi="Verdana"/>
                <w:i/>
                <w:iCs/>
                <w:color w:val="000000" w:themeColor="text1"/>
                <w:sz w:val="22"/>
                <w:szCs w:val="22"/>
              </w:rPr>
              <w:t>host venue name</w:t>
            </w:r>
            <w:r>
              <w:rPr>
                <w:rFonts w:ascii="Verdana" w:hAnsi="Verdana"/>
                <w:color w:val="000000" w:themeColor="text1"/>
                <w:sz w:val="22"/>
                <w:szCs w:val="22"/>
              </w:rPr>
              <w:t>]</w:t>
            </w:r>
            <w:r w:rsidRPr="005500CE">
              <w:rPr>
                <w:rFonts w:ascii="Verdana" w:hAnsi="Verdana"/>
                <w:color w:val="000000" w:themeColor="text1"/>
                <w:sz w:val="22"/>
                <w:szCs w:val="22"/>
              </w:rPr>
              <w:t xml:space="preserve"> and will need to wear comfortable shoes and weather-appropriate clothing. Lunch and snacks will be provided!</w:t>
            </w:r>
          </w:p>
        </w:tc>
      </w:tr>
      <w:tr w:rsidR="005500CE" w14:paraId="76A55191" w14:textId="77777777" w:rsidTr="00354F0F">
        <w:tc>
          <w:tcPr>
            <w:tcW w:w="2517" w:type="dxa"/>
            <w:tcBorders>
              <w:right w:val="nil"/>
            </w:tcBorders>
          </w:tcPr>
          <w:p w14:paraId="539FECF4" w14:textId="77777777" w:rsidR="005500CE" w:rsidRDefault="005500CE">
            <w:pPr>
              <w:rPr>
                <w:rFonts w:ascii="Verdana" w:hAnsi="Verdana"/>
                <w:color w:val="000000" w:themeColor="text1"/>
                <w:sz w:val="22"/>
                <w:szCs w:val="22"/>
                <w:highlight w:val="lightGray"/>
              </w:rPr>
            </w:pPr>
          </w:p>
        </w:tc>
        <w:tc>
          <w:tcPr>
            <w:tcW w:w="2517" w:type="dxa"/>
            <w:tcBorders>
              <w:left w:val="nil"/>
              <w:right w:val="nil"/>
            </w:tcBorders>
          </w:tcPr>
          <w:p w14:paraId="39522595" w14:textId="77777777" w:rsidR="005500CE" w:rsidRDefault="005500CE">
            <w:pPr>
              <w:rPr>
                <w:rFonts w:ascii="Verdana" w:hAnsi="Verdana"/>
                <w:color w:val="000000" w:themeColor="text1"/>
                <w:sz w:val="22"/>
                <w:szCs w:val="22"/>
                <w:highlight w:val="lightGray"/>
              </w:rPr>
            </w:pPr>
          </w:p>
        </w:tc>
        <w:tc>
          <w:tcPr>
            <w:tcW w:w="2518" w:type="dxa"/>
            <w:tcBorders>
              <w:left w:val="nil"/>
              <w:right w:val="nil"/>
            </w:tcBorders>
          </w:tcPr>
          <w:p w14:paraId="1F788FE9" w14:textId="77777777" w:rsidR="005500CE" w:rsidRDefault="005500CE">
            <w:pPr>
              <w:rPr>
                <w:rFonts w:ascii="Verdana" w:hAnsi="Verdana"/>
                <w:color w:val="000000" w:themeColor="text1"/>
                <w:sz w:val="22"/>
                <w:szCs w:val="22"/>
                <w:highlight w:val="lightGray"/>
              </w:rPr>
            </w:pPr>
          </w:p>
        </w:tc>
        <w:tc>
          <w:tcPr>
            <w:tcW w:w="2518" w:type="dxa"/>
            <w:tcBorders>
              <w:left w:val="nil"/>
            </w:tcBorders>
          </w:tcPr>
          <w:p w14:paraId="6F359BC2" w14:textId="77777777" w:rsidR="005500CE" w:rsidRPr="00354F0F" w:rsidRDefault="005500CE">
            <w:pPr>
              <w:rPr>
                <w:rFonts w:ascii="Verdana" w:hAnsi="Verdana"/>
                <w:color w:val="000000" w:themeColor="text1"/>
                <w:sz w:val="22"/>
                <w:szCs w:val="22"/>
              </w:rPr>
            </w:pPr>
          </w:p>
        </w:tc>
      </w:tr>
      <w:tr w:rsidR="00354F0F" w14:paraId="7323F834" w14:textId="77777777" w:rsidTr="00783CB6">
        <w:tc>
          <w:tcPr>
            <w:tcW w:w="10070" w:type="dxa"/>
            <w:gridSpan w:val="4"/>
          </w:tcPr>
          <w:p w14:paraId="10B7CE4F" w14:textId="3F4592E4" w:rsidR="00354F0F" w:rsidRPr="00354F0F" w:rsidRDefault="00354F0F" w:rsidP="00354F0F">
            <w:pPr>
              <w:jc w:val="center"/>
              <w:rPr>
                <w:rFonts w:ascii="Verdana" w:hAnsi="Verdana"/>
                <w:color w:val="000000" w:themeColor="text1"/>
                <w:sz w:val="22"/>
                <w:szCs w:val="22"/>
              </w:rPr>
            </w:pPr>
            <w:r w:rsidRPr="00354F0F">
              <w:rPr>
                <w:rFonts w:ascii="Verdana" w:hAnsi="Verdana"/>
                <w:color w:val="000000" w:themeColor="text1"/>
                <w:sz w:val="22"/>
                <w:szCs w:val="22"/>
              </w:rPr>
              <w:t xml:space="preserve">Deadline for applications is </w:t>
            </w:r>
            <w:r w:rsidR="005500CE">
              <w:rPr>
                <w:rFonts w:ascii="Verdana" w:hAnsi="Verdana"/>
                <w:color w:val="000000" w:themeColor="text1"/>
                <w:sz w:val="22"/>
                <w:szCs w:val="22"/>
              </w:rPr>
              <w:t>[application deadline date]</w:t>
            </w:r>
            <w:r w:rsidRPr="00354F0F">
              <w:rPr>
                <w:rFonts w:ascii="Verdana" w:hAnsi="Verdana"/>
                <w:color w:val="000000" w:themeColor="text1"/>
                <w:sz w:val="22"/>
                <w:szCs w:val="22"/>
              </w:rPr>
              <w:t>.</w:t>
            </w:r>
          </w:p>
          <w:p w14:paraId="0460081D" w14:textId="51408CA5" w:rsidR="00354F0F" w:rsidRDefault="00354F0F" w:rsidP="00354F0F">
            <w:pPr>
              <w:jc w:val="center"/>
              <w:rPr>
                <w:rFonts w:ascii="Verdana" w:hAnsi="Verdana"/>
                <w:color w:val="000000" w:themeColor="text1"/>
                <w:sz w:val="22"/>
                <w:szCs w:val="22"/>
                <w:highlight w:val="lightGray"/>
              </w:rPr>
            </w:pPr>
            <w:r w:rsidRPr="00354F0F">
              <w:rPr>
                <w:rFonts w:ascii="Verdana" w:hAnsi="Verdana"/>
                <w:color w:val="000000" w:themeColor="text1"/>
                <w:sz w:val="22"/>
                <w:szCs w:val="22"/>
              </w:rPr>
              <w:t xml:space="preserve">Talk to </w:t>
            </w:r>
            <w:r w:rsidR="005500CE">
              <w:rPr>
                <w:rFonts w:ascii="Verdana" w:hAnsi="Verdana"/>
                <w:color w:val="000000" w:themeColor="text1"/>
                <w:sz w:val="22"/>
                <w:szCs w:val="22"/>
              </w:rPr>
              <w:t xml:space="preserve">[educator or staff team] </w:t>
            </w:r>
            <w:r w:rsidRPr="00354F0F">
              <w:rPr>
                <w:rFonts w:ascii="Verdana" w:hAnsi="Verdana"/>
                <w:color w:val="000000" w:themeColor="text1"/>
                <w:sz w:val="22"/>
                <w:szCs w:val="22"/>
              </w:rPr>
              <w:t>for more information!</w:t>
            </w:r>
          </w:p>
        </w:tc>
      </w:tr>
    </w:tbl>
    <w:p w14:paraId="1DA8C10D" w14:textId="77777777" w:rsidR="0044609D" w:rsidRDefault="0044609D">
      <w:pPr>
        <w:rPr>
          <w:rFonts w:ascii="Verdana" w:hAnsi="Verdana"/>
          <w:b/>
          <w:bCs/>
          <w:color w:val="2F5496" w:themeColor="accent1" w:themeShade="BF"/>
          <w:highlight w:val="lightGray"/>
        </w:rPr>
      </w:pPr>
    </w:p>
    <w:p w14:paraId="65FBD26E" w14:textId="77777777" w:rsidR="005500CE" w:rsidRDefault="005500CE">
      <w:pPr>
        <w:spacing w:after="160" w:line="259" w:lineRule="auto"/>
        <w:rPr>
          <w:rFonts w:ascii="Verdana" w:hAnsi="Verdana"/>
          <w:b/>
          <w:bCs/>
          <w:color w:val="2F5496" w:themeColor="accent1" w:themeShade="BF"/>
        </w:rPr>
      </w:pPr>
      <w:r>
        <w:rPr>
          <w:rFonts w:ascii="Verdana" w:hAnsi="Verdana"/>
          <w:b/>
          <w:bCs/>
          <w:color w:val="2F5496" w:themeColor="accent1" w:themeShade="BF"/>
        </w:rPr>
        <w:br w:type="page"/>
      </w:r>
    </w:p>
    <w:p w14:paraId="0525FD79" w14:textId="7DD4BD72" w:rsidR="005500CE" w:rsidRPr="005500CE" w:rsidRDefault="005500CE" w:rsidP="0044609D">
      <w:pPr>
        <w:ind w:left="360"/>
        <w:rPr>
          <w:rFonts w:ascii="Verdana" w:hAnsi="Verdana"/>
          <w:b/>
          <w:bCs/>
          <w:color w:val="2F5496" w:themeColor="accent1" w:themeShade="BF"/>
          <w:sz w:val="22"/>
          <w:szCs w:val="22"/>
        </w:rPr>
      </w:pPr>
      <w:r w:rsidRPr="005500CE">
        <w:rPr>
          <w:rFonts w:ascii="Verdana" w:hAnsi="Verdana"/>
          <w:b/>
          <w:bCs/>
          <w:color w:val="2F5496" w:themeColor="accent1" w:themeShade="BF"/>
          <w:sz w:val="22"/>
          <w:szCs w:val="22"/>
          <w:lang w:val="en-US"/>
        </w:rPr>
        <w:lastRenderedPageBreak/>
        <w:t xml:space="preserve">APPENDIX </w:t>
      </w:r>
      <w:r w:rsidR="004E5220">
        <w:rPr>
          <w:rFonts w:ascii="Verdana" w:hAnsi="Verdana"/>
          <w:b/>
          <w:bCs/>
          <w:color w:val="2F5496" w:themeColor="accent1" w:themeShade="BF"/>
          <w:sz w:val="22"/>
          <w:szCs w:val="22"/>
          <w:lang w:val="en-US"/>
        </w:rPr>
        <w:t>G</w:t>
      </w:r>
      <w:r w:rsidRPr="005500CE">
        <w:rPr>
          <w:rFonts w:ascii="Verdana" w:hAnsi="Verdana"/>
          <w:b/>
          <w:bCs/>
          <w:color w:val="2F5496" w:themeColor="accent1" w:themeShade="BF"/>
          <w:sz w:val="22"/>
          <w:szCs w:val="22"/>
          <w:lang w:val="en-US"/>
        </w:rPr>
        <w:t>: TOURISM AND HOSPITALITY BOOTCAMP POWERPOINT TEMPLATE</w:t>
      </w:r>
    </w:p>
    <w:p w14:paraId="603B54A3" w14:textId="77777777" w:rsidR="005500CE" w:rsidRDefault="005500CE" w:rsidP="0044609D">
      <w:pPr>
        <w:ind w:left="360"/>
        <w:rPr>
          <w:rFonts w:ascii="Verdana" w:hAnsi="Verdana"/>
          <w:b/>
          <w:bCs/>
          <w:color w:val="2F5496" w:themeColor="accent1" w:themeShade="BF"/>
        </w:rPr>
      </w:pPr>
    </w:p>
    <w:p w14:paraId="2CFD5073" w14:textId="77777777" w:rsidR="0058112A" w:rsidRDefault="005500CE" w:rsidP="0058112A">
      <w:pPr>
        <w:ind w:left="360"/>
        <w:rPr>
          <w:rFonts w:ascii="Verdana" w:hAnsi="Verdana"/>
          <w:sz w:val="22"/>
          <w:szCs w:val="22"/>
        </w:rPr>
      </w:pPr>
      <w:r w:rsidRPr="005500CE">
        <w:rPr>
          <w:rFonts w:ascii="Verdana" w:hAnsi="Verdana"/>
          <w:sz w:val="22"/>
          <w:szCs w:val="22"/>
        </w:rPr>
        <w:t>Th</w:t>
      </w:r>
      <w:r>
        <w:rPr>
          <w:rFonts w:ascii="Verdana" w:hAnsi="Verdana"/>
          <w:sz w:val="22"/>
          <w:szCs w:val="22"/>
        </w:rPr>
        <w:t xml:space="preserve">e PowerPoint presentation that accompanies this Bootcamp Delivery Guide should be customized for your event. </w:t>
      </w:r>
    </w:p>
    <w:p w14:paraId="6E8C44F6" w14:textId="77777777" w:rsidR="0058112A" w:rsidRDefault="0058112A" w:rsidP="0058112A">
      <w:pPr>
        <w:ind w:left="360"/>
        <w:rPr>
          <w:rFonts w:ascii="Verdana" w:hAnsi="Verdana"/>
          <w:sz w:val="22"/>
          <w:szCs w:val="22"/>
        </w:rPr>
      </w:pPr>
    </w:p>
    <w:p w14:paraId="19515DB5" w14:textId="77777777" w:rsidR="005500CE" w:rsidRDefault="005500CE" w:rsidP="0044609D">
      <w:pPr>
        <w:ind w:left="360"/>
        <w:rPr>
          <w:rFonts w:ascii="Verdana" w:hAnsi="Verdana"/>
          <w:b/>
          <w:bCs/>
          <w:color w:val="2F5496" w:themeColor="accent1" w:themeShade="BF"/>
        </w:rPr>
      </w:pPr>
    </w:p>
    <w:p w14:paraId="369B5E6B" w14:textId="77777777" w:rsidR="005500CE" w:rsidRDefault="005500CE" w:rsidP="0044609D">
      <w:pPr>
        <w:ind w:left="360"/>
        <w:rPr>
          <w:rFonts w:ascii="Verdana" w:hAnsi="Verdana"/>
          <w:b/>
          <w:bCs/>
          <w:color w:val="2F5496" w:themeColor="accent1" w:themeShade="BF"/>
        </w:rPr>
      </w:pPr>
    </w:p>
    <w:p w14:paraId="72FCD227" w14:textId="340FF91D" w:rsidR="005500CE" w:rsidRDefault="005500CE">
      <w:pPr>
        <w:spacing w:after="160" w:line="259" w:lineRule="auto"/>
        <w:rPr>
          <w:rFonts w:ascii="Verdana" w:hAnsi="Verdana"/>
          <w:b/>
          <w:bCs/>
          <w:color w:val="2F5496" w:themeColor="accent1" w:themeShade="BF"/>
        </w:rPr>
      </w:pPr>
    </w:p>
    <w:p w14:paraId="6BE190B0" w14:textId="77777777" w:rsidR="0058112A" w:rsidRDefault="0058112A">
      <w:pPr>
        <w:spacing w:after="160" w:line="259" w:lineRule="auto"/>
        <w:rPr>
          <w:rFonts w:ascii="Verdana" w:hAnsi="Verdana"/>
          <w:b/>
          <w:bCs/>
          <w:color w:val="2F5496" w:themeColor="accent1" w:themeShade="BF"/>
        </w:rPr>
      </w:pPr>
    </w:p>
    <w:p w14:paraId="7AF0737F" w14:textId="77777777" w:rsidR="0058112A" w:rsidRDefault="0058112A">
      <w:pPr>
        <w:spacing w:after="160" w:line="259" w:lineRule="auto"/>
        <w:rPr>
          <w:rFonts w:ascii="Verdana" w:hAnsi="Verdana"/>
          <w:b/>
          <w:bCs/>
          <w:color w:val="2F5496" w:themeColor="accent1" w:themeShade="BF"/>
        </w:rPr>
      </w:pPr>
    </w:p>
    <w:p w14:paraId="0DE08254" w14:textId="77777777" w:rsidR="0058112A" w:rsidRDefault="0058112A">
      <w:pPr>
        <w:spacing w:after="160" w:line="259" w:lineRule="auto"/>
        <w:rPr>
          <w:rFonts w:ascii="Verdana" w:hAnsi="Verdana"/>
          <w:b/>
          <w:bCs/>
          <w:color w:val="2F5496" w:themeColor="accent1" w:themeShade="BF"/>
        </w:rPr>
      </w:pPr>
    </w:p>
    <w:p w14:paraId="556790BE" w14:textId="77777777" w:rsidR="0058112A" w:rsidRDefault="0058112A">
      <w:pPr>
        <w:spacing w:after="160" w:line="259" w:lineRule="auto"/>
        <w:rPr>
          <w:rFonts w:ascii="Verdana" w:hAnsi="Verdana"/>
          <w:b/>
          <w:bCs/>
          <w:color w:val="2F5496" w:themeColor="accent1" w:themeShade="BF"/>
        </w:rPr>
      </w:pPr>
    </w:p>
    <w:p w14:paraId="0D929A41" w14:textId="77777777" w:rsidR="0058112A" w:rsidRDefault="0058112A">
      <w:pPr>
        <w:spacing w:after="160" w:line="259" w:lineRule="auto"/>
        <w:rPr>
          <w:rFonts w:ascii="Verdana" w:hAnsi="Verdana"/>
          <w:b/>
          <w:bCs/>
          <w:color w:val="2F5496" w:themeColor="accent1" w:themeShade="BF"/>
        </w:rPr>
      </w:pPr>
    </w:p>
    <w:p w14:paraId="13CCA3DF" w14:textId="77777777" w:rsidR="0058112A" w:rsidRDefault="0058112A">
      <w:pPr>
        <w:spacing w:after="160" w:line="259" w:lineRule="auto"/>
        <w:rPr>
          <w:rFonts w:ascii="Verdana" w:hAnsi="Verdana"/>
          <w:b/>
          <w:bCs/>
          <w:color w:val="2F5496" w:themeColor="accent1" w:themeShade="BF"/>
          <w:lang w:val="en-US"/>
        </w:rPr>
      </w:pPr>
      <w:r>
        <w:rPr>
          <w:rFonts w:ascii="Verdana" w:hAnsi="Verdana"/>
          <w:b/>
          <w:bCs/>
          <w:color w:val="2F5496" w:themeColor="accent1" w:themeShade="BF"/>
          <w:lang w:val="en-US"/>
        </w:rPr>
        <w:br w:type="page"/>
      </w:r>
    </w:p>
    <w:p w14:paraId="4341FF39" w14:textId="39598F81" w:rsidR="005500CE" w:rsidRPr="004E5220" w:rsidRDefault="0058112A" w:rsidP="0058112A">
      <w:pPr>
        <w:ind w:left="426"/>
        <w:rPr>
          <w:rFonts w:ascii="Verdana" w:hAnsi="Verdana"/>
          <w:b/>
          <w:bCs/>
          <w:color w:val="2F5496" w:themeColor="accent1" w:themeShade="BF"/>
          <w:sz w:val="22"/>
          <w:szCs w:val="22"/>
        </w:rPr>
      </w:pPr>
      <w:r w:rsidRPr="004E5220">
        <w:rPr>
          <w:rFonts w:ascii="Verdana" w:hAnsi="Verdana"/>
          <w:b/>
          <w:bCs/>
          <w:color w:val="2F5496" w:themeColor="accent1" w:themeShade="BF"/>
          <w:sz w:val="22"/>
          <w:szCs w:val="22"/>
          <w:lang w:val="en-US"/>
        </w:rPr>
        <w:lastRenderedPageBreak/>
        <w:t xml:space="preserve">APPENDIX </w:t>
      </w:r>
      <w:r w:rsidR="004E5220" w:rsidRPr="004E5220">
        <w:rPr>
          <w:rFonts w:ascii="Verdana" w:hAnsi="Verdana"/>
          <w:b/>
          <w:bCs/>
          <w:color w:val="2F5496" w:themeColor="accent1" w:themeShade="BF"/>
          <w:sz w:val="22"/>
          <w:szCs w:val="22"/>
          <w:lang w:val="en-US"/>
        </w:rPr>
        <w:t>H</w:t>
      </w:r>
      <w:r w:rsidRPr="004E5220">
        <w:rPr>
          <w:rFonts w:ascii="Verdana" w:hAnsi="Verdana"/>
          <w:b/>
          <w:bCs/>
          <w:color w:val="2F5496" w:themeColor="accent1" w:themeShade="BF"/>
          <w:sz w:val="22"/>
          <w:szCs w:val="22"/>
          <w:lang w:val="en-US"/>
        </w:rPr>
        <w:t>: TOURISM &amp; HOSPITALITY TRIVIA WORKSHEET</w:t>
      </w:r>
    </w:p>
    <w:p w14:paraId="6A209D04" w14:textId="77777777" w:rsidR="005500CE" w:rsidRDefault="005500CE" w:rsidP="0058112A">
      <w:pPr>
        <w:ind w:left="426"/>
        <w:rPr>
          <w:rFonts w:ascii="Verdana" w:hAnsi="Verdana"/>
          <w:b/>
          <w:bCs/>
          <w:color w:val="2F5496" w:themeColor="accent1" w:themeShade="BF"/>
        </w:rPr>
      </w:pPr>
    </w:p>
    <w:p w14:paraId="42C118B6" w14:textId="77777777" w:rsidR="0058112A" w:rsidRDefault="0058112A" w:rsidP="0058112A">
      <w:pPr>
        <w:ind w:left="426"/>
        <w:rPr>
          <w:rStyle w:val="Hyperlink"/>
          <w:rFonts w:ascii="Verdana" w:hAnsi="Verdana"/>
          <w:sz w:val="22"/>
          <w:szCs w:val="22"/>
          <w:lang w:val="en-US"/>
        </w:rPr>
      </w:pPr>
      <w:r>
        <w:rPr>
          <w:rFonts w:ascii="Verdana" w:hAnsi="Verdana"/>
          <w:color w:val="000000" w:themeColor="text1"/>
          <w:sz w:val="22"/>
          <w:szCs w:val="22"/>
          <w:lang w:val="en-US"/>
        </w:rPr>
        <w:t xml:space="preserve">If you have access to Canva, you can use this link to create a customized trivia worksheet: </w:t>
      </w:r>
      <w:hyperlink r:id="rId27" w:history="1">
        <w:r w:rsidRPr="00C35144">
          <w:rPr>
            <w:rStyle w:val="Hyperlink"/>
            <w:rFonts w:ascii="Verdana" w:hAnsi="Verdana"/>
            <w:sz w:val="22"/>
            <w:szCs w:val="22"/>
            <w:lang w:val="en-US"/>
          </w:rPr>
          <w:t>https://www.canva.com/design/DAFj2hO8dlY/7cRgC9muqYpS1kbHk_97OQ/view?utm_content=DAFj2hO8dlY&amp;utm_campaign=designshare&amp;utm_medium=link&amp;utm_source=publishsharelink&amp;mode=preview</w:t>
        </w:r>
      </w:hyperlink>
    </w:p>
    <w:p w14:paraId="6BD81FB1" w14:textId="77777777" w:rsidR="004E5220" w:rsidRDefault="004E5220" w:rsidP="0058112A">
      <w:pPr>
        <w:ind w:left="426"/>
        <w:rPr>
          <w:rFonts w:ascii="Verdana" w:hAnsi="Verdana"/>
          <w:color w:val="000000" w:themeColor="text1"/>
          <w:sz w:val="22"/>
          <w:szCs w:val="22"/>
          <w:lang w:val="en-US"/>
        </w:rPr>
      </w:pPr>
    </w:p>
    <w:p w14:paraId="65F087B3" w14:textId="51395C78" w:rsidR="004E5220" w:rsidRDefault="004E5220" w:rsidP="004E5220">
      <w:pPr>
        <w:ind w:left="426"/>
        <w:rPr>
          <w:rFonts w:ascii="Verdana" w:hAnsi="Verdana"/>
          <w:color w:val="000000" w:themeColor="text1"/>
          <w:sz w:val="22"/>
          <w:szCs w:val="22"/>
          <w:lang w:val="en-US"/>
        </w:rPr>
      </w:pPr>
      <w:r>
        <w:rPr>
          <w:rFonts w:ascii="Verdana" w:hAnsi="Verdana"/>
          <w:color w:val="000000" w:themeColor="text1"/>
          <w:sz w:val="22"/>
          <w:szCs w:val="22"/>
          <w:lang w:val="en-US"/>
        </w:rPr>
        <w:t>Below is a sample of the trivia worksheet used for the Vancouver Island Tourism &amp; Hospitality Bootcamp in June 2023.</w:t>
      </w:r>
    </w:p>
    <w:p w14:paraId="4EE94E35" w14:textId="77777777" w:rsidR="004E5220" w:rsidRDefault="004E5220" w:rsidP="004E5220">
      <w:pPr>
        <w:ind w:left="426"/>
        <w:rPr>
          <w:rFonts w:ascii="Verdana" w:hAnsi="Verdana"/>
          <w:color w:val="000000" w:themeColor="text1"/>
          <w:sz w:val="22"/>
          <w:szCs w:val="22"/>
          <w:lang w:val="en-US"/>
        </w:rPr>
      </w:pPr>
    </w:p>
    <w:p w14:paraId="6E0B814F" w14:textId="6C0080D3" w:rsidR="004E5220" w:rsidRDefault="004E5220" w:rsidP="004E5220">
      <w:pPr>
        <w:ind w:left="426"/>
        <w:rPr>
          <w:rFonts w:ascii="Verdana" w:hAnsi="Verdana"/>
          <w:color w:val="000000" w:themeColor="text1"/>
          <w:sz w:val="22"/>
          <w:szCs w:val="22"/>
          <w:lang w:val="en-US"/>
        </w:rPr>
      </w:pPr>
      <w:r>
        <w:rPr>
          <w:rFonts w:ascii="Verdana" w:hAnsi="Verdana"/>
          <w:noProof/>
          <w:color w:val="000000" w:themeColor="text1"/>
          <w:sz w:val="22"/>
          <w:szCs w:val="22"/>
          <w:lang w:val="en-US"/>
          <w14:ligatures w14:val="standardContextual"/>
        </w:rPr>
        <w:drawing>
          <wp:inline distT="0" distB="0" distL="0" distR="0" wp14:anchorId="6A5B0AD9" wp14:editId="7175E672">
            <wp:extent cx="4567115" cy="5912478"/>
            <wp:effectExtent l="12700" t="12700" r="17780" b="19050"/>
            <wp:docPr id="1619829488" name="Picture 2"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829488" name="Picture 2" descr="A paper with text on i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21967" cy="5983488"/>
                    </a:xfrm>
                    <a:prstGeom prst="rect">
                      <a:avLst/>
                    </a:prstGeom>
                    <a:ln>
                      <a:solidFill>
                        <a:schemeClr val="tx1"/>
                      </a:solidFill>
                    </a:ln>
                  </pic:spPr>
                </pic:pic>
              </a:graphicData>
            </a:graphic>
          </wp:inline>
        </w:drawing>
      </w:r>
    </w:p>
    <w:p w14:paraId="46E55A99" w14:textId="77777777" w:rsidR="004E5220" w:rsidRDefault="004E5220" w:rsidP="004E5220">
      <w:pPr>
        <w:ind w:left="426"/>
        <w:rPr>
          <w:rFonts w:ascii="Verdana" w:hAnsi="Verdana"/>
          <w:color w:val="000000" w:themeColor="text1"/>
          <w:sz w:val="22"/>
          <w:szCs w:val="22"/>
          <w:lang w:val="en-US"/>
        </w:rPr>
      </w:pPr>
    </w:p>
    <w:p w14:paraId="2E0DE3FF" w14:textId="77777777" w:rsidR="004E5220" w:rsidRDefault="004E5220" w:rsidP="0058112A">
      <w:pPr>
        <w:ind w:left="426"/>
        <w:rPr>
          <w:rFonts w:ascii="Verdana" w:hAnsi="Verdana"/>
          <w:color w:val="000000" w:themeColor="text1"/>
          <w:sz w:val="22"/>
          <w:szCs w:val="22"/>
          <w:lang w:val="en-US"/>
        </w:rPr>
      </w:pPr>
    </w:p>
    <w:p w14:paraId="4B489F7B" w14:textId="77777777" w:rsidR="0058112A" w:rsidRDefault="0058112A" w:rsidP="0058112A">
      <w:pPr>
        <w:ind w:left="426"/>
        <w:rPr>
          <w:rFonts w:ascii="Verdana" w:hAnsi="Verdana"/>
          <w:color w:val="000000" w:themeColor="text1"/>
          <w:sz w:val="22"/>
          <w:szCs w:val="22"/>
          <w:lang w:val="en-US"/>
        </w:rPr>
      </w:pPr>
    </w:p>
    <w:p w14:paraId="2B9E53B0" w14:textId="4ACD30FF" w:rsidR="0058112A" w:rsidRDefault="004E5220" w:rsidP="009E6C96">
      <w:pPr>
        <w:ind w:left="426"/>
        <w:rPr>
          <w:rFonts w:ascii="Verdana" w:hAnsi="Verdana"/>
          <w:color w:val="000000" w:themeColor="text1"/>
          <w:sz w:val="22"/>
          <w:szCs w:val="22"/>
          <w:lang w:val="en-US"/>
        </w:rPr>
      </w:pPr>
      <w:r w:rsidRPr="004E5220">
        <w:rPr>
          <w:rFonts w:ascii="Verdana" w:hAnsi="Verdana"/>
          <w:color w:val="000000" w:themeColor="text1"/>
          <w:sz w:val="22"/>
          <w:szCs w:val="22"/>
          <w:lang w:val="en-US"/>
        </w:rPr>
        <w:t xml:space="preserve">If you do not have access to Canva, you can use this table to create </w:t>
      </w:r>
      <w:r w:rsidR="0058112A">
        <w:rPr>
          <w:rFonts w:ascii="Verdana" w:hAnsi="Verdana"/>
          <w:color w:val="000000" w:themeColor="text1"/>
          <w:sz w:val="22"/>
          <w:szCs w:val="22"/>
          <w:lang w:val="en-US"/>
        </w:rPr>
        <w:t xml:space="preserve">your trivia worksheet. </w:t>
      </w:r>
      <w:hyperlink r:id="rId29" w:history="1">
        <w:r w:rsidR="009E6C96" w:rsidRPr="009E6C96">
          <w:rPr>
            <w:rStyle w:val="Hyperlink"/>
            <w:rFonts w:ascii="Verdana" w:hAnsi="Verdana"/>
            <w:sz w:val="22"/>
            <w:szCs w:val="22"/>
            <w:lang w:val="en-US"/>
          </w:rPr>
          <w:t>go2HR’s website</w:t>
        </w:r>
      </w:hyperlink>
      <w:r w:rsidR="009E6C96">
        <w:rPr>
          <w:rFonts w:ascii="Verdana" w:hAnsi="Verdana"/>
          <w:color w:val="000000" w:themeColor="text1"/>
          <w:sz w:val="22"/>
          <w:szCs w:val="22"/>
          <w:lang w:val="en-US"/>
        </w:rPr>
        <w:t xml:space="preserve"> and </w:t>
      </w:r>
      <w:hyperlink r:id="rId30" w:history="1">
        <w:r w:rsidR="009E6C96" w:rsidRPr="009E6C96">
          <w:rPr>
            <w:rStyle w:val="Hyperlink"/>
            <w:rFonts w:ascii="Verdana" w:hAnsi="Verdana"/>
            <w:sz w:val="22"/>
            <w:szCs w:val="22"/>
            <w:lang w:val="en-US"/>
          </w:rPr>
          <w:t>Employment Tracker</w:t>
        </w:r>
      </w:hyperlink>
      <w:r w:rsidR="009E6C96">
        <w:rPr>
          <w:rFonts w:ascii="Verdana" w:hAnsi="Verdana"/>
          <w:color w:val="000000" w:themeColor="text1"/>
          <w:sz w:val="22"/>
          <w:szCs w:val="22"/>
          <w:lang w:val="en-US"/>
        </w:rPr>
        <w:t xml:space="preserve">, as well as Tourism HR Canada’s </w:t>
      </w:r>
      <w:hyperlink r:id="rId31" w:history="1">
        <w:r w:rsidR="009E6C96" w:rsidRPr="009E6C96">
          <w:rPr>
            <w:rStyle w:val="Hyperlink"/>
            <w:rFonts w:ascii="Verdana" w:hAnsi="Verdana"/>
            <w:sz w:val="22"/>
            <w:szCs w:val="22"/>
            <w:lang w:val="en-US"/>
          </w:rPr>
          <w:t>Discover Tourism</w:t>
        </w:r>
      </w:hyperlink>
      <w:r w:rsidR="009E6C96">
        <w:rPr>
          <w:rFonts w:ascii="Verdana" w:hAnsi="Verdana"/>
          <w:color w:val="000000" w:themeColor="text1"/>
          <w:sz w:val="22"/>
          <w:szCs w:val="22"/>
          <w:lang w:val="en-US"/>
        </w:rPr>
        <w:t xml:space="preserve"> website, are good sources of potential questions and answers. </w:t>
      </w:r>
      <w:r w:rsidR="0058112A">
        <w:rPr>
          <w:rFonts w:ascii="Verdana" w:hAnsi="Verdana"/>
          <w:color w:val="000000" w:themeColor="text1"/>
          <w:sz w:val="22"/>
          <w:szCs w:val="22"/>
          <w:lang w:val="en-US"/>
        </w:rPr>
        <w:t>Remember to print copies for all participants so that they can be marked by a fellow table member.</w:t>
      </w:r>
    </w:p>
    <w:p w14:paraId="6ED5E41D" w14:textId="77777777" w:rsidR="0058112A" w:rsidRDefault="0058112A" w:rsidP="0058112A">
      <w:pPr>
        <w:ind w:left="426"/>
        <w:rPr>
          <w:rFonts w:ascii="Verdana" w:hAnsi="Verdana"/>
          <w:color w:val="000000" w:themeColor="text1"/>
          <w:sz w:val="22"/>
          <w:szCs w:val="22"/>
          <w:lang w:val="en-US"/>
        </w:rPr>
      </w:pPr>
    </w:p>
    <w:tbl>
      <w:tblPr>
        <w:tblStyle w:val="GridTable4-Accent6"/>
        <w:tblW w:w="10485" w:type="dxa"/>
        <w:tblLook w:val="04A0" w:firstRow="1" w:lastRow="0" w:firstColumn="1" w:lastColumn="0" w:noHBand="0" w:noVBand="1"/>
      </w:tblPr>
      <w:tblGrid>
        <w:gridCol w:w="5240"/>
        <w:gridCol w:w="5245"/>
      </w:tblGrid>
      <w:tr w:rsidR="0058112A" w14:paraId="6342F39E" w14:textId="77777777" w:rsidTr="009E6C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064D63E4" w14:textId="787B705E" w:rsidR="0058112A" w:rsidRPr="009E6C96" w:rsidRDefault="0058112A" w:rsidP="0058112A">
            <w:pPr>
              <w:rPr>
                <w:rFonts w:ascii="Verdana" w:hAnsi="Verdana"/>
                <w:color w:val="000000" w:themeColor="text1"/>
                <w:sz w:val="18"/>
                <w:szCs w:val="18"/>
                <w:lang w:val="en-US"/>
              </w:rPr>
            </w:pPr>
            <w:r w:rsidRPr="009E6C96">
              <w:rPr>
                <w:rFonts w:ascii="Verdana" w:hAnsi="Verdana"/>
                <w:color w:val="000000" w:themeColor="text1"/>
                <w:sz w:val="18"/>
                <w:szCs w:val="18"/>
                <w:lang w:val="en-US"/>
              </w:rPr>
              <w:t>Participant Name:</w:t>
            </w:r>
          </w:p>
        </w:tc>
        <w:tc>
          <w:tcPr>
            <w:tcW w:w="5245" w:type="dxa"/>
          </w:tcPr>
          <w:p w14:paraId="61FDDE38" w14:textId="3292C108" w:rsidR="0058112A" w:rsidRPr="009E6C96" w:rsidRDefault="0058112A" w:rsidP="0058112A">
            <w:pPr>
              <w:cnfStyle w:val="100000000000" w:firstRow="1" w:lastRow="0" w:firstColumn="0" w:lastColumn="0" w:oddVBand="0" w:evenVBand="0" w:oddHBand="0"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Date:</w:t>
            </w:r>
          </w:p>
        </w:tc>
      </w:tr>
      <w:tr w:rsidR="0058112A" w14:paraId="41E20099" w14:textId="77777777" w:rsidTr="009E6C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85" w:type="dxa"/>
            <w:gridSpan w:val="2"/>
          </w:tcPr>
          <w:p w14:paraId="416B6801" w14:textId="77777777" w:rsidR="0058112A" w:rsidRPr="009E6C96" w:rsidRDefault="0058112A" w:rsidP="0058112A">
            <w:pPr>
              <w:jc w:val="center"/>
              <w:rPr>
                <w:rFonts w:ascii="Verdana" w:hAnsi="Verdana"/>
                <w:color w:val="000000" w:themeColor="text1"/>
                <w:sz w:val="18"/>
                <w:szCs w:val="18"/>
                <w:lang w:val="en-US"/>
              </w:rPr>
            </w:pPr>
            <w:r w:rsidRPr="009E6C96">
              <w:rPr>
                <w:rFonts w:ascii="Verdana" w:hAnsi="Verdana"/>
                <w:color w:val="000000" w:themeColor="text1"/>
                <w:sz w:val="18"/>
                <w:szCs w:val="18"/>
                <w:lang w:val="en-US"/>
              </w:rPr>
              <w:t>Tourism &amp; Hospitality Trivia</w:t>
            </w:r>
          </w:p>
          <w:p w14:paraId="2B178F52" w14:textId="54EBC858" w:rsidR="0058112A" w:rsidRPr="009E6C96" w:rsidRDefault="0058112A" w:rsidP="009E6C96">
            <w:pPr>
              <w:jc w:val="center"/>
              <w:rPr>
                <w:rFonts w:ascii="Verdana" w:hAnsi="Verdana"/>
                <w:b w:val="0"/>
                <w:bCs w:val="0"/>
                <w:color w:val="000000" w:themeColor="text1"/>
                <w:sz w:val="20"/>
                <w:szCs w:val="20"/>
                <w:lang w:val="en-US"/>
              </w:rPr>
            </w:pPr>
            <w:r w:rsidRPr="009E6C96">
              <w:rPr>
                <w:rFonts w:ascii="Verdana" w:hAnsi="Verdana"/>
                <w:b w:val="0"/>
                <w:bCs w:val="0"/>
                <w:color w:val="000000" w:themeColor="text1"/>
                <w:sz w:val="18"/>
                <w:szCs w:val="18"/>
                <w:lang w:val="en-US"/>
              </w:rPr>
              <w:t>Test your knowledge about British Columbia's tourism and hospitality industry! Circle your answer below.</w:t>
            </w:r>
          </w:p>
        </w:tc>
      </w:tr>
      <w:tr w:rsidR="0058112A" w14:paraId="2A545922" w14:textId="77777777" w:rsidTr="009E6C96">
        <w:tc>
          <w:tcPr>
            <w:cnfStyle w:val="001000000000" w:firstRow="0" w:lastRow="0" w:firstColumn="1" w:lastColumn="0" w:oddVBand="0" w:evenVBand="0" w:oddHBand="0" w:evenHBand="0" w:firstRowFirstColumn="0" w:firstRowLastColumn="0" w:lastRowFirstColumn="0" w:lastRowLastColumn="0"/>
            <w:tcW w:w="5240" w:type="dxa"/>
          </w:tcPr>
          <w:p w14:paraId="163DD62F" w14:textId="77777777" w:rsidR="0058112A" w:rsidRPr="0058112A" w:rsidRDefault="0058112A" w:rsidP="0058112A">
            <w:pPr>
              <w:rPr>
                <w:rFonts w:ascii="Verdana" w:hAnsi="Verdana"/>
                <w:b w:val="0"/>
                <w:bCs w:val="0"/>
                <w:color w:val="000000" w:themeColor="text1"/>
                <w:sz w:val="21"/>
                <w:szCs w:val="21"/>
                <w:lang w:val="en-US"/>
              </w:rPr>
            </w:pPr>
          </w:p>
        </w:tc>
        <w:tc>
          <w:tcPr>
            <w:tcW w:w="5245" w:type="dxa"/>
          </w:tcPr>
          <w:p w14:paraId="5D4E926D" w14:textId="77777777" w:rsidR="0058112A" w:rsidRPr="0058112A" w:rsidRDefault="0058112A" w:rsidP="0058112A">
            <w:pPr>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1"/>
                <w:szCs w:val="21"/>
                <w:lang w:val="en-US"/>
              </w:rPr>
            </w:pPr>
          </w:p>
        </w:tc>
      </w:tr>
      <w:tr w:rsidR="0058112A" w14:paraId="011A6090" w14:textId="77777777" w:rsidTr="009E6C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758312D3" w14:textId="310B96EF" w:rsidR="0058112A" w:rsidRPr="009E6C96" w:rsidRDefault="0058112A" w:rsidP="0058112A">
            <w:pPr>
              <w:pStyle w:val="ListParagraph"/>
              <w:numPr>
                <w:ilvl w:val="0"/>
                <w:numId w:val="41"/>
              </w:numPr>
              <w:ind w:left="308"/>
              <w:rPr>
                <w:rFonts w:ascii="Verdana" w:hAnsi="Verdana"/>
                <w:b w:val="0"/>
                <w:bCs w:val="0"/>
                <w:color w:val="000000" w:themeColor="text1"/>
                <w:sz w:val="18"/>
                <w:szCs w:val="18"/>
                <w:lang w:val="en-US"/>
              </w:rPr>
            </w:pPr>
            <w:r w:rsidRPr="009E6C96">
              <w:rPr>
                <w:rFonts w:ascii="Verdana" w:hAnsi="Verdana"/>
                <w:b w:val="0"/>
                <w:bCs w:val="0"/>
                <w:color w:val="000000" w:themeColor="text1"/>
                <w:sz w:val="18"/>
                <w:szCs w:val="18"/>
                <w:lang w:val="en-US"/>
              </w:rPr>
              <w:t>In 2022, how many people worked in tourism and hospitality across B.C.?</w:t>
            </w:r>
          </w:p>
          <w:p w14:paraId="4CA523B9" w14:textId="77777777" w:rsidR="0058112A" w:rsidRPr="009E6C96" w:rsidRDefault="0058112A" w:rsidP="0058112A">
            <w:pPr>
              <w:rPr>
                <w:rFonts w:ascii="Verdana" w:hAnsi="Verdana"/>
                <w:color w:val="000000" w:themeColor="text1"/>
                <w:sz w:val="18"/>
                <w:szCs w:val="18"/>
                <w:lang w:val="en-US"/>
              </w:rPr>
            </w:pPr>
            <w:r w:rsidRPr="009E6C96">
              <w:rPr>
                <w:rFonts w:ascii="Verdana" w:hAnsi="Verdana"/>
                <w:color w:val="000000" w:themeColor="text1"/>
                <w:sz w:val="18"/>
                <w:szCs w:val="18"/>
                <w:lang w:val="en-US"/>
              </w:rPr>
              <w:t>A.  500,000</w:t>
            </w:r>
          </w:p>
          <w:p w14:paraId="765860AC" w14:textId="77777777" w:rsidR="0058112A" w:rsidRPr="009E6C96" w:rsidRDefault="0058112A" w:rsidP="0058112A">
            <w:pPr>
              <w:rPr>
                <w:rFonts w:ascii="Verdana" w:hAnsi="Verdana"/>
                <w:color w:val="000000" w:themeColor="text1"/>
                <w:sz w:val="18"/>
                <w:szCs w:val="18"/>
                <w:lang w:val="en-US"/>
              </w:rPr>
            </w:pPr>
            <w:r w:rsidRPr="009E6C96">
              <w:rPr>
                <w:rFonts w:ascii="Verdana" w:hAnsi="Verdana"/>
                <w:color w:val="000000" w:themeColor="text1"/>
                <w:sz w:val="18"/>
                <w:szCs w:val="18"/>
                <w:lang w:val="en-US"/>
              </w:rPr>
              <w:t>B.  335,000</w:t>
            </w:r>
          </w:p>
          <w:p w14:paraId="378198FA" w14:textId="77777777" w:rsidR="0058112A" w:rsidRPr="009E6C96" w:rsidRDefault="0058112A" w:rsidP="0058112A">
            <w:pPr>
              <w:rPr>
                <w:rFonts w:ascii="Verdana" w:hAnsi="Verdana"/>
                <w:color w:val="000000" w:themeColor="text1"/>
                <w:sz w:val="18"/>
                <w:szCs w:val="18"/>
                <w:lang w:val="en-US"/>
              </w:rPr>
            </w:pPr>
            <w:r w:rsidRPr="009E6C96">
              <w:rPr>
                <w:rFonts w:ascii="Verdana" w:hAnsi="Verdana"/>
                <w:color w:val="000000" w:themeColor="text1"/>
                <w:sz w:val="18"/>
                <w:szCs w:val="18"/>
                <w:lang w:val="en-US"/>
              </w:rPr>
              <w:t>C.  200,000</w:t>
            </w:r>
          </w:p>
          <w:p w14:paraId="00EC38A9" w14:textId="34F23B46" w:rsidR="0058112A" w:rsidRPr="009E6C96" w:rsidRDefault="0058112A" w:rsidP="0058112A">
            <w:pPr>
              <w:rPr>
                <w:rFonts w:ascii="Verdana" w:hAnsi="Verdana"/>
                <w:b w:val="0"/>
                <w:bCs w:val="0"/>
                <w:color w:val="000000" w:themeColor="text1"/>
                <w:sz w:val="18"/>
                <w:szCs w:val="18"/>
                <w:lang w:val="en-US"/>
              </w:rPr>
            </w:pPr>
            <w:r w:rsidRPr="009E6C96">
              <w:rPr>
                <w:rFonts w:ascii="Verdana" w:hAnsi="Verdana"/>
                <w:b w:val="0"/>
                <w:bCs w:val="0"/>
                <w:color w:val="000000" w:themeColor="text1"/>
                <w:sz w:val="18"/>
                <w:szCs w:val="18"/>
                <w:lang w:val="en-US"/>
              </w:rPr>
              <w:t>D.  160,000</w:t>
            </w:r>
          </w:p>
        </w:tc>
        <w:tc>
          <w:tcPr>
            <w:tcW w:w="5245" w:type="dxa"/>
          </w:tcPr>
          <w:p w14:paraId="6F192C4D" w14:textId="77777777" w:rsidR="0058112A" w:rsidRDefault="0058112A" w:rsidP="0058112A">
            <w:pPr>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b/>
                <w:bCs/>
                <w:color w:val="000000" w:themeColor="text1"/>
                <w:sz w:val="18"/>
                <w:szCs w:val="18"/>
                <w:lang w:val="en-US"/>
              </w:rPr>
              <w:t xml:space="preserve">6. </w:t>
            </w:r>
            <w:r w:rsidR="009E6C96">
              <w:rPr>
                <w:rFonts w:ascii="Verdana" w:hAnsi="Verdana"/>
                <w:color w:val="000000" w:themeColor="text1"/>
                <w:sz w:val="18"/>
                <w:szCs w:val="18"/>
                <w:lang w:val="en-US"/>
              </w:rPr>
              <w:t xml:space="preserve">In </w:t>
            </w:r>
            <w:r w:rsidR="009E6C96" w:rsidRPr="009E6C96">
              <w:rPr>
                <w:rFonts w:ascii="Verdana" w:hAnsi="Verdana"/>
                <w:b/>
                <w:bCs/>
                <w:color w:val="000000" w:themeColor="text1"/>
                <w:sz w:val="18"/>
                <w:szCs w:val="18"/>
                <w:lang w:val="en-US"/>
              </w:rPr>
              <w:t>2022</w:t>
            </w:r>
            <w:r w:rsidR="009E6C96">
              <w:rPr>
                <w:rFonts w:ascii="Verdana" w:hAnsi="Verdana"/>
                <w:color w:val="000000" w:themeColor="text1"/>
                <w:sz w:val="18"/>
                <w:szCs w:val="18"/>
                <w:lang w:val="en-US"/>
              </w:rPr>
              <w:t>, ___% of tourism and hospitality jobs were full-time roles.</w:t>
            </w:r>
          </w:p>
          <w:p w14:paraId="08F9B0B3" w14:textId="77777777" w:rsidR="009E6C96" w:rsidRPr="009E6C96" w:rsidRDefault="009E6C96" w:rsidP="009E6C96">
            <w:pPr>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A.  11%</w:t>
            </w:r>
          </w:p>
          <w:p w14:paraId="6DFC6AE3" w14:textId="77777777" w:rsidR="009E6C96" w:rsidRPr="009E6C96" w:rsidRDefault="009E6C96" w:rsidP="009E6C96">
            <w:pPr>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B.  33%</w:t>
            </w:r>
          </w:p>
          <w:p w14:paraId="079D7896" w14:textId="77777777" w:rsidR="009E6C96" w:rsidRPr="009E6C96" w:rsidRDefault="009E6C96" w:rsidP="009E6C96">
            <w:pPr>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C.  47%</w:t>
            </w:r>
          </w:p>
          <w:p w14:paraId="01464D91" w14:textId="3F27B82E" w:rsidR="009E6C96" w:rsidRPr="009E6C96" w:rsidRDefault="009E6C96" w:rsidP="009E6C96">
            <w:pPr>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D.  63%</w:t>
            </w:r>
          </w:p>
        </w:tc>
      </w:tr>
      <w:tr w:rsidR="0058112A" w14:paraId="4EF77BF3" w14:textId="77777777" w:rsidTr="009E6C96">
        <w:tc>
          <w:tcPr>
            <w:cnfStyle w:val="001000000000" w:firstRow="0" w:lastRow="0" w:firstColumn="1" w:lastColumn="0" w:oddVBand="0" w:evenVBand="0" w:oddHBand="0" w:evenHBand="0" w:firstRowFirstColumn="0" w:firstRowLastColumn="0" w:lastRowFirstColumn="0" w:lastRowLastColumn="0"/>
            <w:tcW w:w="5240" w:type="dxa"/>
          </w:tcPr>
          <w:p w14:paraId="6BF72BB8" w14:textId="77777777" w:rsidR="0058112A" w:rsidRPr="009E6C96" w:rsidRDefault="0058112A" w:rsidP="0058112A">
            <w:pPr>
              <w:rPr>
                <w:rFonts w:ascii="Verdana" w:hAnsi="Verdana"/>
                <w:b w:val="0"/>
                <w:bCs w:val="0"/>
                <w:color w:val="000000" w:themeColor="text1"/>
                <w:sz w:val="18"/>
                <w:szCs w:val="18"/>
                <w:lang w:val="en-US"/>
              </w:rPr>
            </w:pPr>
          </w:p>
        </w:tc>
        <w:tc>
          <w:tcPr>
            <w:tcW w:w="5245" w:type="dxa"/>
          </w:tcPr>
          <w:p w14:paraId="04551446" w14:textId="77777777" w:rsidR="0058112A" w:rsidRPr="009E6C96" w:rsidRDefault="0058112A" w:rsidP="0058112A">
            <w:pPr>
              <w:ind w:left="38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18"/>
                <w:szCs w:val="18"/>
                <w:lang w:val="en-US"/>
              </w:rPr>
            </w:pPr>
          </w:p>
        </w:tc>
      </w:tr>
      <w:tr w:rsidR="0058112A" w14:paraId="25953732" w14:textId="77777777" w:rsidTr="009E6C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322B7C43" w14:textId="78BBB85F" w:rsidR="0058112A" w:rsidRPr="009E6C96" w:rsidRDefault="0058112A" w:rsidP="0058112A">
            <w:pPr>
              <w:pStyle w:val="ListParagraph"/>
              <w:numPr>
                <w:ilvl w:val="0"/>
                <w:numId w:val="41"/>
              </w:numPr>
              <w:ind w:left="308"/>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In 2022, tourism and hospitality represented ___% of BC employment.</w:t>
            </w:r>
          </w:p>
          <w:p w14:paraId="3BFB310F" w14:textId="77A59674" w:rsidR="009E6C96" w:rsidRPr="009E6C96" w:rsidRDefault="009E6C96" w:rsidP="009E6C96">
            <w:pPr>
              <w:rPr>
                <w:rFonts w:ascii="Verdana" w:hAnsi="Verdana"/>
                <w:color w:val="000000" w:themeColor="text1"/>
                <w:sz w:val="18"/>
                <w:szCs w:val="18"/>
                <w:lang w:val="en-US"/>
              </w:rPr>
            </w:pPr>
            <w:r w:rsidRPr="009E6C96">
              <w:rPr>
                <w:rFonts w:ascii="Verdana" w:hAnsi="Verdana"/>
                <w:color w:val="000000" w:themeColor="text1"/>
                <w:sz w:val="18"/>
                <w:szCs w:val="18"/>
                <w:lang w:val="en-US"/>
              </w:rPr>
              <w:t>A. 1%</w:t>
            </w:r>
          </w:p>
          <w:p w14:paraId="2E95EB4F" w14:textId="2689CCCA" w:rsidR="009E6C96" w:rsidRPr="009E6C96" w:rsidRDefault="009E6C96" w:rsidP="009E6C96">
            <w:pPr>
              <w:rPr>
                <w:rFonts w:ascii="Verdana" w:hAnsi="Verdana"/>
                <w:color w:val="000000" w:themeColor="text1"/>
                <w:sz w:val="18"/>
                <w:szCs w:val="18"/>
                <w:lang w:val="en-US"/>
              </w:rPr>
            </w:pPr>
            <w:r w:rsidRPr="009E6C96">
              <w:rPr>
                <w:rFonts w:ascii="Verdana" w:hAnsi="Verdana"/>
                <w:color w:val="000000" w:themeColor="text1"/>
                <w:sz w:val="18"/>
                <w:szCs w:val="18"/>
                <w:lang w:val="en-US"/>
              </w:rPr>
              <w:t>B. 2%</w:t>
            </w:r>
          </w:p>
          <w:p w14:paraId="48710DE4" w14:textId="79DD9865" w:rsidR="009E6C96" w:rsidRPr="009E6C96" w:rsidRDefault="009E6C96" w:rsidP="009E6C96">
            <w:pPr>
              <w:rPr>
                <w:rFonts w:ascii="Verdana" w:hAnsi="Verdana"/>
                <w:color w:val="000000" w:themeColor="text1"/>
                <w:sz w:val="18"/>
                <w:szCs w:val="18"/>
                <w:lang w:val="en-US"/>
              </w:rPr>
            </w:pPr>
            <w:r w:rsidRPr="009E6C96">
              <w:rPr>
                <w:rFonts w:ascii="Verdana" w:hAnsi="Verdana"/>
                <w:color w:val="000000" w:themeColor="text1"/>
                <w:sz w:val="18"/>
                <w:szCs w:val="18"/>
                <w:lang w:val="en-US"/>
              </w:rPr>
              <w:t>C. 5%</w:t>
            </w:r>
          </w:p>
          <w:p w14:paraId="075AEDCD" w14:textId="452C4B3C" w:rsidR="0058112A" w:rsidRPr="009E6C96" w:rsidRDefault="009E6C96" w:rsidP="009E6C96">
            <w:pPr>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D. 11%</w:t>
            </w:r>
          </w:p>
        </w:tc>
        <w:tc>
          <w:tcPr>
            <w:tcW w:w="5245" w:type="dxa"/>
          </w:tcPr>
          <w:p w14:paraId="707D2276" w14:textId="77777777" w:rsidR="0058112A" w:rsidRDefault="009E6C96" w:rsidP="0058112A">
            <w:pPr>
              <w:pStyle w:val="ListParagraph"/>
              <w:numPr>
                <w:ilvl w:val="0"/>
                <w:numId w:val="3"/>
              </w:num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Pr>
                <w:rFonts w:ascii="Verdana" w:hAnsi="Verdana"/>
                <w:color w:val="000000" w:themeColor="text1"/>
                <w:sz w:val="18"/>
                <w:szCs w:val="18"/>
                <w:lang w:val="en-US"/>
              </w:rPr>
              <w:t>Workers aged 15-24 make up ___% of the tourism and hospitality industry.</w:t>
            </w:r>
          </w:p>
          <w:p w14:paraId="1897417E" w14:textId="77777777" w:rsidR="009E6C96" w:rsidRPr="009E6C96" w:rsidRDefault="009E6C96" w:rsidP="009E6C96">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A.  5%</w:t>
            </w:r>
          </w:p>
          <w:p w14:paraId="7DB8420F" w14:textId="77777777" w:rsidR="009E6C96" w:rsidRPr="009E6C96" w:rsidRDefault="009E6C96" w:rsidP="009E6C96">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B.  12%</w:t>
            </w:r>
          </w:p>
          <w:p w14:paraId="20CB2601" w14:textId="77777777" w:rsidR="009E6C96" w:rsidRPr="009E6C96" w:rsidRDefault="009E6C96" w:rsidP="009E6C96">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C.  18%</w:t>
            </w:r>
          </w:p>
          <w:p w14:paraId="466180C1" w14:textId="2C7DB747" w:rsidR="009E6C96" w:rsidRPr="009E6C96" w:rsidRDefault="009E6C96" w:rsidP="009E6C96">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9E6C96">
              <w:rPr>
                <w:rFonts w:ascii="Verdana" w:hAnsi="Verdana"/>
                <w:color w:val="000000" w:themeColor="text1"/>
                <w:sz w:val="18"/>
                <w:szCs w:val="18"/>
                <w:lang w:val="en-US"/>
              </w:rPr>
              <w:t>D.  28%</w:t>
            </w:r>
          </w:p>
        </w:tc>
      </w:tr>
      <w:tr w:rsidR="0058112A" w14:paraId="3D02851B" w14:textId="77777777" w:rsidTr="009E6C96">
        <w:tc>
          <w:tcPr>
            <w:cnfStyle w:val="001000000000" w:firstRow="0" w:lastRow="0" w:firstColumn="1" w:lastColumn="0" w:oddVBand="0" w:evenVBand="0" w:oddHBand="0" w:evenHBand="0" w:firstRowFirstColumn="0" w:firstRowLastColumn="0" w:lastRowFirstColumn="0" w:lastRowLastColumn="0"/>
            <w:tcW w:w="5240" w:type="dxa"/>
          </w:tcPr>
          <w:p w14:paraId="347FBB96" w14:textId="77777777" w:rsidR="0058112A" w:rsidRPr="009E6C96" w:rsidRDefault="0058112A" w:rsidP="0058112A">
            <w:pPr>
              <w:ind w:left="308"/>
              <w:rPr>
                <w:rFonts w:ascii="Verdana" w:hAnsi="Verdana"/>
                <w:color w:val="000000" w:themeColor="text1"/>
                <w:sz w:val="18"/>
                <w:szCs w:val="18"/>
                <w:lang w:val="en-US"/>
              </w:rPr>
            </w:pPr>
          </w:p>
        </w:tc>
        <w:tc>
          <w:tcPr>
            <w:tcW w:w="5245" w:type="dxa"/>
          </w:tcPr>
          <w:p w14:paraId="234C310D" w14:textId="77777777" w:rsidR="0058112A" w:rsidRPr="009E6C96" w:rsidRDefault="0058112A" w:rsidP="0058112A">
            <w:pPr>
              <w:ind w:left="38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18"/>
                <w:szCs w:val="18"/>
                <w:lang w:val="en-US"/>
              </w:rPr>
            </w:pPr>
          </w:p>
        </w:tc>
      </w:tr>
      <w:tr w:rsidR="0058112A" w14:paraId="7C5F65BA" w14:textId="77777777" w:rsidTr="009E6C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38ACA19D" w14:textId="00F05237" w:rsidR="0058112A" w:rsidRPr="009E6C96" w:rsidRDefault="009E6C96" w:rsidP="0058112A">
            <w:pPr>
              <w:pStyle w:val="ListParagraph"/>
              <w:numPr>
                <w:ilvl w:val="0"/>
                <w:numId w:val="41"/>
              </w:numPr>
              <w:ind w:left="308"/>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 xml:space="preserve">How much money did businesses, individuals and governments receive from tourism and hospitality in </w:t>
            </w:r>
            <w:r w:rsidRPr="009E6C96">
              <w:rPr>
                <w:rFonts w:ascii="Verdana" w:hAnsi="Verdana"/>
                <w:color w:val="000000" w:themeColor="text1"/>
                <w:sz w:val="18"/>
                <w:szCs w:val="18"/>
                <w:lang w:val="en-US"/>
              </w:rPr>
              <w:t>2019</w:t>
            </w:r>
            <w:r w:rsidRPr="009E6C96">
              <w:rPr>
                <w:rFonts w:ascii="Verdana" w:hAnsi="Verdana"/>
                <w:b w:val="0"/>
                <w:bCs w:val="0"/>
                <w:color w:val="000000" w:themeColor="text1"/>
                <w:sz w:val="18"/>
                <w:szCs w:val="18"/>
                <w:lang w:val="en-US"/>
              </w:rPr>
              <w:t>?</w:t>
            </w:r>
          </w:p>
          <w:p w14:paraId="1AEDC7A3" w14:textId="77777777" w:rsidR="009E6C96" w:rsidRPr="009E6C96" w:rsidRDefault="009E6C96" w:rsidP="009E6C96">
            <w:pPr>
              <w:rPr>
                <w:rFonts w:ascii="Verdana" w:hAnsi="Verdana"/>
                <w:color w:val="000000" w:themeColor="text1"/>
                <w:sz w:val="18"/>
                <w:szCs w:val="18"/>
                <w:lang w:val="en-US"/>
              </w:rPr>
            </w:pPr>
            <w:r w:rsidRPr="009E6C96">
              <w:rPr>
                <w:rFonts w:ascii="Verdana" w:hAnsi="Verdana"/>
                <w:color w:val="000000" w:themeColor="text1"/>
                <w:sz w:val="18"/>
                <w:szCs w:val="18"/>
                <w:lang w:val="en-US"/>
              </w:rPr>
              <w:t>A.  $400 million</w:t>
            </w:r>
          </w:p>
          <w:p w14:paraId="2F108312" w14:textId="77777777" w:rsidR="009E6C96" w:rsidRPr="009E6C96" w:rsidRDefault="009E6C96" w:rsidP="009E6C96">
            <w:pPr>
              <w:rPr>
                <w:rFonts w:ascii="Verdana" w:hAnsi="Verdana"/>
                <w:color w:val="000000" w:themeColor="text1"/>
                <w:sz w:val="18"/>
                <w:szCs w:val="18"/>
                <w:lang w:val="en-US"/>
              </w:rPr>
            </w:pPr>
            <w:r w:rsidRPr="009E6C96">
              <w:rPr>
                <w:rFonts w:ascii="Verdana" w:hAnsi="Verdana"/>
                <w:color w:val="000000" w:themeColor="text1"/>
                <w:sz w:val="18"/>
                <w:szCs w:val="18"/>
                <w:lang w:val="en-US"/>
              </w:rPr>
              <w:t>B.  $1.5 billion</w:t>
            </w:r>
          </w:p>
          <w:p w14:paraId="27810EA0" w14:textId="77777777" w:rsidR="009E6C96" w:rsidRPr="009E6C96" w:rsidRDefault="009E6C96" w:rsidP="009E6C96">
            <w:pPr>
              <w:rPr>
                <w:rFonts w:ascii="Verdana" w:hAnsi="Verdana"/>
                <w:color w:val="000000" w:themeColor="text1"/>
                <w:sz w:val="18"/>
                <w:szCs w:val="18"/>
                <w:lang w:val="en-US"/>
              </w:rPr>
            </w:pPr>
            <w:r w:rsidRPr="009E6C96">
              <w:rPr>
                <w:rFonts w:ascii="Verdana" w:hAnsi="Verdana"/>
                <w:color w:val="000000" w:themeColor="text1"/>
                <w:sz w:val="18"/>
                <w:szCs w:val="18"/>
                <w:lang w:val="en-US"/>
              </w:rPr>
              <w:t>C.  $8 billion</w:t>
            </w:r>
          </w:p>
          <w:p w14:paraId="5C81340E" w14:textId="1D1AD5BC" w:rsidR="009E6C96" w:rsidRPr="009E6C96" w:rsidRDefault="009E6C96" w:rsidP="009E6C96">
            <w:pPr>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D.  More than $20 billion</w:t>
            </w:r>
          </w:p>
        </w:tc>
        <w:tc>
          <w:tcPr>
            <w:tcW w:w="5245" w:type="dxa"/>
          </w:tcPr>
          <w:p w14:paraId="6596CF5F" w14:textId="77777777" w:rsidR="0058112A" w:rsidRDefault="009E6C96" w:rsidP="0058112A">
            <w:pPr>
              <w:pStyle w:val="ListParagraph"/>
              <w:numPr>
                <w:ilvl w:val="0"/>
                <w:numId w:val="3"/>
              </w:num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Pr>
                <w:rFonts w:ascii="Verdana" w:hAnsi="Verdana"/>
                <w:color w:val="000000" w:themeColor="text1"/>
                <w:sz w:val="18"/>
                <w:szCs w:val="18"/>
                <w:lang w:val="en-US"/>
              </w:rPr>
              <w:t>By 2025, there will be _____ more jobs in the tourism and hospitality industry.</w:t>
            </w:r>
          </w:p>
          <w:p w14:paraId="5CE9378F"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A.  10,000</w:t>
            </w:r>
          </w:p>
          <w:p w14:paraId="7A0550B9"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B.  25,000</w:t>
            </w:r>
          </w:p>
          <w:p w14:paraId="38F6B900"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C.  30,000</w:t>
            </w:r>
          </w:p>
          <w:p w14:paraId="63B6F199" w14:textId="6C240F23"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D.  60,000</w:t>
            </w:r>
          </w:p>
        </w:tc>
      </w:tr>
      <w:tr w:rsidR="0058112A" w14:paraId="16E06658" w14:textId="77777777" w:rsidTr="009E6C96">
        <w:tc>
          <w:tcPr>
            <w:cnfStyle w:val="001000000000" w:firstRow="0" w:lastRow="0" w:firstColumn="1" w:lastColumn="0" w:oddVBand="0" w:evenVBand="0" w:oddHBand="0" w:evenHBand="0" w:firstRowFirstColumn="0" w:firstRowLastColumn="0" w:lastRowFirstColumn="0" w:lastRowLastColumn="0"/>
            <w:tcW w:w="5240" w:type="dxa"/>
          </w:tcPr>
          <w:p w14:paraId="5CE1807E" w14:textId="77777777" w:rsidR="0058112A" w:rsidRPr="009E6C96" w:rsidRDefault="0058112A" w:rsidP="0058112A">
            <w:pPr>
              <w:ind w:left="308"/>
              <w:rPr>
                <w:rFonts w:ascii="Verdana" w:hAnsi="Verdana"/>
                <w:color w:val="000000" w:themeColor="text1"/>
                <w:sz w:val="18"/>
                <w:szCs w:val="18"/>
                <w:lang w:val="en-US"/>
              </w:rPr>
            </w:pPr>
          </w:p>
        </w:tc>
        <w:tc>
          <w:tcPr>
            <w:tcW w:w="5245" w:type="dxa"/>
          </w:tcPr>
          <w:p w14:paraId="520B4EF1" w14:textId="77777777" w:rsidR="0058112A" w:rsidRPr="009E6C96" w:rsidRDefault="0058112A" w:rsidP="0058112A">
            <w:pPr>
              <w:ind w:left="38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18"/>
                <w:szCs w:val="18"/>
                <w:lang w:val="en-US"/>
              </w:rPr>
            </w:pPr>
          </w:p>
        </w:tc>
      </w:tr>
      <w:tr w:rsidR="0058112A" w14:paraId="6ED6126D" w14:textId="77777777" w:rsidTr="009E6C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1819ED54" w14:textId="77777777" w:rsidR="0058112A" w:rsidRPr="009E6C96" w:rsidRDefault="009E6C96" w:rsidP="0058112A">
            <w:pPr>
              <w:pStyle w:val="ListParagraph"/>
              <w:numPr>
                <w:ilvl w:val="0"/>
                <w:numId w:val="41"/>
              </w:numPr>
              <w:ind w:left="308"/>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Almost ½ of all tourism and hospitality workers work in the _______ sector.</w:t>
            </w:r>
          </w:p>
          <w:p w14:paraId="4CD63865" w14:textId="77777777" w:rsidR="009E6C96" w:rsidRPr="009E6C96" w:rsidRDefault="009E6C96" w:rsidP="009E6C96">
            <w:pPr>
              <w:ind w:left="-52"/>
              <w:rPr>
                <w:rFonts w:ascii="Verdana" w:hAnsi="Verdana"/>
                <w:color w:val="000000" w:themeColor="text1"/>
                <w:sz w:val="18"/>
                <w:szCs w:val="18"/>
                <w:lang w:val="en-US"/>
              </w:rPr>
            </w:pPr>
            <w:r w:rsidRPr="009E6C96">
              <w:rPr>
                <w:rFonts w:ascii="Verdana" w:hAnsi="Verdana"/>
                <w:color w:val="000000" w:themeColor="text1"/>
                <w:sz w:val="18"/>
                <w:szCs w:val="18"/>
                <w:lang w:val="en-US"/>
              </w:rPr>
              <w:t>A.  Accommodation</w:t>
            </w:r>
          </w:p>
          <w:p w14:paraId="513E6BE8" w14:textId="77777777" w:rsidR="009E6C96" w:rsidRPr="009E6C96" w:rsidRDefault="009E6C96" w:rsidP="009E6C96">
            <w:pPr>
              <w:ind w:left="-52"/>
              <w:rPr>
                <w:rFonts w:ascii="Verdana" w:hAnsi="Verdana"/>
                <w:color w:val="000000" w:themeColor="text1"/>
                <w:sz w:val="18"/>
                <w:szCs w:val="18"/>
                <w:lang w:val="en-US"/>
              </w:rPr>
            </w:pPr>
            <w:r w:rsidRPr="009E6C96">
              <w:rPr>
                <w:rFonts w:ascii="Verdana" w:hAnsi="Verdana"/>
                <w:color w:val="000000" w:themeColor="text1"/>
                <w:sz w:val="18"/>
                <w:szCs w:val="18"/>
                <w:lang w:val="en-US"/>
              </w:rPr>
              <w:t>B.  Food and beverage</w:t>
            </w:r>
          </w:p>
          <w:p w14:paraId="62BE8EBA" w14:textId="77777777" w:rsidR="009E6C96" w:rsidRPr="009E6C96" w:rsidRDefault="009E6C96" w:rsidP="009E6C96">
            <w:pPr>
              <w:ind w:left="-52"/>
              <w:rPr>
                <w:rFonts w:ascii="Verdana" w:hAnsi="Verdana"/>
                <w:color w:val="000000" w:themeColor="text1"/>
                <w:sz w:val="18"/>
                <w:szCs w:val="18"/>
                <w:lang w:val="en-US"/>
              </w:rPr>
            </w:pPr>
            <w:r w:rsidRPr="009E6C96">
              <w:rPr>
                <w:rFonts w:ascii="Verdana" w:hAnsi="Verdana"/>
                <w:color w:val="000000" w:themeColor="text1"/>
                <w:sz w:val="18"/>
                <w:szCs w:val="18"/>
                <w:lang w:val="en-US"/>
              </w:rPr>
              <w:t>C.  Recreation and entertainment</w:t>
            </w:r>
          </w:p>
          <w:p w14:paraId="48B53213" w14:textId="4376618B" w:rsidR="009E6C96" w:rsidRPr="009E6C96" w:rsidRDefault="009E6C96" w:rsidP="009E6C96">
            <w:pPr>
              <w:ind w:left="-52"/>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D.  Transportation and travel services</w:t>
            </w:r>
          </w:p>
        </w:tc>
        <w:tc>
          <w:tcPr>
            <w:tcW w:w="5245" w:type="dxa"/>
          </w:tcPr>
          <w:p w14:paraId="48E8DFB7" w14:textId="77777777" w:rsidR="0058112A" w:rsidRDefault="00FF67E5" w:rsidP="0058112A">
            <w:pPr>
              <w:pStyle w:val="ListParagraph"/>
              <w:numPr>
                <w:ilvl w:val="0"/>
                <w:numId w:val="3"/>
              </w:num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Pr>
                <w:rFonts w:ascii="Verdana" w:hAnsi="Verdana"/>
                <w:color w:val="000000" w:themeColor="text1"/>
                <w:sz w:val="18"/>
                <w:szCs w:val="18"/>
                <w:lang w:val="en-US"/>
              </w:rPr>
              <w:t xml:space="preserve">In </w:t>
            </w:r>
            <w:r w:rsidRPr="00FF67E5">
              <w:rPr>
                <w:rFonts w:ascii="Verdana" w:hAnsi="Verdana"/>
                <w:b/>
                <w:bCs/>
                <w:color w:val="000000" w:themeColor="text1"/>
                <w:sz w:val="18"/>
                <w:szCs w:val="18"/>
                <w:lang w:val="en-US"/>
              </w:rPr>
              <w:t>2021</w:t>
            </w:r>
            <w:r>
              <w:rPr>
                <w:rFonts w:ascii="Verdana" w:hAnsi="Verdana"/>
                <w:color w:val="000000" w:themeColor="text1"/>
                <w:sz w:val="18"/>
                <w:szCs w:val="18"/>
                <w:lang w:val="en-US"/>
              </w:rPr>
              <w:t>, _____ people worked in the Vancouver Island tourism and hospitality region.</w:t>
            </w:r>
          </w:p>
          <w:p w14:paraId="1B4CFAA9"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A.  10,000</w:t>
            </w:r>
          </w:p>
          <w:p w14:paraId="7338DD37"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B.  20,000</w:t>
            </w:r>
          </w:p>
          <w:p w14:paraId="678B6D2E"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C.  35,000</w:t>
            </w:r>
          </w:p>
          <w:p w14:paraId="6A4EDF36" w14:textId="6AE8749F"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D.  48,000</w:t>
            </w:r>
          </w:p>
        </w:tc>
      </w:tr>
      <w:tr w:rsidR="0058112A" w14:paraId="1543BBE6" w14:textId="77777777" w:rsidTr="009E6C96">
        <w:tc>
          <w:tcPr>
            <w:cnfStyle w:val="001000000000" w:firstRow="0" w:lastRow="0" w:firstColumn="1" w:lastColumn="0" w:oddVBand="0" w:evenVBand="0" w:oddHBand="0" w:evenHBand="0" w:firstRowFirstColumn="0" w:firstRowLastColumn="0" w:lastRowFirstColumn="0" w:lastRowLastColumn="0"/>
            <w:tcW w:w="5240" w:type="dxa"/>
          </w:tcPr>
          <w:p w14:paraId="4702BAFE" w14:textId="77777777" w:rsidR="0058112A" w:rsidRPr="009E6C96" w:rsidRDefault="0058112A" w:rsidP="0058112A">
            <w:pPr>
              <w:ind w:left="308"/>
              <w:rPr>
                <w:rFonts w:ascii="Verdana" w:hAnsi="Verdana"/>
                <w:color w:val="000000" w:themeColor="text1"/>
                <w:sz w:val="18"/>
                <w:szCs w:val="18"/>
                <w:lang w:val="en-US"/>
              </w:rPr>
            </w:pPr>
          </w:p>
        </w:tc>
        <w:tc>
          <w:tcPr>
            <w:tcW w:w="5245" w:type="dxa"/>
          </w:tcPr>
          <w:p w14:paraId="4ECC78D1" w14:textId="77777777" w:rsidR="0058112A" w:rsidRPr="009E6C96" w:rsidRDefault="0058112A" w:rsidP="0058112A">
            <w:pPr>
              <w:ind w:left="38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18"/>
                <w:szCs w:val="18"/>
                <w:lang w:val="en-US"/>
              </w:rPr>
            </w:pPr>
          </w:p>
        </w:tc>
      </w:tr>
      <w:tr w:rsidR="0058112A" w14:paraId="7222B047" w14:textId="77777777" w:rsidTr="009E6C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29BD8A86" w14:textId="77777777" w:rsidR="0058112A" w:rsidRDefault="009E6C96" w:rsidP="0058112A">
            <w:pPr>
              <w:pStyle w:val="ListParagraph"/>
              <w:numPr>
                <w:ilvl w:val="0"/>
                <w:numId w:val="41"/>
              </w:numPr>
              <w:ind w:left="308"/>
              <w:rPr>
                <w:rFonts w:ascii="Verdana" w:hAnsi="Verdana"/>
                <w:color w:val="000000" w:themeColor="text1"/>
                <w:sz w:val="18"/>
                <w:szCs w:val="18"/>
                <w:lang w:val="en-US"/>
              </w:rPr>
            </w:pPr>
            <w:r>
              <w:rPr>
                <w:rFonts w:ascii="Verdana" w:hAnsi="Verdana"/>
                <w:b w:val="0"/>
                <w:bCs w:val="0"/>
                <w:color w:val="000000" w:themeColor="text1"/>
                <w:sz w:val="18"/>
                <w:szCs w:val="18"/>
                <w:lang w:val="en-US"/>
              </w:rPr>
              <w:t xml:space="preserve">In </w:t>
            </w:r>
            <w:r w:rsidRPr="00FF67E5">
              <w:rPr>
                <w:rFonts w:ascii="Verdana" w:hAnsi="Verdana"/>
                <w:color w:val="000000" w:themeColor="text1"/>
                <w:sz w:val="18"/>
                <w:szCs w:val="18"/>
                <w:lang w:val="en-US"/>
              </w:rPr>
              <w:t>2022</w:t>
            </w:r>
            <w:r>
              <w:rPr>
                <w:rFonts w:ascii="Verdana" w:hAnsi="Verdana"/>
                <w:b w:val="0"/>
                <w:bCs w:val="0"/>
                <w:color w:val="000000" w:themeColor="text1"/>
                <w:sz w:val="18"/>
                <w:szCs w:val="18"/>
                <w:lang w:val="en-US"/>
              </w:rPr>
              <w:t>, the average hourly wage in the tourism and hospitality industry was $____.</w:t>
            </w:r>
          </w:p>
          <w:p w14:paraId="2093BF49" w14:textId="77777777" w:rsidR="009E6C96" w:rsidRPr="009E6C96" w:rsidRDefault="009E6C96" w:rsidP="009E6C96">
            <w:pPr>
              <w:ind w:left="-52"/>
              <w:rPr>
                <w:rFonts w:ascii="Verdana" w:hAnsi="Verdana"/>
                <w:color w:val="000000" w:themeColor="text1"/>
                <w:sz w:val="18"/>
                <w:szCs w:val="18"/>
                <w:lang w:val="en-US"/>
              </w:rPr>
            </w:pPr>
            <w:r w:rsidRPr="009E6C96">
              <w:rPr>
                <w:rFonts w:ascii="Verdana" w:hAnsi="Verdana"/>
                <w:color w:val="000000" w:themeColor="text1"/>
                <w:sz w:val="18"/>
                <w:szCs w:val="18"/>
                <w:lang w:val="en-US"/>
              </w:rPr>
              <w:t>A.  $16.75</w:t>
            </w:r>
          </w:p>
          <w:p w14:paraId="5F1E17DA" w14:textId="77777777" w:rsidR="009E6C96" w:rsidRPr="009E6C96" w:rsidRDefault="009E6C96" w:rsidP="009E6C96">
            <w:pPr>
              <w:ind w:left="-52"/>
              <w:rPr>
                <w:rFonts w:ascii="Verdana" w:hAnsi="Verdana"/>
                <w:color w:val="000000" w:themeColor="text1"/>
                <w:sz w:val="18"/>
                <w:szCs w:val="18"/>
                <w:lang w:val="en-US"/>
              </w:rPr>
            </w:pPr>
            <w:r w:rsidRPr="009E6C96">
              <w:rPr>
                <w:rFonts w:ascii="Verdana" w:hAnsi="Verdana"/>
                <w:color w:val="000000" w:themeColor="text1"/>
                <w:sz w:val="18"/>
                <w:szCs w:val="18"/>
                <w:lang w:val="en-US"/>
              </w:rPr>
              <w:t>B.  $18.00</w:t>
            </w:r>
          </w:p>
          <w:p w14:paraId="2085F936" w14:textId="77777777" w:rsidR="009E6C96" w:rsidRPr="009E6C96" w:rsidRDefault="009E6C96" w:rsidP="009E6C96">
            <w:pPr>
              <w:ind w:left="-52"/>
              <w:rPr>
                <w:rFonts w:ascii="Verdana" w:hAnsi="Verdana"/>
                <w:color w:val="000000" w:themeColor="text1"/>
                <w:sz w:val="18"/>
                <w:szCs w:val="18"/>
                <w:lang w:val="en-US"/>
              </w:rPr>
            </w:pPr>
            <w:r w:rsidRPr="009E6C96">
              <w:rPr>
                <w:rFonts w:ascii="Verdana" w:hAnsi="Verdana"/>
                <w:color w:val="000000" w:themeColor="text1"/>
                <w:sz w:val="18"/>
                <w:szCs w:val="18"/>
                <w:lang w:val="en-US"/>
              </w:rPr>
              <w:t>C.  $20.00</w:t>
            </w:r>
          </w:p>
          <w:p w14:paraId="61B04923" w14:textId="4EB65F7D" w:rsidR="009E6C96" w:rsidRPr="009E6C96" w:rsidRDefault="009E6C96" w:rsidP="009E6C96">
            <w:pPr>
              <w:ind w:left="-52"/>
              <w:rPr>
                <w:rFonts w:ascii="Verdana" w:hAnsi="Verdana"/>
                <w:color w:val="000000" w:themeColor="text1"/>
                <w:sz w:val="18"/>
                <w:szCs w:val="18"/>
                <w:lang w:val="en-US"/>
              </w:rPr>
            </w:pPr>
            <w:r w:rsidRPr="009E6C96">
              <w:rPr>
                <w:rFonts w:ascii="Verdana" w:hAnsi="Verdana"/>
                <w:b w:val="0"/>
                <w:bCs w:val="0"/>
                <w:color w:val="000000" w:themeColor="text1"/>
                <w:sz w:val="18"/>
                <w:szCs w:val="18"/>
                <w:lang w:val="en-US"/>
              </w:rPr>
              <w:t>D.  $24.00</w:t>
            </w:r>
          </w:p>
        </w:tc>
        <w:tc>
          <w:tcPr>
            <w:tcW w:w="5245" w:type="dxa"/>
          </w:tcPr>
          <w:p w14:paraId="7E06C830" w14:textId="77777777" w:rsidR="0058112A" w:rsidRDefault="00FF67E5" w:rsidP="0058112A">
            <w:pPr>
              <w:pStyle w:val="ListParagraph"/>
              <w:numPr>
                <w:ilvl w:val="0"/>
                <w:numId w:val="3"/>
              </w:num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Pr>
                <w:rFonts w:ascii="Verdana" w:hAnsi="Verdana"/>
                <w:color w:val="000000" w:themeColor="text1"/>
                <w:sz w:val="18"/>
                <w:szCs w:val="18"/>
                <w:lang w:val="en-US"/>
              </w:rPr>
              <w:t>In 2022, the unemployment rate for the Vancouver Island tourism and hospitality region was ___%.</w:t>
            </w:r>
          </w:p>
          <w:p w14:paraId="6C409116" w14:textId="646C2272"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Pr>
                <w:rFonts w:ascii="Verdana" w:hAnsi="Verdana"/>
                <w:color w:val="000000" w:themeColor="text1"/>
                <w:sz w:val="18"/>
                <w:szCs w:val="18"/>
                <w:lang w:val="en-US"/>
              </w:rPr>
              <w:t>A</w:t>
            </w:r>
            <w:r w:rsidRPr="00FF67E5">
              <w:rPr>
                <w:rFonts w:ascii="Verdana" w:hAnsi="Verdana"/>
                <w:color w:val="000000" w:themeColor="text1"/>
                <w:sz w:val="18"/>
                <w:szCs w:val="18"/>
                <w:lang w:val="en-US"/>
              </w:rPr>
              <w:t>.  8%</w:t>
            </w:r>
          </w:p>
          <w:p w14:paraId="040AD84E"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B.  6%</w:t>
            </w:r>
          </w:p>
          <w:p w14:paraId="2F18DD9C" w14:textId="77777777"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C.  5%</w:t>
            </w:r>
          </w:p>
          <w:p w14:paraId="42F2A7F8" w14:textId="67FA8921" w:rsidR="00FF67E5" w:rsidRPr="00FF67E5" w:rsidRDefault="00FF67E5" w:rsidP="00FF67E5">
            <w:pPr>
              <w:ind w:left="2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r w:rsidRPr="00FF67E5">
              <w:rPr>
                <w:rFonts w:ascii="Verdana" w:hAnsi="Verdana"/>
                <w:color w:val="000000" w:themeColor="text1"/>
                <w:sz w:val="18"/>
                <w:szCs w:val="18"/>
                <w:lang w:val="en-US"/>
              </w:rPr>
              <w:t>D.  4%</w:t>
            </w:r>
          </w:p>
        </w:tc>
      </w:tr>
    </w:tbl>
    <w:p w14:paraId="1A6E04C9" w14:textId="77777777" w:rsidR="004E5220" w:rsidRDefault="004E5220" w:rsidP="0058112A">
      <w:pPr>
        <w:ind w:left="426"/>
        <w:rPr>
          <w:rFonts w:ascii="Verdana" w:hAnsi="Verdana"/>
          <w:b/>
          <w:bCs/>
          <w:color w:val="2F5496" w:themeColor="accent1" w:themeShade="BF"/>
          <w:sz w:val="22"/>
          <w:szCs w:val="22"/>
          <w:lang w:val="en-US"/>
        </w:rPr>
      </w:pPr>
    </w:p>
    <w:p w14:paraId="4C516F3C" w14:textId="77777777" w:rsidR="004E5220" w:rsidRDefault="004E5220">
      <w:pPr>
        <w:spacing w:after="160" w:line="259" w:lineRule="auto"/>
        <w:rPr>
          <w:rFonts w:ascii="Verdana" w:hAnsi="Verdana"/>
          <w:b/>
          <w:bCs/>
          <w:color w:val="2F5496" w:themeColor="accent1" w:themeShade="BF"/>
          <w:sz w:val="22"/>
          <w:szCs w:val="22"/>
          <w:lang w:val="en-US"/>
        </w:rPr>
      </w:pPr>
      <w:r>
        <w:rPr>
          <w:rFonts w:ascii="Verdana" w:hAnsi="Verdana"/>
          <w:b/>
          <w:bCs/>
          <w:color w:val="2F5496" w:themeColor="accent1" w:themeShade="BF"/>
          <w:sz w:val="22"/>
          <w:szCs w:val="22"/>
          <w:lang w:val="en-US"/>
        </w:rPr>
        <w:br w:type="page"/>
      </w:r>
    </w:p>
    <w:p w14:paraId="0B4F0880" w14:textId="01149378" w:rsidR="0058112A" w:rsidRDefault="00FF67E5" w:rsidP="0058112A">
      <w:pPr>
        <w:ind w:left="426"/>
        <w:rPr>
          <w:rFonts w:ascii="Verdana" w:hAnsi="Verdana"/>
          <w:b/>
          <w:bCs/>
          <w:color w:val="2F5496" w:themeColor="accent1" w:themeShade="BF"/>
          <w:sz w:val="22"/>
          <w:szCs w:val="22"/>
          <w:lang w:val="en-US"/>
        </w:rPr>
      </w:pPr>
      <w:r w:rsidRPr="00FF67E5">
        <w:rPr>
          <w:rFonts w:ascii="Verdana" w:hAnsi="Verdana"/>
          <w:b/>
          <w:bCs/>
          <w:color w:val="2F5496" w:themeColor="accent1" w:themeShade="BF"/>
          <w:sz w:val="22"/>
          <w:szCs w:val="22"/>
          <w:lang w:val="en-US"/>
        </w:rPr>
        <w:lastRenderedPageBreak/>
        <w:t xml:space="preserve">APPENDIX </w:t>
      </w:r>
      <w:r w:rsidR="00311BBA">
        <w:rPr>
          <w:rFonts w:ascii="Verdana" w:hAnsi="Verdana"/>
          <w:b/>
          <w:bCs/>
          <w:color w:val="2F5496" w:themeColor="accent1" w:themeShade="BF"/>
          <w:sz w:val="22"/>
          <w:szCs w:val="22"/>
          <w:lang w:val="en-US"/>
        </w:rPr>
        <w:t>I</w:t>
      </w:r>
      <w:r w:rsidRPr="00FF67E5">
        <w:rPr>
          <w:rFonts w:ascii="Verdana" w:hAnsi="Verdana"/>
          <w:b/>
          <w:bCs/>
          <w:color w:val="2F5496" w:themeColor="accent1" w:themeShade="BF"/>
          <w:sz w:val="22"/>
          <w:szCs w:val="22"/>
          <w:lang w:val="en-US"/>
        </w:rPr>
        <w:t xml:space="preserve">: </w:t>
      </w:r>
      <w:r w:rsidR="004F1037">
        <w:rPr>
          <w:rFonts w:ascii="Verdana" w:hAnsi="Verdana"/>
          <w:b/>
          <w:bCs/>
          <w:color w:val="2F5496" w:themeColor="accent1" w:themeShade="BF"/>
          <w:sz w:val="22"/>
          <w:szCs w:val="22"/>
          <w:lang w:val="en-US"/>
        </w:rPr>
        <w:t>TOURISM &amp; HOSPITALITY DREAM JOB IDEA GENERATOR</w:t>
      </w:r>
    </w:p>
    <w:p w14:paraId="61EE84F6" w14:textId="77777777" w:rsidR="004F1037" w:rsidRDefault="004F1037" w:rsidP="0058112A">
      <w:pPr>
        <w:ind w:left="426"/>
        <w:rPr>
          <w:rFonts w:ascii="Verdana" w:hAnsi="Verdana"/>
          <w:b/>
          <w:bCs/>
          <w:color w:val="2F5496" w:themeColor="accent1" w:themeShade="BF"/>
          <w:sz w:val="22"/>
          <w:szCs w:val="22"/>
          <w:lang w:val="en-US"/>
        </w:rPr>
      </w:pPr>
    </w:p>
    <w:p w14:paraId="5A35064E" w14:textId="0D38691D" w:rsidR="004F1037" w:rsidRDefault="004F1037" w:rsidP="0058112A">
      <w:pPr>
        <w:ind w:left="426"/>
        <w:rPr>
          <w:rFonts w:ascii="Verdana" w:hAnsi="Verdana"/>
          <w:b/>
          <w:bCs/>
          <w:color w:val="2F5496" w:themeColor="accent1" w:themeShade="BF"/>
          <w:sz w:val="22"/>
          <w:szCs w:val="22"/>
          <w:lang w:val="en-US"/>
        </w:rPr>
      </w:pPr>
      <w:r>
        <w:rPr>
          <w:rFonts w:ascii="Verdana" w:hAnsi="Verdana"/>
          <w:b/>
          <w:bCs/>
          <w:noProof/>
          <w:color w:val="2F5496" w:themeColor="accent1" w:themeShade="BF"/>
          <w:sz w:val="22"/>
          <w:szCs w:val="22"/>
          <w:lang w:val="en-US"/>
          <w14:ligatures w14:val="standardContextual"/>
        </w:rPr>
        <w:drawing>
          <wp:inline distT="0" distB="0" distL="0" distR="0" wp14:anchorId="48253D13" wp14:editId="18AB6D18">
            <wp:extent cx="5396199" cy="7635631"/>
            <wp:effectExtent l="12700" t="12700" r="14605" b="10160"/>
            <wp:docPr id="55722531" name="Picture 3" descr="A poster of a group of people wor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2531" name="Picture 3" descr="A poster of a group of people working&#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15248" cy="7662586"/>
                    </a:xfrm>
                    <a:prstGeom prst="rect">
                      <a:avLst/>
                    </a:prstGeom>
                    <a:ln>
                      <a:solidFill>
                        <a:schemeClr val="tx1"/>
                      </a:solidFill>
                    </a:ln>
                  </pic:spPr>
                </pic:pic>
              </a:graphicData>
            </a:graphic>
          </wp:inline>
        </w:drawing>
      </w:r>
    </w:p>
    <w:p w14:paraId="61BFE712" w14:textId="37AA1B90" w:rsidR="004F1037" w:rsidRDefault="004F1037" w:rsidP="004F1037">
      <w:pPr>
        <w:ind w:left="426"/>
        <w:rPr>
          <w:rFonts w:ascii="Verdana" w:hAnsi="Verdana"/>
          <w:b/>
          <w:bCs/>
          <w:color w:val="2F5496" w:themeColor="accent1" w:themeShade="BF"/>
          <w:sz w:val="22"/>
          <w:szCs w:val="22"/>
          <w:lang w:val="en-US"/>
        </w:rPr>
      </w:pPr>
      <w:r w:rsidRPr="00FF67E5">
        <w:rPr>
          <w:rFonts w:ascii="Verdana" w:hAnsi="Verdana"/>
          <w:b/>
          <w:bCs/>
          <w:color w:val="2F5496" w:themeColor="accent1" w:themeShade="BF"/>
          <w:sz w:val="22"/>
          <w:szCs w:val="22"/>
          <w:lang w:val="en-US"/>
        </w:rPr>
        <w:lastRenderedPageBreak/>
        <w:t xml:space="preserve">APPENDIX </w:t>
      </w:r>
      <w:r w:rsidR="00311BBA">
        <w:rPr>
          <w:rFonts w:ascii="Verdana" w:hAnsi="Verdana"/>
          <w:b/>
          <w:bCs/>
          <w:color w:val="2F5496" w:themeColor="accent1" w:themeShade="BF"/>
          <w:sz w:val="22"/>
          <w:szCs w:val="22"/>
          <w:lang w:val="en-US"/>
        </w:rPr>
        <w:t>J</w:t>
      </w:r>
      <w:r w:rsidRPr="00FF67E5">
        <w:rPr>
          <w:rFonts w:ascii="Verdana" w:hAnsi="Verdana"/>
          <w:b/>
          <w:bCs/>
          <w:color w:val="2F5496" w:themeColor="accent1" w:themeShade="BF"/>
          <w:sz w:val="22"/>
          <w:szCs w:val="22"/>
          <w:lang w:val="en-US"/>
        </w:rPr>
        <w:t xml:space="preserve">: </w:t>
      </w:r>
      <w:r>
        <w:rPr>
          <w:rFonts w:ascii="Verdana" w:hAnsi="Verdana"/>
          <w:b/>
          <w:bCs/>
          <w:color w:val="2F5496" w:themeColor="accent1" w:themeShade="BF"/>
          <w:sz w:val="22"/>
          <w:szCs w:val="22"/>
          <w:lang w:val="en-US"/>
        </w:rPr>
        <w:t>TOURISM &amp; HOSPITALITY DREAM JOB EXERCISE</w:t>
      </w:r>
    </w:p>
    <w:p w14:paraId="174862A2" w14:textId="77777777" w:rsidR="004F1037" w:rsidRDefault="004F1037" w:rsidP="004F1037">
      <w:pPr>
        <w:ind w:left="426"/>
        <w:rPr>
          <w:rFonts w:ascii="Verdana" w:hAnsi="Verdana"/>
          <w:b/>
          <w:bCs/>
          <w:color w:val="2F5496" w:themeColor="accent1" w:themeShade="BF"/>
          <w:sz w:val="22"/>
          <w:szCs w:val="22"/>
          <w:lang w:val="en-US"/>
        </w:rPr>
      </w:pPr>
    </w:p>
    <w:p w14:paraId="49B0D940" w14:textId="191E1CC4" w:rsidR="004F1037" w:rsidRDefault="004F1037" w:rsidP="004F1037">
      <w:pPr>
        <w:ind w:left="426"/>
        <w:rPr>
          <w:rFonts w:ascii="Verdana" w:hAnsi="Verdana"/>
          <w:b/>
          <w:bCs/>
          <w:color w:val="2F5496" w:themeColor="accent1" w:themeShade="BF"/>
          <w:sz w:val="22"/>
          <w:szCs w:val="22"/>
          <w:lang w:val="en-US"/>
        </w:rPr>
      </w:pPr>
      <w:r>
        <w:rPr>
          <w:rFonts w:ascii="Verdana" w:hAnsi="Verdana"/>
          <w:b/>
          <w:bCs/>
          <w:noProof/>
          <w:color w:val="2F5496" w:themeColor="accent1" w:themeShade="BF"/>
          <w:sz w:val="22"/>
          <w:szCs w:val="22"/>
          <w:lang w:val="en-US"/>
          <w14:ligatures w14:val="standardContextual"/>
        </w:rPr>
        <w:drawing>
          <wp:inline distT="0" distB="0" distL="0" distR="0" wp14:anchorId="33423B02" wp14:editId="7B62CEFB">
            <wp:extent cx="5866996" cy="7595273"/>
            <wp:effectExtent l="12700" t="12700" r="13335" b="12065"/>
            <wp:docPr id="862075987" name="Picture 4" descr="A blue and white rectangular object with ic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075987" name="Picture 4" descr="A blue and white rectangular object with icons&#10;&#10;Description automatically generated with medium confidenc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09016" cy="7649671"/>
                    </a:xfrm>
                    <a:prstGeom prst="rect">
                      <a:avLst/>
                    </a:prstGeom>
                    <a:ln>
                      <a:solidFill>
                        <a:schemeClr val="tx1"/>
                      </a:solidFill>
                    </a:ln>
                  </pic:spPr>
                </pic:pic>
              </a:graphicData>
            </a:graphic>
          </wp:inline>
        </w:drawing>
      </w:r>
    </w:p>
    <w:p w14:paraId="7331EF36" w14:textId="7E9F8E64" w:rsidR="00143151" w:rsidRDefault="00143151" w:rsidP="004F1037">
      <w:pPr>
        <w:spacing w:after="160" w:line="259" w:lineRule="auto"/>
        <w:ind w:left="426"/>
        <w:rPr>
          <w:rFonts w:ascii="Verdana" w:hAnsi="Verdana"/>
          <w:b/>
          <w:bCs/>
          <w:color w:val="2F5496" w:themeColor="accent1" w:themeShade="BF"/>
          <w:sz w:val="22"/>
          <w:szCs w:val="22"/>
          <w:lang w:val="en-US"/>
        </w:rPr>
      </w:pPr>
      <w:r w:rsidRPr="00FF67E5">
        <w:rPr>
          <w:rFonts w:ascii="Verdana" w:hAnsi="Verdana"/>
          <w:b/>
          <w:bCs/>
          <w:color w:val="2F5496" w:themeColor="accent1" w:themeShade="BF"/>
          <w:sz w:val="22"/>
          <w:szCs w:val="22"/>
          <w:lang w:val="en-US"/>
        </w:rPr>
        <w:lastRenderedPageBreak/>
        <w:t xml:space="preserve">APPENDIX </w:t>
      </w:r>
      <w:r w:rsidR="00311BBA">
        <w:rPr>
          <w:rFonts w:ascii="Verdana" w:hAnsi="Verdana"/>
          <w:b/>
          <w:bCs/>
          <w:color w:val="2F5496" w:themeColor="accent1" w:themeShade="BF"/>
          <w:sz w:val="22"/>
          <w:szCs w:val="22"/>
          <w:lang w:val="en-US"/>
        </w:rPr>
        <w:t>K</w:t>
      </w:r>
      <w:r w:rsidRPr="00FF67E5">
        <w:rPr>
          <w:rFonts w:ascii="Verdana" w:hAnsi="Verdana"/>
          <w:b/>
          <w:bCs/>
          <w:color w:val="2F5496" w:themeColor="accent1" w:themeShade="BF"/>
          <w:sz w:val="22"/>
          <w:szCs w:val="22"/>
          <w:lang w:val="en-US"/>
        </w:rPr>
        <w:t xml:space="preserve">: TOURISM AND HOSPITALITY WHO/WHAT AM </w:t>
      </w:r>
      <w:r>
        <w:rPr>
          <w:rFonts w:ascii="Verdana" w:hAnsi="Verdana"/>
          <w:b/>
          <w:bCs/>
          <w:color w:val="2F5496" w:themeColor="accent1" w:themeShade="BF"/>
          <w:sz w:val="22"/>
          <w:szCs w:val="22"/>
          <w:lang w:val="en-US"/>
        </w:rPr>
        <w:t>I EXERCISE</w:t>
      </w:r>
    </w:p>
    <w:p w14:paraId="26C7F7C0" w14:textId="77777777" w:rsidR="00143151" w:rsidRDefault="00143151" w:rsidP="00112BD6">
      <w:pPr>
        <w:ind w:left="426"/>
        <w:rPr>
          <w:rFonts w:ascii="Verdana" w:hAnsi="Verdana"/>
          <w:b/>
          <w:bCs/>
          <w:color w:val="2F5496" w:themeColor="accent1" w:themeShade="BF"/>
          <w:sz w:val="22"/>
          <w:szCs w:val="22"/>
          <w:lang w:val="en-US"/>
        </w:rPr>
      </w:pPr>
    </w:p>
    <w:p w14:paraId="73F7CED3" w14:textId="77777777" w:rsidR="00143151" w:rsidRDefault="00143151" w:rsidP="00143151">
      <w:pPr>
        <w:ind w:left="426"/>
        <w:rPr>
          <w:rFonts w:ascii="Verdana" w:hAnsi="Verdana"/>
          <w:color w:val="000000" w:themeColor="text1"/>
          <w:sz w:val="22"/>
          <w:szCs w:val="22"/>
          <w:lang w:val="en-US"/>
        </w:rPr>
      </w:pPr>
      <w:r>
        <w:rPr>
          <w:rFonts w:ascii="Verdana" w:hAnsi="Verdana"/>
          <w:color w:val="000000" w:themeColor="text1"/>
          <w:sz w:val="22"/>
          <w:szCs w:val="22"/>
          <w:lang w:val="en-US"/>
        </w:rPr>
        <w:t>If you have access to Canva, you can use this link to create a customized worksheets with questions relevant to your community or region:</w:t>
      </w:r>
    </w:p>
    <w:p w14:paraId="5F3CA483" w14:textId="39691FA9" w:rsidR="00143151" w:rsidRDefault="00000000" w:rsidP="00143151">
      <w:pPr>
        <w:ind w:left="426"/>
        <w:rPr>
          <w:rFonts w:ascii="Verdana" w:hAnsi="Verdana"/>
          <w:color w:val="000000" w:themeColor="text1"/>
          <w:sz w:val="22"/>
          <w:szCs w:val="22"/>
          <w:lang w:val="en-US"/>
        </w:rPr>
      </w:pPr>
      <w:hyperlink r:id="rId34" w:history="1">
        <w:r w:rsidR="00143151" w:rsidRPr="00C35144">
          <w:rPr>
            <w:rStyle w:val="Hyperlink"/>
            <w:rFonts w:ascii="Verdana" w:hAnsi="Verdana"/>
            <w:sz w:val="22"/>
            <w:szCs w:val="22"/>
            <w:lang w:val="en-US"/>
          </w:rPr>
          <w:t>https://www.canva.com/design/DAFkhC3a2Ko/_J9VGSRnMFCjVWMetHPb5A/view?utm_content=DAFkhC3a2Ko&amp;utm_campaign=designshare&amp;utm_medium=link&amp;utm_source=publishsharelink&amp;mode=preview</w:t>
        </w:r>
      </w:hyperlink>
    </w:p>
    <w:p w14:paraId="63C0CDA1" w14:textId="77777777" w:rsidR="00143151" w:rsidRDefault="00143151" w:rsidP="00143151">
      <w:pPr>
        <w:ind w:left="426"/>
        <w:rPr>
          <w:rFonts w:ascii="Verdana" w:hAnsi="Verdana"/>
          <w:color w:val="000000" w:themeColor="text1"/>
          <w:sz w:val="22"/>
          <w:szCs w:val="22"/>
          <w:lang w:val="en-US"/>
        </w:rPr>
      </w:pPr>
    </w:p>
    <w:p w14:paraId="02EC21F2" w14:textId="132143DB" w:rsidR="004F1037" w:rsidRDefault="004F1037" w:rsidP="004F1037">
      <w:pPr>
        <w:ind w:left="426"/>
        <w:rPr>
          <w:rFonts w:ascii="Verdana" w:hAnsi="Verdana"/>
          <w:color w:val="000000" w:themeColor="text1"/>
          <w:sz w:val="22"/>
          <w:szCs w:val="22"/>
          <w:lang w:val="en-US"/>
        </w:rPr>
      </w:pPr>
      <w:r>
        <w:rPr>
          <w:rFonts w:ascii="Verdana" w:hAnsi="Verdana"/>
          <w:color w:val="000000" w:themeColor="text1"/>
          <w:sz w:val="22"/>
          <w:szCs w:val="22"/>
          <w:lang w:val="en-US"/>
        </w:rPr>
        <w:t>Below is a sample of the three exercises used for the Vancouver Island Tourism &amp; Hospitality Bootcamp in June 2023. Answers are shown in the sample PowerPoint slides below.</w:t>
      </w:r>
    </w:p>
    <w:p w14:paraId="2ABEA932" w14:textId="77777777" w:rsidR="004F1037" w:rsidRDefault="004F1037" w:rsidP="004F1037">
      <w:pPr>
        <w:ind w:left="426"/>
        <w:rPr>
          <w:rFonts w:ascii="Verdana" w:hAnsi="Verdana"/>
          <w:color w:val="000000" w:themeColor="text1"/>
          <w:sz w:val="22"/>
          <w:szCs w:val="22"/>
          <w:lang w:val="en-US"/>
        </w:rPr>
      </w:pPr>
    </w:p>
    <w:p w14:paraId="5E327578" w14:textId="56F253DF" w:rsidR="004F1037" w:rsidRPr="004F1037" w:rsidRDefault="004F1037" w:rsidP="004F1037">
      <w:pPr>
        <w:ind w:left="426"/>
        <w:rPr>
          <w:rFonts w:ascii="Verdana" w:hAnsi="Verdana"/>
          <w:b/>
          <w:bCs/>
          <w:color w:val="2F5496" w:themeColor="accent1" w:themeShade="BF"/>
          <w:sz w:val="22"/>
          <w:szCs w:val="22"/>
          <w:lang w:val="en-US"/>
        </w:rPr>
      </w:pPr>
      <w:r w:rsidRPr="004F1037">
        <w:rPr>
          <w:rFonts w:ascii="Verdana" w:hAnsi="Verdana"/>
          <w:b/>
          <w:bCs/>
          <w:color w:val="2F5496" w:themeColor="accent1" w:themeShade="BF"/>
          <w:sz w:val="22"/>
          <w:szCs w:val="22"/>
          <w:lang w:val="en-US"/>
        </w:rPr>
        <w:t>Table 1:</w:t>
      </w:r>
    </w:p>
    <w:p w14:paraId="710042FA" w14:textId="77777777" w:rsidR="004F1037" w:rsidRDefault="004F1037" w:rsidP="004F1037">
      <w:pPr>
        <w:ind w:left="426"/>
        <w:rPr>
          <w:rFonts w:ascii="Verdana" w:hAnsi="Verdana"/>
          <w:color w:val="000000" w:themeColor="text1"/>
          <w:sz w:val="22"/>
          <w:szCs w:val="22"/>
          <w:lang w:val="en-US"/>
        </w:rPr>
      </w:pPr>
    </w:p>
    <w:p w14:paraId="21626BB5" w14:textId="3804EC25" w:rsidR="004F1037" w:rsidRDefault="004F1037" w:rsidP="004F1037">
      <w:pPr>
        <w:ind w:left="426"/>
        <w:rPr>
          <w:rFonts w:ascii="Verdana" w:hAnsi="Verdana"/>
          <w:color w:val="000000" w:themeColor="text1"/>
          <w:sz w:val="22"/>
          <w:szCs w:val="22"/>
          <w:lang w:val="en-US"/>
        </w:rPr>
      </w:pPr>
      <w:r>
        <w:rPr>
          <w:rFonts w:ascii="Verdana" w:hAnsi="Verdana"/>
          <w:noProof/>
          <w:color w:val="000000" w:themeColor="text1"/>
          <w:sz w:val="22"/>
          <w:szCs w:val="22"/>
          <w:lang w:val="en-US"/>
          <w14:ligatures w14:val="standardContextual"/>
        </w:rPr>
        <w:drawing>
          <wp:inline distT="0" distB="0" distL="0" distR="0" wp14:anchorId="2FE41E49" wp14:editId="271EB941">
            <wp:extent cx="4188297" cy="5422068"/>
            <wp:effectExtent l="12700" t="12700" r="15875" b="13970"/>
            <wp:docPr id="611024309" name="Picture 5" descr="A paper with text and a magnifying gl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24309" name="Picture 5" descr="A paper with text and a magnifying glas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39428" cy="5488261"/>
                    </a:xfrm>
                    <a:prstGeom prst="rect">
                      <a:avLst/>
                    </a:prstGeom>
                    <a:ln>
                      <a:solidFill>
                        <a:schemeClr val="tx1"/>
                      </a:solidFill>
                    </a:ln>
                  </pic:spPr>
                </pic:pic>
              </a:graphicData>
            </a:graphic>
          </wp:inline>
        </w:drawing>
      </w:r>
    </w:p>
    <w:p w14:paraId="347AC8FA" w14:textId="5217E7C0" w:rsidR="004F1037" w:rsidRPr="004F1037" w:rsidRDefault="004F1037" w:rsidP="004F1037">
      <w:pPr>
        <w:ind w:left="426"/>
        <w:rPr>
          <w:rFonts w:ascii="Verdana" w:hAnsi="Verdana"/>
          <w:b/>
          <w:bCs/>
          <w:color w:val="2F5496" w:themeColor="accent1" w:themeShade="BF"/>
          <w:sz w:val="22"/>
          <w:szCs w:val="22"/>
          <w:lang w:val="en-US"/>
        </w:rPr>
      </w:pPr>
      <w:r w:rsidRPr="004F1037">
        <w:rPr>
          <w:rFonts w:ascii="Verdana" w:hAnsi="Verdana"/>
          <w:b/>
          <w:bCs/>
          <w:color w:val="2F5496" w:themeColor="accent1" w:themeShade="BF"/>
          <w:sz w:val="22"/>
          <w:szCs w:val="22"/>
          <w:lang w:val="en-US"/>
        </w:rPr>
        <w:lastRenderedPageBreak/>
        <w:t xml:space="preserve">Table </w:t>
      </w:r>
      <w:r>
        <w:rPr>
          <w:rFonts w:ascii="Verdana" w:hAnsi="Verdana"/>
          <w:b/>
          <w:bCs/>
          <w:color w:val="2F5496" w:themeColor="accent1" w:themeShade="BF"/>
          <w:sz w:val="22"/>
          <w:szCs w:val="22"/>
          <w:lang w:val="en-US"/>
        </w:rPr>
        <w:t>2</w:t>
      </w:r>
      <w:r w:rsidRPr="004F1037">
        <w:rPr>
          <w:rFonts w:ascii="Verdana" w:hAnsi="Verdana"/>
          <w:b/>
          <w:bCs/>
          <w:color w:val="2F5496" w:themeColor="accent1" w:themeShade="BF"/>
          <w:sz w:val="22"/>
          <w:szCs w:val="22"/>
          <w:lang w:val="en-US"/>
        </w:rPr>
        <w:t>:</w:t>
      </w:r>
    </w:p>
    <w:p w14:paraId="002168B2" w14:textId="77777777" w:rsidR="004F1037" w:rsidRDefault="004F1037" w:rsidP="00143151">
      <w:pPr>
        <w:ind w:left="426"/>
        <w:rPr>
          <w:rFonts w:ascii="Verdana" w:hAnsi="Verdana"/>
          <w:color w:val="000000" w:themeColor="text1"/>
          <w:sz w:val="22"/>
          <w:szCs w:val="22"/>
          <w:lang w:val="en-US"/>
        </w:rPr>
      </w:pPr>
    </w:p>
    <w:p w14:paraId="034E603F" w14:textId="1B50C757" w:rsidR="004F1037" w:rsidRDefault="004F1037" w:rsidP="00143151">
      <w:pPr>
        <w:ind w:left="426"/>
        <w:rPr>
          <w:rFonts w:ascii="Verdana" w:hAnsi="Verdana"/>
          <w:color w:val="000000" w:themeColor="text1"/>
          <w:sz w:val="22"/>
          <w:szCs w:val="22"/>
          <w:lang w:val="en-US"/>
        </w:rPr>
      </w:pPr>
      <w:r>
        <w:rPr>
          <w:rFonts w:ascii="Verdana" w:hAnsi="Verdana"/>
          <w:noProof/>
          <w:color w:val="000000" w:themeColor="text1"/>
          <w:sz w:val="22"/>
          <w:szCs w:val="22"/>
          <w:lang w:val="en-US"/>
          <w14:ligatures w14:val="standardContextual"/>
        </w:rPr>
        <w:drawing>
          <wp:inline distT="0" distB="0" distL="0" distR="0" wp14:anchorId="04FC0949" wp14:editId="4A8214BF">
            <wp:extent cx="5686875" cy="7362092"/>
            <wp:effectExtent l="12700" t="12700" r="15875" b="17145"/>
            <wp:docPr id="2031936653" name="Picture 6" descr="A paper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36653" name="Picture 6" descr="A paper with text and images&#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16810" cy="7530303"/>
                    </a:xfrm>
                    <a:prstGeom prst="rect">
                      <a:avLst/>
                    </a:prstGeom>
                    <a:ln>
                      <a:solidFill>
                        <a:schemeClr val="tx1"/>
                      </a:solidFill>
                    </a:ln>
                  </pic:spPr>
                </pic:pic>
              </a:graphicData>
            </a:graphic>
          </wp:inline>
        </w:drawing>
      </w:r>
    </w:p>
    <w:p w14:paraId="2BCB2874" w14:textId="77777777" w:rsidR="004F1037" w:rsidRDefault="004F1037" w:rsidP="00143151">
      <w:pPr>
        <w:ind w:left="426"/>
        <w:rPr>
          <w:rFonts w:ascii="Verdana" w:hAnsi="Verdana"/>
          <w:color w:val="000000" w:themeColor="text1"/>
          <w:sz w:val="22"/>
          <w:szCs w:val="22"/>
          <w:lang w:val="en-US"/>
        </w:rPr>
      </w:pPr>
    </w:p>
    <w:p w14:paraId="3D10FAB7" w14:textId="710B15BB" w:rsidR="004F1037" w:rsidRPr="004F1037" w:rsidRDefault="004F1037" w:rsidP="004F1037">
      <w:pPr>
        <w:ind w:left="426"/>
        <w:rPr>
          <w:rFonts w:ascii="Verdana" w:hAnsi="Verdana"/>
          <w:b/>
          <w:bCs/>
          <w:color w:val="2F5496" w:themeColor="accent1" w:themeShade="BF"/>
          <w:sz w:val="22"/>
          <w:szCs w:val="22"/>
          <w:lang w:val="en-US"/>
        </w:rPr>
      </w:pPr>
      <w:r w:rsidRPr="004F1037">
        <w:rPr>
          <w:rFonts w:ascii="Verdana" w:hAnsi="Verdana"/>
          <w:b/>
          <w:bCs/>
          <w:color w:val="2F5496" w:themeColor="accent1" w:themeShade="BF"/>
          <w:sz w:val="22"/>
          <w:szCs w:val="22"/>
          <w:lang w:val="en-US"/>
        </w:rPr>
        <w:lastRenderedPageBreak/>
        <w:t xml:space="preserve">Table </w:t>
      </w:r>
      <w:r>
        <w:rPr>
          <w:rFonts w:ascii="Verdana" w:hAnsi="Verdana"/>
          <w:b/>
          <w:bCs/>
          <w:color w:val="2F5496" w:themeColor="accent1" w:themeShade="BF"/>
          <w:sz w:val="22"/>
          <w:szCs w:val="22"/>
          <w:lang w:val="en-US"/>
        </w:rPr>
        <w:t>3</w:t>
      </w:r>
      <w:r w:rsidRPr="004F1037">
        <w:rPr>
          <w:rFonts w:ascii="Verdana" w:hAnsi="Verdana"/>
          <w:b/>
          <w:bCs/>
          <w:color w:val="2F5496" w:themeColor="accent1" w:themeShade="BF"/>
          <w:sz w:val="22"/>
          <w:szCs w:val="22"/>
          <w:lang w:val="en-US"/>
        </w:rPr>
        <w:t>:</w:t>
      </w:r>
    </w:p>
    <w:p w14:paraId="546F5A20" w14:textId="77777777" w:rsidR="004F1037" w:rsidRDefault="004F1037" w:rsidP="00143151">
      <w:pPr>
        <w:ind w:left="426"/>
        <w:rPr>
          <w:rFonts w:ascii="Verdana" w:hAnsi="Verdana"/>
          <w:color w:val="000000" w:themeColor="text1"/>
          <w:sz w:val="22"/>
          <w:szCs w:val="22"/>
          <w:lang w:val="en-US"/>
        </w:rPr>
      </w:pPr>
    </w:p>
    <w:p w14:paraId="27EFBF78" w14:textId="123A468E" w:rsidR="004F1037" w:rsidRDefault="004F1037" w:rsidP="00143151">
      <w:pPr>
        <w:ind w:left="426"/>
        <w:rPr>
          <w:rFonts w:ascii="Verdana" w:hAnsi="Verdana"/>
          <w:color w:val="000000" w:themeColor="text1"/>
          <w:sz w:val="22"/>
          <w:szCs w:val="22"/>
          <w:lang w:val="en-US"/>
        </w:rPr>
      </w:pPr>
      <w:r>
        <w:rPr>
          <w:rFonts w:ascii="Verdana" w:hAnsi="Verdana"/>
          <w:noProof/>
          <w:color w:val="000000" w:themeColor="text1"/>
          <w:sz w:val="22"/>
          <w:szCs w:val="22"/>
          <w:lang w:val="en-US"/>
          <w14:ligatures w14:val="standardContextual"/>
        </w:rPr>
        <w:drawing>
          <wp:inline distT="0" distB="0" distL="0" distR="0" wp14:anchorId="60B182C3" wp14:editId="23A34B07">
            <wp:extent cx="5626505" cy="7283938"/>
            <wp:effectExtent l="12700" t="12700" r="12700" b="6350"/>
            <wp:docPr id="524373298" name="Picture 9" descr="A paper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373298" name="Picture 9" descr="A paper with text and image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40998" cy="7302700"/>
                    </a:xfrm>
                    <a:prstGeom prst="rect">
                      <a:avLst/>
                    </a:prstGeom>
                    <a:ln>
                      <a:solidFill>
                        <a:schemeClr val="tx1"/>
                      </a:solidFill>
                    </a:ln>
                  </pic:spPr>
                </pic:pic>
              </a:graphicData>
            </a:graphic>
          </wp:inline>
        </w:drawing>
      </w:r>
    </w:p>
    <w:p w14:paraId="35A604C0" w14:textId="77777777" w:rsidR="004F1037" w:rsidRDefault="004F1037" w:rsidP="00143151">
      <w:pPr>
        <w:ind w:left="426"/>
        <w:rPr>
          <w:rFonts w:ascii="Verdana" w:hAnsi="Verdana"/>
          <w:color w:val="000000" w:themeColor="text1"/>
          <w:sz w:val="22"/>
          <w:szCs w:val="22"/>
          <w:lang w:val="en-US"/>
        </w:rPr>
      </w:pPr>
    </w:p>
    <w:p w14:paraId="798610F2" w14:textId="4EE155D1" w:rsidR="00143151" w:rsidRDefault="00143151" w:rsidP="00143151">
      <w:pPr>
        <w:ind w:left="426"/>
        <w:rPr>
          <w:rFonts w:ascii="Verdana" w:hAnsi="Verdana"/>
          <w:color w:val="000000" w:themeColor="text1"/>
          <w:sz w:val="22"/>
          <w:szCs w:val="22"/>
          <w:lang w:val="en-US"/>
        </w:rPr>
      </w:pPr>
      <w:r>
        <w:rPr>
          <w:rFonts w:ascii="Verdana" w:hAnsi="Verdana"/>
          <w:color w:val="000000" w:themeColor="text1"/>
          <w:sz w:val="22"/>
          <w:szCs w:val="22"/>
          <w:lang w:val="en-US"/>
        </w:rPr>
        <w:lastRenderedPageBreak/>
        <w:t>You will need one unique exercise for each table</w:t>
      </w:r>
      <w:r w:rsidR="00657E10">
        <w:rPr>
          <w:rFonts w:ascii="Verdana" w:hAnsi="Verdana"/>
          <w:color w:val="000000" w:themeColor="text1"/>
          <w:sz w:val="22"/>
          <w:szCs w:val="22"/>
          <w:lang w:val="en-US"/>
        </w:rPr>
        <w:t xml:space="preserve"> (for a student cohort of 30, you may need 3 or more unique worksheets, depending on table size).</w:t>
      </w:r>
      <w:r>
        <w:rPr>
          <w:rFonts w:ascii="Verdana" w:hAnsi="Verdana"/>
          <w:color w:val="000000" w:themeColor="text1"/>
          <w:sz w:val="22"/>
          <w:szCs w:val="22"/>
          <w:lang w:val="en-US"/>
        </w:rPr>
        <w:t xml:space="preserve"> The Canva template includes 3 separate exercises, you may need to create additional exercises depending on student participant numbers. Printed copies should be provided for each student.</w:t>
      </w:r>
    </w:p>
    <w:p w14:paraId="4FF8D0A9" w14:textId="77777777" w:rsidR="000E5433" w:rsidRDefault="000E5433" w:rsidP="00143151">
      <w:pPr>
        <w:ind w:left="426"/>
        <w:rPr>
          <w:rFonts w:ascii="Verdana" w:hAnsi="Verdana"/>
          <w:color w:val="000000" w:themeColor="text1"/>
          <w:sz w:val="22"/>
          <w:szCs w:val="22"/>
          <w:lang w:val="en-US"/>
        </w:rPr>
      </w:pPr>
    </w:p>
    <w:p w14:paraId="4E653A47" w14:textId="61521736" w:rsidR="000E5433" w:rsidRDefault="000E5433" w:rsidP="00143151">
      <w:pPr>
        <w:ind w:left="426"/>
        <w:rPr>
          <w:rFonts w:ascii="Verdana" w:hAnsi="Verdana"/>
          <w:color w:val="000000" w:themeColor="text1"/>
          <w:sz w:val="22"/>
          <w:szCs w:val="22"/>
          <w:lang w:val="en-US"/>
        </w:rPr>
      </w:pPr>
      <w:r>
        <w:rPr>
          <w:rFonts w:ascii="Verdana" w:hAnsi="Verdana"/>
          <w:color w:val="000000" w:themeColor="text1"/>
          <w:sz w:val="22"/>
          <w:szCs w:val="22"/>
          <w:lang w:val="en-US"/>
        </w:rPr>
        <w:t xml:space="preserve">You may wish to google “popular attractions” or “top ten things to do” in your town, </w:t>
      </w:r>
      <w:r w:rsidR="004F1037">
        <w:rPr>
          <w:rFonts w:ascii="Verdana" w:hAnsi="Verdana"/>
          <w:color w:val="000000" w:themeColor="text1"/>
          <w:sz w:val="22"/>
          <w:szCs w:val="22"/>
          <w:lang w:val="en-US"/>
        </w:rPr>
        <w:t>city,</w:t>
      </w:r>
      <w:r>
        <w:rPr>
          <w:rFonts w:ascii="Verdana" w:hAnsi="Verdana"/>
          <w:color w:val="000000" w:themeColor="text1"/>
          <w:sz w:val="22"/>
          <w:szCs w:val="22"/>
          <w:lang w:val="en-US"/>
        </w:rPr>
        <w:t xml:space="preserve"> or region </w:t>
      </w:r>
      <w:proofErr w:type="gramStart"/>
      <w:r>
        <w:rPr>
          <w:rFonts w:ascii="Verdana" w:hAnsi="Verdana"/>
          <w:color w:val="000000" w:themeColor="text1"/>
          <w:sz w:val="22"/>
          <w:szCs w:val="22"/>
          <w:lang w:val="en-US"/>
        </w:rPr>
        <w:t>in order to</w:t>
      </w:r>
      <w:proofErr w:type="gramEnd"/>
      <w:r>
        <w:rPr>
          <w:rFonts w:ascii="Verdana" w:hAnsi="Verdana"/>
          <w:color w:val="000000" w:themeColor="text1"/>
          <w:sz w:val="22"/>
          <w:szCs w:val="22"/>
          <w:lang w:val="en-US"/>
        </w:rPr>
        <w:t xml:space="preserve"> create questions that students will be able to answer.</w:t>
      </w:r>
    </w:p>
    <w:p w14:paraId="1AA10B35" w14:textId="77777777" w:rsidR="00657E10" w:rsidRDefault="00657E10" w:rsidP="00143151">
      <w:pPr>
        <w:ind w:left="426"/>
        <w:rPr>
          <w:rFonts w:ascii="Verdana" w:hAnsi="Verdana"/>
          <w:color w:val="000000" w:themeColor="text1"/>
          <w:sz w:val="22"/>
          <w:szCs w:val="22"/>
          <w:lang w:val="en-US"/>
        </w:rPr>
      </w:pPr>
    </w:p>
    <w:p w14:paraId="068DD7B8" w14:textId="422DB60C" w:rsidR="00657E10" w:rsidRDefault="00657E10" w:rsidP="00143151">
      <w:pPr>
        <w:ind w:left="426"/>
        <w:rPr>
          <w:rFonts w:ascii="Verdana" w:hAnsi="Verdana"/>
          <w:color w:val="000000" w:themeColor="text1"/>
          <w:sz w:val="22"/>
          <w:szCs w:val="22"/>
          <w:lang w:val="en-US"/>
        </w:rPr>
      </w:pPr>
      <w:r>
        <w:rPr>
          <w:rFonts w:ascii="Verdana" w:hAnsi="Verdana"/>
          <w:color w:val="000000" w:themeColor="text1"/>
          <w:sz w:val="22"/>
          <w:szCs w:val="22"/>
          <w:lang w:val="en-US"/>
        </w:rPr>
        <w:t xml:space="preserve">If you do not have access to Canva, you can use these tables </w:t>
      </w:r>
      <w:r w:rsidR="004F1037">
        <w:rPr>
          <w:rFonts w:ascii="Verdana" w:hAnsi="Verdana"/>
          <w:color w:val="000000" w:themeColor="text1"/>
          <w:sz w:val="22"/>
          <w:szCs w:val="22"/>
          <w:lang w:val="en-US"/>
        </w:rPr>
        <w:t xml:space="preserve">to create your exercise sheets </w:t>
      </w:r>
      <w:r>
        <w:rPr>
          <w:rFonts w:ascii="Verdana" w:hAnsi="Verdana"/>
          <w:color w:val="000000" w:themeColor="text1"/>
          <w:sz w:val="22"/>
          <w:szCs w:val="22"/>
          <w:lang w:val="en-US"/>
        </w:rPr>
        <w:t xml:space="preserve">– just don’t forget to </w:t>
      </w:r>
      <w:r w:rsidR="000E5433">
        <w:rPr>
          <w:rFonts w:ascii="Verdana" w:hAnsi="Verdana"/>
          <w:color w:val="000000" w:themeColor="text1"/>
          <w:sz w:val="22"/>
          <w:szCs w:val="22"/>
          <w:lang w:val="en-US"/>
        </w:rPr>
        <w:t xml:space="preserve">remove the answers </w:t>
      </w:r>
      <w:r w:rsidR="004F1037">
        <w:rPr>
          <w:rFonts w:ascii="Verdana" w:hAnsi="Verdana"/>
          <w:color w:val="000000" w:themeColor="text1"/>
          <w:sz w:val="22"/>
          <w:szCs w:val="22"/>
          <w:lang w:val="en-US"/>
        </w:rPr>
        <w:t xml:space="preserve">when printing for </w:t>
      </w:r>
      <w:r w:rsidR="000E5433">
        <w:rPr>
          <w:rFonts w:ascii="Verdana" w:hAnsi="Verdana"/>
          <w:color w:val="000000" w:themeColor="text1"/>
          <w:sz w:val="22"/>
          <w:szCs w:val="22"/>
          <w:lang w:val="en-US"/>
        </w:rPr>
        <w:t>student use</w:t>
      </w:r>
      <w:r>
        <w:rPr>
          <w:rFonts w:ascii="Verdana" w:hAnsi="Verdana"/>
          <w:color w:val="000000" w:themeColor="text1"/>
          <w:sz w:val="22"/>
          <w:szCs w:val="22"/>
          <w:lang w:val="en-US"/>
        </w:rPr>
        <w:t>.</w:t>
      </w:r>
    </w:p>
    <w:p w14:paraId="5A5AC8F8" w14:textId="77777777" w:rsidR="00657E10" w:rsidRDefault="00657E10" w:rsidP="00143151">
      <w:pPr>
        <w:ind w:left="426"/>
        <w:rPr>
          <w:rFonts w:ascii="Verdana" w:hAnsi="Verdana"/>
          <w:color w:val="000000" w:themeColor="text1"/>
          <w:sz w:val="22"/>
          <w:szCs w:val="22"/>
          <w:lang w:val="en-US"/>
        </w:rPr>
      </w:pPr>
    </w:p>
    <w:p w14:paraId="17E4FFB0" w14:textId="22FC4C0E" w:rsidR="00657E10" w:rsidRPr="00657E10" w:rsidRDefault="00657E10" w:rsidP="00143151">
      <w:pPr>
        <w:ind w:left="426"/>
        <w:rPr>
          <w:rFonts w:ascii="Verdana" w:hAnsi="Verdana"/>
          <w:b/>
          <w:bCs/>
          <w:color w:val="000000" w:themeColor="text1"/>
          <w:sz w:val="22"/>
          <w:szCs w:val="22"/>
          <w:lang w:val="en-US"/>
        </w:rPr>
      </w:pPr>
      <w:r w:rsidRPr="00657E10">
        <w:rPr>
          <w:rFonts w:ascii="Verdana" w:hAnsi="Verdana"/>
          <w:b/>
          <w:bCs/>
          <w:color w:val="000000" w:themeColor="text1"/>
          <w:sz w:val="22"/>
          <w:szCs w:val="22"/>
          <w:lang w:val="en-US"/>
        </w:rPr>
        <w:t>Vancouver Island-Specific</w:t>
      </w:r>
      <w:r>
        <w:rPr>
          <w:rFonts w:ascii="Verdana" w:hAnsi="Verdana"/>
          <w:b/>
          <w:bCs/>
          <w:color w:val="000000" w:themeColor="text1"/>
          <w:sz w:val="22"/>
          <w:szCs w:val="22"/>
          <w:lang w:val="en-US"/>
        </w:rPr>
        <w:t xml:space="preserve"> Ideas</w:t>
      </w:r>
    </w:p>
    <w:p w14:paraId="45B0023B" w14:textId="77777777" w:rsidR="009131DE" w:rsidRDefault="009131DE" w:rsidP="00143151">
      <w:pPr>
        <w:ind w:left="426"/>
        <w:rPr>
          <w:rFonts w:ascii="Verdana" w:hAnsi="Verdana"/>
          <w:color w:val="000000" w:themeColor="text1"/>
          <w:sz w:val="22"/>
          <w:szCs w:val="22"/>
          <w:lang w:val="en-US"/>
        </w:rPr>
      </w:pPr>
    </w:p>
    <w:tbl>
      <w:tblPr>
        <w:tblStyle w:val="TableGrid"/>
        <w:tblW w:w="0" w:type="auto"/>
        <w:tblInd w:w="426" w:type="dxa"/>
        <w:tblLook w:val="04A0" w:firstRow="1" w:lastRow="0" w:firstColumn="1" w:lastColumn="0" w:noHBand="0" w:noVBand="1"/>
      </w:tblPr>
      <w:tblGrid>
        <w:gridCol w:w="5948"/>
        <w:gridCol w:w="3696"/>
      </w:tblGrid>
      <w:tr w:rsidR="00657E10" w14:paraId="252E1ECB" w14:textId="77777777" w:rsidTr="00657E10">
        <w:tc>
          <w:tcPr>
            <w:tcW w:w="5948" w:type="dxa"/>
          </w:tcPr>
          <w:p w14:paraId="3BC76F51" w14:textId="7DFD828E" w:rsidR="00657E10" w:rsidRPr="00657E10" w:rsidRDefault="00657E10" w:rsidP="00143151">
            <w:pPr>
              <w:rPr>
                <w:rFonts w:ascii="Verdana" w:hAnsi="Verdana"/>
                <w:color w:val="000000" w:themeColor="text1"/>
                <w:sz w:val="21"/>
                <w:szCs w:val="21"/>
                <w:lang w:val="en-US"/>
              </w:rPr>
            </w:pPr>
            <w:r w:rsidRPr="00657E10">
              <w:rPr>
                <w:rFonts w:ascii="Verdana" w:hAnsi="Verdana"/>
                <w:color w:val="000000" w:themeColor="text1"/>
                <w:sz w:val="21"/>
                <w:szCs w:val="21"/>
                <w:lang w:val="en-US"/>
              </w:rPr>
              <w:t>Table Number:</w:t>
            </w:r>
          </w:p>
        </w:tc>
        <w:tc>
          <w:tcPr>
            <w:tcW w:w="3696" w:type="dxa"/>
          </w:tcPr>
          <w:p w14:paraId="6D064912" w14:textId="069ED95E" w:rsidR="00657E10" w:rsidRPr="00657E10" w:rsidRDefault="00657E10" w:rsidP="00143151">
            <w:pPr>
              <w:rPr>
                <w:rFonts w:ascii="Verdana" w:hAnsi="Verdana"/>
                <w:color w:val="000000" w:themeColor="text1"/>
                <w:sz w:val="21"/>
                <w:szCs w:val="21"/>
                <w:lang w:val="en-US"/>
              </w:rPr>
            </w:pPr>
            <w:r w:rsidRPr="00657E10">
              <w:rPr>
                <w:rFonts w:ascii="Verdana" w:hAnsi="Verdana"/>
                <w:color w:val="000000" w:themeColor="text1"/>
                <w:sz w:val="21"/>
                <w:szCs w:val="21"/>
                <w:lang w:val="en-US"/>
              </w:rPr>
              <w:t>Date:</w:t>
            </w:r>
          </w:p>
        </w:tc>
      </w:tr>
      <w:tr w:rsidR="00657E10" w14:paraId="5EA4F9B1" w14:textId="77777777" w:rsidTr="00414F3D">
        <w:tc>
          <w:tcPr>
            <w:tcW w:w="9644" w:type="dxa"/>
            <w:gridSpan w:val="2"/>
          </w:tcPr>
          <w:p w14:paraId="5916E6E6" w14:textId="77777777" w:rsidR="00657E10" w:rsidRPr="00657E10" w:rsidRDefault="00657E10" w:rsidP="00657E10">
            <w:pPr>
              <w:jc w:val="center"/>
              <w:rPr>
                <w:rFonts w:ascii="Verdana" w:hAnsi="Verdana"/>
                <w:color w:val="000000" w:themeColor="text1"/>
                <w:sz w:val="21"/>
                <w:szCs w:val="21"/>
                <w:lang w:val="en-US"/>
              </w:rPr>
            </w:pPr>
          </w:p>
        </w:tc>
      </w:tr>
      <w:tr w:rsidR="00657E10" w14:paraId="3AF66ECA" w14:textId="77777777" w:rsidTr="00414F3D">
        <w:tc>
          <w:tcPr>
            <w:tcW w:w="9644" w:type="dxa"/>
            <w:gridSpan w:val="2"/>
          </w:tcPr>
          <w:p w14:paraId="016FD978" w14:textId="62F59002" w:rsidR="00657E10" w:rsidRPr="00657E10" w:rsidRDefault="00657E10" w:rsidP="00657E10">
            <w:pPr>
              <w:jc w:val="center"/>
              <w:rPr>
                <w:rFonts w:ascii="Verdana" w:hAnsi="Verdana"/>
                <w:b/>
                <w:bCs/>
                <w:color w:val="000000" w:themeColor="text1"/>
                <w:sz w:val="21"/>
                <w:szCs w:val="21"/>
                <w:lang w:val="en-US"/>
              </w:rPr>
            </w:pPr>
            <w:r w:rsidRPr="00657E10">
              <w:rPr>
                <w:rFonts w:ascii="Verdana" w:hAnsi="Verdana"/>
                <w:b/>
                <w:bCs/>
                <w:color w:val="000000" w:themeColor="text1"/>
                <w:sz w:val="21"/>
                <w:szCs w:val="21"/>
                <w:lang w:val="en-US"/>
              </w:rPr>
              <w:t>Who / What Am I?</w:t>
            </w:r>
          </w:p>
        </w:tc>
      </w:tr>
      <w:tr w:rsidR="00657E10" w14:paraId="01F18A50" w14:textId="77777777" w:rsidTr="00414F3D">
        <w:tc>
          <w:tcPr>
            <w:tcW w:w="9644" w:type="dxa"/>
            <w:gridSpan w:val="2"/>
          </w:tcPr>
          <w:p w14:paraId="44AED36B" w14:textId="77777777" w:rsidR="00657E10" w:rsidRPr="00657E10" w:rsidRDefault="00657E10" w:rsidP="00657E10">
            <w:pPr>
              <w:jc w:val="center"/>
              <w:rPr>
                <w:rFonts w:ascii="Verdana" w:hAnsi="Verdana"/>
                <w:color w:val="000000" w:themeColor="text1"/>
                <w:sz w:val="21"/>
                <w:szCs w:val="21"/>
                <w:lang w:val="en-US"/>
              </w:rPr>
            </w:pPr>
          </w:p>
        </w:tc>
      </w:tr>
      <w:tr w:rsidR="00657E10" w14:paraId="2010B295" w14:textId="77777777" w:rsidTr="00E4295E">
        <w:tc>
          <w:tcPr>
            <w:tcW w:w="9644" w:type="dxa"/>
            <w:gridSpan w:val="2"/>
          </w:tcPr>
          <w:p w14:paraId="2E341B86" w14:textId="24968558" w:rsidR="00657E10" w:rsidRPr="00657E10" w:rsidRDefault="00657E10" w:rsidP="00657E10">
            <w:pPr>
              <w:jc w:val="center"/>
              <w:rPr>
                <w:rFonts w:ascii="Verdana" w:hAnsi="Verdana"/>
                <w:i/>
                <w:iCs/>
                <w:color w:val="000000" w:themeColor="text1"/>
                <w:sz w:val="21"/>
                <w:szCs w:val="21"/>
                <w:lang w:val="en-US"/>
              </w:rPr>
            </w:pPr>
            <w:r w:rsidRPr="00657E10">
              <w:rPr>
                <w:rFonts w:ascii="Verdana" w:hAnsi="Verdana"/>
                <w:i/>
                <w:iCs/>
                <w:color w:val="000000" w:themeColor="text1"/>
                <w:sz w:val="21"/>
                <w:szCs w:val="21"/>
                <w:lang w:val="en-US"/>
              </w:rPr>
              <w:t>Test your knowledge about British Columbia’s tourism and hospitality industry! Use the clues to guess what iconic destination or experience we are talking about!</w:t>
            </w:r>
          </w:p>
        </w:tc>
      </w:tr>
      <w:tr w:rsidR="00657E10" w14:paraId="5CB48DFB" w14:textId="77777777" w:rsidTr="00E4295E">
        <w:tc>
          <w:tcPr>
            <w:tcW w:w="9644" w:type="dxa"/>
            <w:gridSpan w:val="2"/>
          </w:tcPr>
          <w:p w14:paraId="4864C3B3" w14:textId="77777777" w:rsidR="00657E10" w:rsidRPr="00657E10" w:rsidRDefault="00657E10" w:rsidP="00657E10">
            <w:pPr>
              <w:jc w:val="center"/>
              <w:rPr>
                <w:rFonts w:ascii="Verdana" w:hAnsi="Verdana"/>
                <w:color w:val="000000" w:themeColor="text1"/>
                <w:sz w:val="21"/>
                <w:szCs w:val="21"/>
                <w:lang w:val="en-US"/>
              </w:rPr>
            </w:pPr>
          </w:p>
        </w:tc>
      </w:tr>
      <w:tr w:rsidR="00657E10" w14:paraId="16340634" w14:textId="77777777" w:rsidTr="00657E10">
        <w:tc>
          <w:tcPr>
            <w:tcW w:w="5948" w:type="dxa"/>
          </w:tcPr>
          <w:p w14:paraId="3058842B" w14:textId="5ED8D0E7" w:rsidR="00657E10" w:rsidRPr="00657E10" w:rsidRDefault="00657E10" w:rsidP="00657E10">
            <w:pPr>
              <w:pStyle w:val="ListParagraph"/>
              <w:numPr>
                <w:ilvl w:val="0"/>
                <w:numId w:val="87"/>
              </w:numPr>
              <w:rPr>
                <w:rFonts w:ascii="Verdana" w:hAnsi="Verdana"/>
                <w:color w:val="000000" w:themeColor="text1"/>
                <w:sz w:val="21"/>
                <w:szCs w:val="21"/>
                <w:lang w:val="en-US"/>
              </w:rPr>
            </w:pPr>
            <w:r w:rsidRPr="00657E10">
              <w:rPr>
                <w:rFonts w:ascii="Verdana" w:hAnsi="Verdana"/>
                <w:color w:val="000000" w:themeColor="text1"/>
                <w:sz w:val="21"/>
                <w:szCs w:val="21"/>
                <w:lang w:val="en-US"/>
              </w:rPr>
              <w:t xml:space="preserve">I’m a </w:t>
            </w:r>
            <w:proofErr w:type="spellStart"/>
            <w:r w:rsidRPr="00657E10">
              <w:rPr>
                <w:rFonts w:ascii="Verdana" w:hAnsi="Verdana"/>
                <w:b/>
                <w:bCs/>
                <w:color w:val="000000" w:themeColor="text1"/>
                <w:sz w:val="21"/>
                <w:szCs w:val="21"/>
                <w:lang w:val="en-US"/>
              </w:rPr>
              <w:t>bloomin</w:t>
            </w:r>
            <w:proofErr w:type="spellEnd"/>
            <w:r w:rsidRPr="00657E10">
              <w:rPr>
                <w:rFonts w:ascii="Verdana" w:hAnsi="Verdana"/>
                <w:b/>
                <w:bCs/>
                <w:color w:val="000000" w:themeColor="text1"/>
                <w:sz w:val="21"/>
                <w:szCs w:val="21"/>
                <w:lang w:val="en-US"/>
              </w:rPr>
              <w:t>’</w:t>
            </w:r>
            <w:r w:rsidRPr="00657E10">
              <w:rPr>
                <w:rFonts w:ascii="Verdana" w:hAnsi="Verdana"/>
                <w:color w:val="000000" w:themeColor="text1"/>
                <w:sz w:val="21"/>
                <w:szCs w:val="21"/>
                <w:lang w:val="en-US"/>
              </w:rPr>
              <w:t xml:space="preserve"> good time for guests both near and far.</w:t>
            </w:r>
          </w:p>
        </w:tc>
        <w:tc>
          <w:tcPr>
            <w:tcW w:w="3696" w:type="dxa"/>
          </w:tcPr>
          <w:p w14:paraId="4ED32B61" w14:textId="1079C72B" w:rsidR="00657E10" w:rsidRPr="00657E10" w:rsidRDefault="00657E10" w:rsidP="00143151">
            <w:pPr>
              <w:rPr>
                <w:rFonts w:ascii="Verdana" w:hAnsi="Verdana"/>
                <w:color w:val="000000" w:themeColor="text1"/>
                <w:sz w:val="21"/>
                <w:szCs w:val="21"/>
                <w:lang w:val="en-US"/>
              </w:rPr>
            </w:pPr>
            <w:r w:rsidRPr="00657E10">
              <w:rPr>
                <w:rFonts w:ascii="Verdana" w:hAnsi="Verdana"/>
                <w:color w:val="000000" w:themeColor="text1"/>
                <w:sz w:val="21"/>
                <w:szCs w:val="21"/>
                <w:lang w:val="en-US"/>
              </w:rPr>
              <w:t>Butchart Gardens</w:t>
            </w:r>
          </w:p>
        </w:tc>
      </w:tr>
      <w:tr w:rsidR="00657E10" w14:paraId="2898F160" w14:textId="77777777" w:rsidTr="00657E10">
        <w:tc>
          <w:tcPr>
            <w:tcW w:w="5948" w:type="dxa"/>
          </w:tcPr>
          <w:p w14:paraId="42B22125" w14:textId="03C9987B" w:rsidR="00657E10" w:rsidRPr="00657E10" w:rsidRDefault="00657E10" w:rsidP="00657E10">
            <w:pPr>
              <w:pStyle w:val="ListParagraph"/>
              <w:numPr>
                <w:ilvl w:val="0"/>
                <w:numId w:val="87"/>
              </w:numPr>
              <w:rPr>
                <w:rFonts w:ascii="Verdana" w:hAnsi="Verdana"/>
                <w:color w:val="000000" w:themeColor="text1"/>
                <w:sz w:val="21"/>
                <w:szCs w:val="21"/>
              </w:rPr>
            </w:pPr>
            <w:r w:rsidRPr="00657E10">
              <w:rPr>
                <w:rFonts w:ascii="Verdana" w:hAnsi="Verdana"/>
                <w:color w:val="000000" w:themeColor="text1"/>
                <w:sz w:val="21"/>
                <w:szCs w:val="21"/>
              </w:rPr>
              <w:t>There may or may not be snakes, but there will be plenty of </w:t>
            </w:r>
            <w:r w:rsidRPr="00657E10">
              <w:rPr>
                <w:rFonts w:ascii="Verdana" w:hAnsi="Verdana"/>
                <w:b/>
                <w:bCs/>
                <w:color w:val="000000" w:themeColor="text1"/>
                <w:sz w:val="21"/>
                <w:szCs w:val="21"/>
              </w:rPr>
              <w:t>ladders</w:t>
            </w:r>
            <w:r w:rsidRPr="00657E10">
              <w:rPr>
                <w:rFonts w:ascii="Verdana" w:hAnsi="Verdana"/>
                <w:color w:val="000000" w:themeColor="text1"/>
                <w:sz w:val="21"/>
                <w:szCs w:val="21"/>
              </w:rPr>
              <w:t> on this epic hiking journey.</w:t>
            </w:r>
          </w:p>
        </w:tc>
        <w:tc>
          <w:tcPr>
            <w:tcW w:w="3696" w:type="dxa"/>
          </w:tcPr>
          <w:p w14:paraId="46AE5252" w14:textId="1289C5D1" w:rsidR="00657E10" w:rsidRPr="00657E10" w:rsidRDefault="00657E10" w:rsidP="00143151">
            <w:pPr>
              <w:rPr>
                <w:rFonts w:ascii="Verdana" w:hAnsi="Verdana"/>
                <w:color w:val="000000" w:themeColor="text1"/>
                <w:sz w:val="21"/>
                <w:szCs w:val="21"/>
                <w:lang w:val="en-US"/>
              </w:rPr>
            </w:pPr>
            <w:r w:rsidRPr="00657E10">
              <w:rPr>
                <w:rFonts w:ascii="Verdana" w:hAnsi="Verdana"/>
                <w:color w:val="000000" w:themeColor="text1"/>
                <w:sz w:val="21"/>
                <w:szCs w:val="21"/>
                <w:lang w:val="en-US"/>
              </w:rPr>
              <w:t>West Coast Trail</w:t>
            </w:r>
          </w:p>
        </w:tc>
      </w:tr>
      <w:tr w:rsidR="00657E10" w14:paraId="49D94061" w14:textId="77777777" w:rsidTr="00657E10">
        <w:tc>
          <w:tcPr>
            <w:tcW w:w="5948" w:type="dxa"/>
          </w:tcPr>
          <w:p w14:paraId="276A51E3" w14:textId="6097FF93" w:rsidR="00657E10" w:rsidRPr="00657E10" w:rsidRDefault="00657E10" w:rsidP="00657E10">
            <w:pPr>
              <w:pStyle w:val="ListParagraph"/>
              <w:numPr>
                <w:ilvl w:val="0"/>
                <w:numId w:val="87"/>
              </w:numPr>
              <w:rPr>
                <w:rFonts w:ascii="Verdana" w:hAnsi="Verdana"/>
                <w:color w:val="000000" w:themeColor="text1"/>
                <w:sz w:val="21"/>
                <w:szCs w:val="21"/>
              </w:rPr>
            </w:pPr>
            <w:r w:rsidRPr="00657E10">
              <w:rPr>
                <w:rFonts w:ascii="Verdana" w:hAnsi="Verdana"/>
                <w:color w:val="000000" w:themeColor="text1"/>
                <w:sz w:val="21"/>
                <w:szCs w:val="21"/>
              </w:rPr>
              <w:t>You might have </w:t>
            </w:r>
            <w:r w:rsidRPr="00657E10">
              <w:rPr>
                <w:rFonts w:ascii="Verdana" w:hAnsi="Verdana"/>
                <w:b/>
                <w:bCs/>
                <w:color w:val="000000" w:themeColor="text1"/>
                <w:sz w:val="21"/>
                <w:szCs w:val="21"/>
              </w:rPr>
              <w:t>mud</w:t>
            </w:r>
            <w:r w:rsidRPr="00657E10">
              <w:rPr>
                <w:rFonts w:ascii="Verdana" w:hAnsi="Verdana"/>
                <w:color w:val="000000" w:themeColor="text1"/>
                <w:sz w:val="21"/>
                <w:szCs w:val="21"/>
              </w:rPr>
              <w:t> on your face if you forget about this </w:t>
            </w:r>
            <w:r w:rsidRPr="00657E10">
              <w:rPr>
                <w:rFonts w:ascii="Verdana" w:hAnsi="Verdana"/>
                <w:b/>
                <w:bCs/>
                <w:color w:val="000000" w:themeColor="text1"/>
                <w:sz w:val="21"/>
                <w:szCs w:val="21"/>
              </w:rPr>
              <w:t>avian</w:t>
            </w:r>
            <w:r w:rsidRPr="00657E10">
              <w:rPr>
                <w:rFonts w:ascii="Verdana" w:hAnsi="Verdana"/>
                <w:color w:val="000000" w:themeColor="text1"/>
                <w:sz w:val="21"/>
                <w:szCs w:val="21"/>
              </w:rPr>
              <w:t>-named iconic, relaxing Vancouver Island resort.</w:t>
            </w:r>
          </w:p>
        </w:tc>
        <w:tc>
          <w:tcPr>
            <w:tcW w:w="3696" w:type="dxa"/>
          </w:tcPr>
          <w:p w14:paraId="34D42697" w14:textId="07B9F4B5" w:rsidR="00657E10" w:rsidRPr="00657E10" w:rsidRDefault="00657E10" w:rsidP="00143151">
            <w:pPr>
              <w:rPr>
                <w:rFonts w:ascii="Verdana" w:hAnsi="Verdana"/>
                <w:color w:val="000000" w:themeColor="text1"/>
                <w:sz w:val="21"/>
                <w:szCs w:val="21"/>
                <w:lang w:val="en-US"/>
              </w:rPr>
            </w:pPr>
            <w:r w:rsidRPr="00657E10">
              <w:rPr>
                <w:rFonts w:ascii="Verdana" w:hAnsi="Verdana"/>
                <w:color w:val="000000" w:themeColor="text1"/>
                <w:sz w:val="21"/>
                <w:szCs w:val="21"/>
                <w:lang w:val="en-US"/>
              </w:rPr>
              <w:t>Kingfisher Spa &amp; Resort</w:t>
            </w:r>
          </w:p>
        </w:tc>
      </w:tr>
      <w:tr w:rsidR="00657E10" w14:paraId="038BF72F" w14:textId="77777777" w:rsidTr="00657E10">
        <w:tc>
          <w:tcPr>
            <w:tcW w:w="5948" w:type="dxa"/>
          </w:tcPr>
          <w:p w14:paraId="5CD5F091" w14:textId="7DE511BE" w:rsidR="00657E10" w:rsidRPr="00657E10" w:rsidRDefault="00657E10" w:rsidP="00657E10">
            <w:pPr>
              <w:pStyle w:val="ListParagraph"/>
              <w:numPr>
                <w:ilvl w:val="0"/>
                <w:numId w:val="87"/>
              </w:numPr>
              <w:rPr>
                <w:rFonts w:ascii="Verdana" w:hAnsi="Verdana"/>
                <w:color w:val="000000" w:themeColor="text1"/>
                <w:sz w:val="21"/>
                <w:szCs w:val="21"/>
                <w:lang w:val="en-US"/>
              </w:rPr>
            </w:pPr>
            <w:r w:rsidRPr="00657E10">
              <w:rPr>
                <w:rFonts w:ascii="Verdana" w:hAnsi="Verdana"/>
                <w:b/>
                <w:bCs/>
                <w:color w:val="000000" w:themeColor="text1"/>
                <w:sz w:val="21"/>
                <w:szCs w:val="21"/>
                <w:lang w:val="en-US"/>
              </w:rPr>
              <w:t>Arachnophobes</w:t>
            </w:r>
            <w:r w:rsidRPr="00657E10">
              <w:rPr>
                <w:rFonts w:ascii="Verdana" w:hAnsi="Verdana"/>
                <w:color w:val="000000" w:themeColor="text1"/>
                <w:sz w:val="21"/>
                <w:szCs w:val="21"/>
                <w:lang w:val="en-US"/>
              </w:rPr>
              <w:t xml:space="preserve"> might want to skip this hidden gem.</w:t>
            </w:r>
          </w:p>
        </w:tc>
        <w:tc>
          <w:tcPr>
            <w:tcW w:w="3696" w:type="dxa"/>
          </w:tcPr>
          <w:p w14:paraId="167AE410" w14:textId="09A30F9F" w:rsidR="00657E10" w:rsidRPr="00657E10" w:rsidRDefault="00657E10" w:rsidP="00143151">
            <w:pPr>
              <w:rPr>
                <w:rFonts w:ascii="Verdana" w:hAnsi="Verdana"/>
                <w:color w:val="000000" w:themeColor="text1"/>
                <w:sz w:val="21"/>
                <w:szCs w:val="21"/>
                <w:lang w:val="en-US"/>
              </w:rPr>
            </w:pPr>
            <w:r w:rsidRPr="00657E10">
              <w:rPr>
                <w:rFonts w:ascii="Verdana" w:hAnsi="Verdana"/>
                <w:color w:val="000000" w:themeColor="text1"/>
                <w:sz w:val="21"/>
                <w:szCs w:val="21"/>
                <w:lang w:val="en-US"/>
              </w:rPr>
              <w:t>Victoria Bug Zoo</w:t>
            </w:r>
          </w:p>
        </w:tc>
      </w:tr>
      <w:tr w:rsidR="00657E10" w14:paraId="4F2F7A3D" w14:textId="77777777" w:rsidTr="00657E10">
        <w:tc>
          <w:tcPr>
            <w:tcW w:w="5948" w:type="dxa"/>
          </w:tcPr>
          <w:p w14:paraId="78A208CF" w14:textId="16B54605" w:rsidR="00657E10" w:rsidRPr="00657E10" w:rsidRDefault="00657E10" w:rsidP="00657E10">
            <w:pPr>
              <w:pStyle w:val="ListParagraph"/>
              <w:numPr>
                <w:ilvl w:val="0"/>
                <w:numId w:val="87"/>
              </w:numPr>
              <w:rPr>
                <w:rFonts w:ascii="Verdana" w:hAnsi="Verdana"/>
                <w:color w:val="000000" w:themeColor="text1"/>
                <w:sz w:val="21"/>
                <w:szCs w:val="21"/>
              </w:rPr>
            </w:pPr>
            <w:proofErr w:type="spellStart"/>
            <w:r w:rsidRPr="00657E10">
              <w:rPr>
                <w:rFonts w:ascii="Verdana" w:hAnsi="Verdana"/>
                <w:color w:val="000000" w:themeColor="text1"/>
                <w:sz w:val="21"/>
                <w:szCs w:val="21"/>
              </w:rPr>
              <w:t>Muy</w:t>
            </w:r>
            <w:proofErr w:type="spellEnd"/>
            <w:r w:rsidRPr="00657E10">
              <w:rPr>
                <w:rFonts w:ascii="Verdana" w:hAnsi="Verdana"/>
                <w:color w:val="000000" w:themeColor="text1"/>
                <w:sz w:val="21"/>
                <w:szCs w:val="21"/>
              </w:rPr>
              <w:t xml:space="preserve"> picante! The lines at this outdoor eatery's first location can be </w:t>
            </w:r>
            <w:r w:rsidRPr="00657E10">
              <w:rPr>
                <w:rFonts w:ascii="Verdana" w:hAnsi="Verdana"/>
                <w:b/>
                <w:bCs/>
                <w:color w:val="000000" w:themeColor="text1"/>
                <w:sz w:val="21"/>
                <w:szCs w:val="21"/>
              </w:rPr>
              <w:t>spicy long</w:t>
            </w:r>
            <w:r w:rsidRPr="00657E10">
              <w:rPr>
                <w:rFonts w:ascii="Verdana" w:hAnsi="Verdana"/>
                <w:color w:val="000000" w:themeColor="text1"/>
                <w:sz w:val="21"/>
                <w:szCs w:val="21"/>
              </w:rPr>
              <w:t>!</w:t>
            </w:r>
          </w:p>
        </w:tc>
        <w:tc>
          <w:tcPr>
            <w:tcW w:w="3696" w:type="dxa"/>
          </w:tcPr>
          <w:p w14:paraId="7B38DAD1" w14:textId="38BF4F1F" w:rsidR="00657E10" w:rsidRPr="00657E10" w:rsidRDefault="00657E10" w:rsidP="00143151">
            <w:pPr>
              <w:rPr>
                <w:rFonts w:ascii="Verdana" w:hAnsi="Verdana"/>
                <w:color w:val="000000" w:themeColor="text1"/>
                <w:sz w:val="21"/>
                <w:szCs w:val="21"/>
                <w:lang w:val="en-US"/>
              </w:rPr>
            </w:pPr>
            <w:proofErr w:type="spellStart"/>
            <w:r w:rsidRPr="00657E10">
              <w:rPr>
                <w:rFonts w:ascii="Verdana" w:hAnsi="Verdana"/>
                <w:color w:val="000000" w:themeColor="text1"/>
                <w:sz w:val="21"/>
                <w:szCs w:val="21"/>
                <w:lang w:val="en-US"/>
              </w:rPr>
              <w:t>Tacofino</w:t>
            </w:r>
            <w:proofErr w:type="spellEnd"/>
            <w:r w:rsidRPr="00657E10">
              <w:rPr>
                <w:rFonts w:ascii="Verdana" w:hAnsi="Verdana"/>
                <w:color w:val="000000" w:themeColor="text1"/>
                <w:sz w:val="21"/>
                <w:szCs w:val="21"/>
                <w:lang w:val="en-US"/>
              </w:rPr>
              <w:t xml:space="preserve"> Food Truck</w:t>
            </w:r>
          </w:p>
        </w:tc>
      </w:tr>
    </w:tbl>
    <w:p w14:paraId="51548951" w14:textId="77777777" w:rsidR="009131DE" w:rsidRDefault="009131DE" w:rsidP="00143151">
      <w:pPr>
        <w:ind w:left="426"/>
        <w:rPr>
          <w:rFonts w:ascii="Verdana" w:hAnsi="Verdana"/>
          <w:color w:val="000000" w:themeColor="text1"/>
          <w:sz w:val="22"/>
          <w:szCs w:val="22"/>
          <w:lang w:val="en-US"/>
        </w:rPr>
      </w:pPr>
    </w:p>
    <w:p w14:paraId="6733A267" w14:textId="118858BD" w:rsidR="00657E10" w:rsidRDefault="00657E10" w:rsidP="00EE06DC">
      <w:pPr>
        <w:ind w:left="426"/>
        <w:rPr>
          <w:rFonts w:ascii="Verdana" w:hAnsi="Verdana"/>
          <w:b/>
          <w:bCs/>
          <w:color w:val="000000" w:themeColor="text1"/>
          <w:sz w:val="22"/>
          <w:szCs w:val="22"/>
          <w:lang w:val="en-US"/>
        </w:rPr>
      </w:pPr>
      <w:r w:rsidRPr="00657E10">
        <w:rPr>
          <w:rFonts w:ascii="Verdana" w:hAnsi="Verdana"/>
          <w:b/>
          <w:bCs/>
          <w:color w:val="000000" w:themeColor="text1"/>
          <w:sz w:val="22"/>
          <w:szCs w:val="22"/>
          <w:lang w:val="en-US"/>
        </w:rPr>
        <w:t>Vancouver</w:t>
      </w:r>
      <w:r w:rsidR="000E5433">
        <w:rPr>
          <w:rFonts w:ascii="Verdana" w:hAnsi="Verdana"/>
          <w:b/>
          <w:bCs/>
          <w:color w:val="000000" w:themeColor="text1"/>
          <w:sz w:val="22"/>
          <w:szCs w:val="22"/>
          <w:lang w:val="en-US"/>
        </w:rPr>
        <w:t xml:space="preserve"> Coast &amp; Mountains </w:t>
      </w:r>
      <w:r w:rsidRPr="00657E10">
        <w:rPr>
          <w:rFonts w:ascii="Verdana" w:hAnsi="Verdana"/>
          <w:b/>
          <w:bCs/>
          <w:color w:val="000000" w:themeColor="text1"/>
          <w:sz w:val="22"/>
          <w:szCs w:val="22"/>
          <w:lang w:val="en-US"/>
        </w:rPr>
        <w:t>Specific</w:t>
      </w:r>
      <w:r>
        <w:rPr>
          <w:rFonts w:ascii="Verdana" w:hAnsi="Verdana"/>
          <w:b/>
          <w:bCs/>
          <w:color w:val="000000" w:themeColor="text1"/>
          <w:sz w:val="22"/>
          <w:szCs w:val="22"/>
          <w:lang w:val="en-US"/>
        </w:rPr>
        <w:t xml:space="preserve"> Ideas</w:t>
      </w:r>
    </w:p>
    <w:p w14:paraId="282BFA6F" w14:textId="77777777" w:rsidR="00657E10" w:rsidRDefault="00657E10" w:rsidP="00143151">
      <w:pPr>
        <w:ind w:left="426"/>
        <w:rPr>
          <w:rFonts w:ascii="Verdana" w:hAnsi="Verdana"/>
          <w:b/>
          <w:bCs/>
          <w:color w:val="000000" w:themeColor="text1"/>
          <w:sz w:val="22"/>
          <w:szCs w:val="22"/>
          <w:lang w:val="en-US"/>
        </w:rPr>
      </w:pPr>
    </w:p>
    <w:tbl>
      <w:tblPr>
        <w:tblStyle w:val="TableGrid"/>
        <w:tblW w:w="0" w:type="auto"/>
        <w:tblInd w:w="426" w:type="dxa"/>
        <w:tblLook w:val="04A0" w:firstRow="1" w:lastRow="0" w:firstColumn="1" w:lastColumn="0" w:noHBand="0" w:noVBand="1"/>
      </w:tblPr>
      <w:tblGrid>
        <w:gridCol w:w="5948"/>
        <w:gridCol w:w="3696"/>
      </w:tblGrid>
      <w:tr w:rsidR="00657E10" w:rsidRPr="00657E10" w14:paraId="33EA44D0" w14:textId="77777777" w:rsidTr="000C24E3">
        <w:tc>
          <w:tcPr>
            <w:tcW w:w="5948" w:type="dxa"/>
          </w:tcPr>
          <w:p w14:paraId="188A2F17" w14:textId="77777777" w:rsidR="00657E10" w:rsidRPr="00657E10" w:rsidRDefault="00657E10" w:rsidP="000C24E3">
            <w:pPr>
              <w:rPr>
                <w:rFonts w:ascii="Verdana" w:hAnsi="Verdana"/>
                <w:color w:val="000000" w:themeColor="text1"/>
                <w:sz w:val="21"/>
                <w:szCs w:val="21"/>
                <w:lang w:val="en-US"/>
              </w:rPr>
            </w:pPr>
            <w:r w:rsidRPr="00657E10">
              <w:rPr>
                <w:rFonts w:ascii="Verdana" w:hAnsi="Verdana"/>
                <w:color w:val="000000" w:themeColor="text1"/>
                <w:sz w:val="21"/>
                <w:szCs w:val="21"/>
                <w:lang w:val="en-US"/>
              </w:rPr>
              <w:t>Table Number:</w:t>
            </w:r>
          </w:p>
        </w:tc>
        <w:tc>
          <w:tcPr>
            <w:tcW w:w="3696" w:type="dxa"/>
          </w:tcPr>
          <w:p w14:paraId="083D54C8" w14:textId="77777777" w:rsidR="00657E10" w:rsidRPr="00657E10" w:rsidRDefault="00657E10" w:rsidP="000C24E3">
            <w:pPr>
              <w:rPr>
                <w:rFonts w:ascii="Verdana" w:hAnsi="Verdana"/>
                <w:color w:val="000000" w:themeColor="text1"/>
                <w:sz w:val="21"/>
                <w:szCs w:val="21"/>
                <w:lang w:val="en-US"/>
              </w:rPr>
            </w:pPr>
            <w:r w:rsidRPr="00657E10">
              <w:rPr>
                <w:rFonts w:ascii="Verdana" w:hAnsi="Verdana"/>
                <w:color w:val="000000" w:themeColor="text1"/>
                <w:sz w:val="21"/>
                <w:szCs w:val="21"/>
                <w:lang w:val="en-US"/>
              </w:rPr>
              <w:t>Date:</w:t>
            </w:r>
          </w:p>
        </w:tc>
      </w:tr>
      <w:tr w:rsidR="00657E10" w:rsidRPr="00657E10" w14:paraId="75859B64" w14:textId="77777777" w:rsidTr="000C24E3">
        <w:tc>
          <w:tcPr>
            <w:tcW w:w="9644" w:type="dxa"/>
            <w:gridSpan w:val="2"/>
          </w:tcPr>
          <w:p w14:paraId="3D5EB654" w14:textId="77777777" w:rsidR="00657E10" w:rsidRPr="00657E10" w:rsidRDefault="00657E10" w:rsidP="000C24E3">
            <w:pPr>
              <w:jc w:val="center"/>
              <w:rPr>
                <w:rFonts w:ascii="Verdana" w:hAnsi="Verdana"/>
                <w:color w:val="000000" w:themeColor="text1"/>
                <w:sz w:val="21"/>
                <w:szCs w:val="21"/>
                <w:lang w:val="en-US"/>
              </w:rPr>
            </w:pPr>
          </w:p>
        </w:tc>
      </w:tr>
      <w:tr w:rsidR="00657E10" w:rsidRPr="00657E10" w14:paraId="268B7A4D" w14:textId="77777777" w:rsidTr="000C24E3">
        <w:tc>
          <w:tcPr>
            <w:tcW w:w="9644" w:type="dxa"/>
            <w:gridSpan w:val="2"/>
          </w:tcPr>
          <w:p w14:paraId="21A7343B" w14:textId="77777777" w:rsidR="00657E10" w:rsidRPr="00657E10" w:rsidRDefault="00657E10" w:rsidP="000C24E3">
            <w:pPr>
              <w:jc w:val="center"/>
              <w:rPr>
                <w:rFonts w:ascii="Verdana" w:hAnsi="Verdana"/>
                <w:b/>
                <w:bCs/>
                <w:color w:val="000000" w:themeColor="text1"/>
                <w:sz w:val="21"/>
                <w:szCs w:val="21"/>
                <w:lang w:val="en-US"/>
              </w:rPr>
            </w:pPr>
            <w:r w:rsidRPr="00657E10">
              <w:rPr>
                <w:rFonts w:ascii="Verdana" w:hAnsi="Verdana"/>
                <w:b/>
                <w:bCs/>
                <w:color w:val="000000" w:themeColor="text1"/>
                <w:sz w:val="21"/>
                <w:szCs w:val="21"/>
                <w:lang w:val="en-US"/>
              </w:rPr>
              <w:t>Who / What Am I?</w:t>
            </w:r>
          </w:p>
        </w:tc>
      </w:tr>
      <w:tr w:rsidR="00657E10" w:rsidRPr="00657E10" w14:paraId="50D68632" w14:textId="77777777" w:rsidTr="000C24E3">
        <w:tc>
          <w:tcPr>
            <w:tcW w:w="9644" w:type="dxa"/>
            <w:gridSpan w:val="2"/>
          </w:tcPr>
          <w:p w14:paraId="4FDF9EA8" w14:textId="77777777" w:rsidR="00657E10" w:rsidRPr="00657E10" w:rsidRDefault="00657E10" w:rsidP="000C24E3">
            <w:pPr>
              <w:jc w:val="center"/>
              <w:rPr>
                <w:rFonts w:ascii="Verdana" w:hAnsi="Verdana"/>
                <w:color w:val="000000" w:themeColor="text1"/>
                <w:sz w:val="21"/>
                <w:szCs w:val="21"/>
                <w:lang w:val="en-US"/>
              </w:rPr>
            </w:pPr>
          </w:p>
        </w:tc>
      </w:tr>
      <w:tr w:rsidR="00657E10" w:rsidRPr="00657E10" w14:paraId="4AE97A02" w14:textId="77777777" w:rsidTr="000C24E3">
        <w:tc>
          <w:tcPr>
            <w:tcW w:w="9644" w:type="dxa"/>
            <w:gridSpan w:val="2"/>
          </w:tcPr>
          <w:p w14:paraId="50E70CF9" w14:textId="77777777" w:rsidR="00657E10" w:rsidRPr="00657E10" w:rsidRDefault="00657E10" w:rsidP="000C24E3">
            <w:pPr>
              <w:jc w:val="center"/>
              <w:rPr>
                <w:rFonts w:ascii="Verdana" w:hAnsi="Verdana"/>
                <w:i/>
                <w:iCs/>
                <w:color w:val="000000" w:themeColor="text1"/>
                <w:sz w:val="21"/>
                <w:szCs w:val="21"/>
                <w:lang w:val="en-US"/>
              </w:rPr>
            </w:pPr>
            <w:r w:rsidRPr="00657E10">
              <w:rPr>
                <w:rFonts w:ascii="Verdana" w:hAnsi="Verdana"/>
                <w:i/>
                <w:iCs/>
                <w:color w:val="000000" w:themeColor="text1"/>
                <w:sz w:val="21"/>
                <w:szCs w:val="21"/>
                <w:lang w:val="en-US"/>
              </w:rPr>
              <w:t>Test your knowledge about British Columbia’s tourism and hospitality industry! Use the clues to guess what iconic destination or experience we are talking about!</w:t>
            </w:r>
          </w:p>
        </w:tc>
      </w:tr>
      <w:tr w:rsidR="00657E10" w:rsidRPr="00657E10" w14:paraId="18ED447B" w14:textId="77777777" w:rsidTr="000C24E3">
        <w:tc>
          <w:tcPr>
            <w:tcW w:w="9644" w:type="dxa"/>
            <w:gridSpan w:val="2"/>
          </w:tcPr>
          <w:p w14:paraId="79FA787D" w14:textId="77777777" w:rsidR="00657E10" w:rsidRPr="00657E10" w:rsidRDefault="00657E10" w:rsidP="000C24E3">
            <w:pPr>
              <w:jc w:val="center"/>
              <w:rPr>
                <w:rFonts w:ascii="Verdana" w:hAnsi="Verdana"/>
                <w:color w:val="000000" w:themeColor="text1"/>
                <w:sz w:val="21"/>
                <w:szCs w:val="21"/>
                <w:lang w:val="en-US"/>
              </w:rPr>
            </w:pPr>
          </w:p>
        </w:tc>
      </w:tr>
      <w:tr w:rsidR="00657E10" w:rsidRPr="00657E10" w14:paraId="5698A699" w14:textId="77777777" w:rsidTr="000C24E3">
        <w:tc>
          <w:tcPr>
            <w:tcW w:w="5948" w:type="dxa"/>
          </w:tcPr>
          <w:p w14:paraId="6168D9E7" w14:textId="42142EBE" w:rsidR="00657E10" w:rsidRPr="00657E10" w:rsidRDefault="000E5433" w:rsidP="00657E10">
            <w:pPr>
              <w:pStyle w:val="ListParagraph"/>
              <w:numPr>
                <w:ilvl w:val="0"/>
                <w:numId w:val="91"/>
              </w:numPr>
              <w:rPr>
                <w:rFonts w:ascii="Verdana" w:hAnsi="Verdana"/>
                <w:color w:val="000000" w:themeColor="text1"/>
                <w:sz w:val="21"/>
                <w:szCs w:val="21"/>
                <w:lang w:val="en-US"/>
              </w:rPr>
            </w:pPr>
            <w:r>
              <w:rPr>
                <w:rFonts w:ascii="Verdana" w:hAnsi="Verdana"/>
                <w:color w:val="000000" w:themeColor="text1"/>
                <w:sz w:val="21"/>
                <w:szCs w:val="21"/>
                <w:lang w:val="en-US"/>
              </w:rPr>
              <w:t xml:space="preserve">If you are </w:t>
            </w:r>
            <w:r w:rsidRPr="00E36128">
              <w:rPr>
                <w:rFonts w:ascii="Verdana" w:hAnsi="Verdana"/>
                <w:b/>
                <w:bCs/>
                <w:color w:val="000000" w:themeColor="text1"/>
                <w:sz w:val="21"/>
                <w:szCs w:val="21"/>
                <w:lang w:val="en-US"/>
              </w:rPr>
              <w:t>in the market</w:t>
            </w:r>
            <w:r>
              <w:rPr>
                <w:rFonts w:ascii="Verdana" w:hAnsi="Verdana"/>
                <w:color w:val="000000" w:themeColor="text1"/>
                <w:sz w:val="21"/>
                <w:szCs w:val="21"/>
                <w:lang w:val="en-US"/>
              </w:rPr>
              <w:t xml:space="preserve"> for a tasty </w:t>
            </w:r>
            <w:r w:rsidR="00E36128">
              <w:rPr>
                <w:rFonts w:ascii="Verdana" w:hAnsi="Verdana"/>
                <w:color w:val="000000" w:themeColor="text1"/>
                <w:sz w:val="21"/>
                <w:szCs w:val="21"/>
                <w:lang w:val="en-US"/>
              </w:rPr>
              <w:t>treat,</w:t>
            </w:r>
            <w:r>
              <w:rPr>
                <w:rFonts w:ascii="Verdana" w:hAnsi="Verdana"/>
                <w:color w:val="000000" w:themeColor="text1"/>
                <w:sz w:val="21"/>
                <w:szCs w:val="21"/>
                <w:lang w:val="en-US"/>
              </w:rPr>
              <w:t xml:space="preserve"> you can find everything here from iceberg lettuce to ice cream.</w:t>
            </w:r>
          </w:p>
        </w:tc>
        <w:tc>
          <w:tcPr>
            <w:tcW w:w="3696" w:type="dxa"/>
          </w:tcPr>
          <w:p w14:paraId="0E7C6E1A" w14:textId="179EB490" w:rsidR="00657E10" w:rsidRPr="00657E10" w:rsidRDefault="000E5433" w:rsidP="000C24E3">
            <w:pPr>
              <w:rPr>
                <w:rFonts w:ascii="Verdana" w:hAnsi="Verdana"/>
                <w:color w:val="000000" w:themeColor="text1"/>
                <w:sz w:val="21"/>
                <w:szCs w:val="21"/>
                <w:lang w:val="en-US"/>
              </w:rPr>
            </w:pPr>
            <w:r>
              <w:rPr>
                <w:rFonts w:ascii="Verdana" w:hAnsi="Verdana"/>
                <w:color w:val="000000" w:themeColor="text1"/>
                <w:sz w:val="21"/>
                <w:szCs w:val="21"/>
                <w:lang w:val="en-US"/>
              </w:rPr>
              <w:t>Granville Island Public Market</w:t>
            </w:r>
          </w:p>
        </w:tc>
      </w:tr>
      <w:tr w:rsidR="00657E10" w:rsidRPr="00657E10" w14:paraId="25876649" w14:textId="77777777" w:rsidTr="000C24E3">
        <w:tc>
          <w:tcPr>
            <w:tcW w:w="5948" w:type="dxa"/>
          </w:tcPr>
          <w:p w14:paraId="393C1C8A" w14:textId="64FAA371" w:rsidR="00657E10" w:rsidRPr="00657E10" w:rsidRDefault="000E5433" w:rsidP="00657E10">
            <w:pPr>
              <w:pStyle w:val="ListParagraph"/>
              <w:numPr>
                <w:ilvl w:val="0"/>
                <w:numId w:val="91"/>
              </w:numPr>
              <w:rPr>
                <w:rFonts w:ascii="Verdana" w:hAnsi="Verdana"/>
                <w:color w:val="000000" w:themeColor="text1"/>
                <w:sz w:val="21"/>
                <w:szCs w:val="21"/>
              </w:rPr>
            </w:pPr>
            <w:r>
              <w:rPr>
                <w:rFonts w:ascii="Verdana" w:hAnsi="Verdana"/>
                <w:color w:val="000000" w:themeColor="text1"/>
                <w:sz w:val="21"/>
                <w:szCs w:val="21"/>
              </w:rPr>
              <w:t xml:space="preserve">Sometimes you </w:t>
            </w:r>
            <w:proofErr w:type="gramStart"/>
            <w:r>
              <w:rPr>
                <w:rFonts w:ascii="Verdana" w:hAnsi="Verdana"/>
                <w:color w:val="000000" w:themeColor="text1"/>
                <w:sz w:val="21"/>
                <w:szCs w:val="21"/>
              </w:rPr>
              <w:t>have to</w:t>
            </w:r>
            <w:proofErr w:type="gramEnd"/>
            <w:r>
              <w:rPr>
                <w:rFonts w:ascii="Verdana" w:hAnsi="Verdana"/>
                <w:color w:val="000000" w:themeColor="text1"/>
                <w:sz w:val="21"/>
                <w:szCs w:val="21"/>
              </w:rPr>
              <w:t xml:space="preserve"> </w:t>
            </w:r>
            <w:r w:rsidRPr="00E36128">
              <w:rPr>
                <w:rFonts w:ascii="Verdana" w:hAnsi="Verdana"/>
                <w:b/>
                <w:bCs/>
                <w:color w:val="000000" w:themeColor="text1"/>
                <w:sz w:val="21"/>
                <w:szCs w:val="21"/>
              </w:rPr>
              <w:t>________ disbelief</w:t>
            </w:r>
            <w:r>
              <w:rPr>
                <w:rFonts w:ascii="Verdana" w:hAnsi="Verdana"/>
                <w:color w:val="000000" w:themeColor="text1"/>
                <w:sz w:val="21"/>
                <w:szCs w:val="21"/>
              </w:rPr>
              <w:t xml:space="preserve">. Here you can believe in the power of nature! </w:t>
            </w:r>
          </w:p>
        </w:tc>
        <w:tc>
          <w:tcPr>
            <w:tcW w:w="3696" w:type="dxa"/>
          </w:tcPr>
          <w:p w14:paraId="521FB59F" w14:textId="2B381362" w:rsidR="00657E10" w:rsidRPr="00657E10" w:rsidRDefault="000E5433" w:rsidP="000C24E3">
            <w:pPr>
              <w:rPr>
                <w:rFonts w:ascii="Verdana" w:hAnsi="Verdana"/>
                <w:color w:val="000000" w:themeColor="text1"/>
                <w:sz w:val="21"/>
                <w:szCs w:val="21"/>
                <w:lang w:val="en-US"/>
              </w:rPr>
            </w:pPr>
            <w:r>
              <w:rPr>
                <w:rFonts w:ascii="Verdana" w:hAnsi="Verdana"/>
                <w:color w:val="000000" w:themeColor="text1"/>
                <w:sz w:val="21"/>
                <w:szCs w:val="21"/>
                <w:lang w:val="en-US"/>
              </w:rPr>
              <w:t>Capilano Suspension Bridge</w:t>
            </w:r>
          </w:p>
        </w:tc>
      </w:tr>
      <w:tr w:rsidR="00657E10" w:rsidRPr="00657E10" w14:paraId="5311EE1A" w14:textId="77777777" w:rsidTr="000C24E3">
        <w:tc>
          <w:tcPr>
            <w:tcW w:w="5948" w:type="dxa"/>
          </w:tcPr>
          <w:p w14:paraId="566BC9F9" w14:textId="1A160EA7" w:rsidR="00657E10" w:rsidRPr="00657E10" w:rsidRDefault="00E36128" w:rsidP="00657E10">
            <w:pPr>
              <w:pStyle w:val="ListParagraph"/>
              <w:numPr>
                <w:ilvl w:val="0"/>
                <w:numId w:val="91"/>
              </w:numPr>
              <w:rPr>
                <w:rFonts w:ascii="Verdana" w:hAnsi="Verdana"/>
                <w:color w:val="000000" w:themeColor="text1"/>
                <w:sz w:val="21"/>
                <w:szCs w:val="21"/>
              </w:rPr>
            </w:pPr>
            <w:r>
              <w:rPr>
                <w:rFonts w:ascii="Verdana" w:hAnsi="Verdana"/>
                <w:color w:val="000000" w:themeColor="text1"/>
                <w:sz w:val="21"/>
                <w:szCs w:val="21"/>
              </w:rPr>
              <w:lastRenderedPageBreak/>
              <w:t xml:space="preserve">Here you may wonder why you’ll find a </w:t>
            </w:r>
            <w:r w:rsidRPr="00E36128">
              <w:rPr>
                <w:rFonts w:ascii="Verdana" w:hAnsi="Verdana"/>
                <w:b/>
                <w:bCs/>
                <w:color w:val="000000" w:themeColor="text1"/>
                <w:sz w:val="21"/>
                <w:szCs w:val="21"/>
              </w:rPr>
              <w:t>second</w:t>
            </w:r>
            <w:r>
              <w:rPr>
                <w:rFonts w:ascii="Verdana" w:hAnsi="Verdana"/>
                <w:color w:val="000000" w:themeColor="text1"/>
                <w:sz w:val="21"/>
                <w:szCs w:val="21"/>
              </w:rPr>
              <w:t xml:space="preserve"> and </w:t>
            </w:r>
            <w:r w:rsidRPr="00E36128">
              <w:rPr>
                <w:rFonts w:ascii="Verdana" w:hAnsi="Verdana"/>
                <w:b/>
                <w:bCs/>
                <w:color w:val="000000" w:themeColor="text1"/>
                <w:sz w:val="21"/>
                <w:szCs w:val="21"/>
              </w:rPr>
              <w:t>third</w:t>
            </w:r>
            <w:r>
              <w:rPr>
                <w:rFonts w:ascii="Verdana" w:hAnsi="Verdana"/>
                <w:color w:val="000000" w:themeColor="text1"/>
                <w:sz w:val="21"/>
                <w:szCs w:val="21"/>
              </w:rPr>
              <w:t xml:space="preserve"> of these, but not a first.</w:t>
            </w:r>
          </w:p>
        </w:tc>
        <w:tc>
          <w:tcPr>
            <w:tcW w:w="3696" w:type="dxa"/>
          </w:tcPr>
          <w:p w14:paraId="00302BEE" w14:textId="6CC85543" w:rsidR="00657E10" w:rsidRPr="00657E10" w:rsidRDefault="000E5433" w:rsidP="000C24E3">
            <w:pPr>
              <w:rPr>
                <w:rFonts w:ascii="Verdana" w:hAnsi="Verdana"/>
                <w:color w:val="000000" w:themeColor="text1"/>
                <w:sz w:val="21"/>
                <w:szCs w:val="21"/>
                <w:lang w:val="en-US"/>
              </w:rPr>
            </w:pPr>
            <w:r>
              <w:rPr>
                <w:rFonts w:ascii="Verdana" w:hAnsi="Verdana"/>
                <w:color w:val="000000" w:themeColor="text1"/>
                <w:sz w:val="21"/>
                <w:szCs w:val="21"/>
                <w:lang w:val="en-US"/>
              </w:rPr>
              <w:t>Stanley Park</w:t>
            </w:r>
          </w:p>
        </w:tc>
      </w:tr>
      <w:tr w:rsidR="00657E10" w:rsidRPr="00657E10" w14:paraId="32148B63" w14:textId="77777777" w:rsidTr="000C24E3">
        <w:tc>
          <w:tcPr>
            <w:tcW w:w="5948" w:type="dxa"/>
          </w:tcPr>
          <w:p w14:paraId="71E82E77" w14:textId="4FF41F2E" w:rsidR="00657E10" w:rsidRPr="00657E10" w:rsidRDefault="00E36128" w:rsidP="00657E10">
            <w:pPr>
              <w:pStyle w:val="ListParagraph"/>
              <w:numPr>
                <w:ilvl w:val="0"/>
                <w:numId w:val="91"/>
              </w:numPr>
              <w:rPr>
                <w:rFonts w:ascii="Verdana" w:hAnsi="Verdana"/>
                <w:color w:val="000000" w:themeColor="text1"/>
                <w:sz w:val="21"/>
                <w:szCs w:val="21"/>
                <w:lang w:val="en-US"/>
              </w:rPr>
            </w:pPr>
            <w:r>
              <w:rPr>
                <w:rFonts w:ascii="Verdana" w:hAnsi="Verdana"/>
                <w:color w:val="000000" w:themeColor="text1"/>
                <w:sz w:val="21"/>
                <w:szCs w:val="21"/>
                <w:lang w:val="en-US"/>
              </w:rPr>
              <w:t>The</w:t>
            </w:r>
            <w:r w:rsidR="00485FD8">
              <w:rPr>
                <w:rFonts w:ascii="Verdana" w:hAnsi="Verdana"/>
                <w:color w:val="000000" w:themeColor="text1"/>
                <w:sz w:val="21"/>
                <w:szCs w:val="21"/>
                <w:lang w:val="en-US"/>
              </w:rPr>
              <w:t xml:space="preserve"> </w:t>
            </w:r>
            <w:r w:rsidR="00485FD8" w:rsidRPr="00485FD8">
              <w:rPr>
                <w:rFonts w:ascii="Verdana" w:hAnsi="Verdana"/>
                <w:b/>
                <w:bCs/>
                <w:color w:val="000000" w:themeColor="text1"/>
                <w:sz w:val="21"/>
                <w:szCs w:val="21"/>
                <w:lang w:val="en-US"/>
              </w:rPr>
              <w:t>tunes</w:t>
            </w:r>
            <w:r w:rsidR="00485FD8">
              <w:rPr>
                <w:rFonts w:ascii="Verdana" w:hAnsi="Verdana"/>
                <w:color w:val="000000" w:themeColor="text1"/>
                <w:sz w:val="21"/>
                <w:szCs w:val="21"/>
                <w:lang w:val="en-US"/>
              </w:rPr>
              <w:t xml:space="preserve"> of these </w:t>
            </w:r>
            <w:r>
              <w:rPr>
                <w:rFonts w:ascii="Verdana" w:hAnsi="Verdana"/>
                <w:color w:val="000000" w:themeColor="text1"/>
                <w:sz w:val="21"/>
                <w:szCs w:val="21"/>
                <w:lang w:val="en-US"/>
              </w:rPr>
              <w:t>furry friends helped name this resort.</w:t>
            </w:r>
          </w:p>
        </w:tc>
        <w:tc>
          <w:tcPr>
            <w:tcW w:w="3696" w:type="dxa"/>
          </w:tcPr>
          <w:p w14:paraId="734B7D58" w14:textId="03953FA3" w:rsidR="00657E10" w:rsidRPr="00657E10" w:rsidRDefault="00E36128" w:rsidP="000C24E3">
            <w:pPr>
              <w:rPr>
                <w:rFonts w:ascii="Verdana" w:hAnsi="Verdana"/>
                <w:color w:val="000000" w:themeColor="text1"/>
                <w:sz w:val="21"/>
                <w:szCs w:val="21"/>
                <w:lang w:val="en-US"/>
              </w:rPr>
            </w:pPr>
            <w:r>
              <w:rPr>
                <w:rFonts w:ascii="Verdana" w:hAnsi="Verdana"/>
                <w:color w:val="000000" w:themeColor="text1"/>
                <w:sz w:val="21"/>
                <w:szCs w:val="21"/>
                <w:lang w:val="en-US"/>
              </w:rPr>
              <w:t>Whistler Blackcomb</w:t>
            </w:r>
          </w:p>
        </w:tc>
      </w:tr>
      <w:tr w:rsidR="00657E10" w:rsidRPr="00657E10" w14:paraId="46EF5E0B" w14:textId="77777777" w:rsidTr="000C24E3">
        <w:tc>
          <w:tcPr>
            <w:tcW w:w="5948" w:type="dxa"/>
          </w:tcPr>
          <w:p w14:paraId="59341687" w14:textId="0B3BBCA6" w:rsidR="00657E10" w:rsidRPr="00657E10" w:rsidRDefault="00E36128" w:rsidP="00657E10">
            <w:pPr>
              <w:pStyle w:val="ListParagraph"/>
              <w:numPr>
                <w:ilvl w:val="0"/>
                <w:numId w:val="91"/>
              </w:numPr>
              <w:rPr>
                <w:rFonts w:ascii="Verdana" w:hAnsi="Verdana"/>
                <w:color w:val="000000" w:themeColor="text1"/>
                <w:sz w:val="21"/>
                <w:szCs w:val="21"/>
              </w:rPr>
            </w:pPr>
            <w:r w:rsidRPr="00E36128">
              <w:rPr>
                <w:rFonts w:ascii="Verdana" w:hAnsi="Verdana"/>
                <w:b/>
                <w:bCs/>
                <w:color w:val="000000" w:themeColor="text1"/>
                <w:sz w:val="21"/>
                <w:szCs w:val="21"/>
              </w:rPr>
              <w:t>Experiment</w:t>
            </w:r>
            <w:r>
              <w:rPr>
                <w:rFonts w:ascii="Verdana" w:hAnsi="Verdana"/>
                <w:color w:val="000000" w:themeColor="text1"/>
                <w:sz w:val="21"/>
                <w:szCs w:val="21"/>
              </w:rPr>
              <w:t xml:space="preserve"> with interactive exhibits and activities in this iconic “dome-</w:t>
            </w:r>
            <w:proofErr w:type="spellStart"/>
            <w:r>
              <w:rPr>
                <w:rFonts w:ascii="Verdana" w:hAnsi="Verdana"/>
                <w:color w:val="000000" w:themeColor="text1"/>
                <w:sz w:val="21"/>
                <w:szCs w:val="21"/>
              </w:rPr>
              <w:t>icile</w:t>
            </w:r>
            <w:proofErr w:type="spellEnd"/>
            <w:r>
              <w:rPr>
                <w:rFonts w:ascii="Verdana" w:hAnsi="Verdana"/>
                <w:color w:val="000000" w:themeColor="text1"/>
                <w:sz w:val="21"/>
                <w:szCs w:val="21"/>
              </w:rPr>
              <w:t>”</w:t>
            </w:r>
          </w:p>
        </w:tc>
        <w:tc>
          <w:tcPr>
            <w:tcW w:w="3696" w:type="dxa"/>
          </w:tcPr>
          <w:p w14:paraId="3E511069" w14:textId="3007A0BB" w:rsidR="00657E10" w:rsidRPr="00657E10" w:rsidRDefault="00E36128" w:rsidP="000C24E3">
            <w:pPr>
              <w:rPr>
                <w:rFonts w:ascii="Verdana" w:hAnsi="Verdana"/>
                <w:color w:val="000000" w:themeColor="text1"/>
                <w:sz w:val="21"/>
                <w:szCs w:val="21"/>
                <w:lang w:val="en-US"/>
              </w:rPr>
            </w:pPr>
            <w:r>
              <w:rPr>
                <w:rFonts w:ascii="Verdana" w:hAnsi="Verdana"/>
                <w:color w:val="000000" w:themeColor="text1"/>
                <w:sz w:val="21"/>
                <w:szCs w:val="21"/>
                <w:lang w:val="en-US"/>
              </w:rPr>
              <w:t>Science World</w:t>
            </w:r>
          </w:p>
        </w:tc>
      </w:tr>
    </w:tbl>
    <w:p w14:paraId="59E09A3E" w14:textId="77777777" w:rsidR="00657E10" w:rsidRPr="00657E10" w:rsidRDefault="00657E10" w:rsidP="00143151">
      <w:pPr>
        <w:ind w:left="426"/>
        <w:rPr>
          <w:rFonts w:ascii="Verdana" w:hAnsi="Verdana"/>
          <w:b/>
          <w:bCs/>
          <w:color w:val="000000" w:themeColor="text1"/>
          <w:sz w:val="22"/>
          <w:szCs w:val="22"/>
          <w:lang w:val="en-US"/>
        </w:rPr>
      </w:pPr>
    </w:p>
    <w:p w14:paraId="1D58B4B8" w14:textId="77777777" w:rsidR="00143151" w:rsidRDefault="00143151" w:rsidP="00143151">
      <w:pPr>
        <w:ind w:left="426"/>
        <w:rPr>
          <w:rFonts w:ascii="Verdana" w:hAnsi="Verdana"/>
          <w:color w:val="000000" w:themeColor="text1"/>
          <w:sz w:val="22"/>
          <w:szCs w:val="22"/>
          <w:lang w:val="en-US"/>
        </w:rPr>
      </w:pPr>
    </w:p>
    <w:p w14:paraId="0C2C74A7" w14:textId="6695EFC6" w:rsidR="00485FD8" w:rsidRDefault="00485FD8" w:rsidP="00485FD8">
      <w:pPr>
        <w:ind w:left="426"/>
        <w:rPr>
          <w:rFonts w:ascii="Verdana" w:hAnsi="Verdana"/>
          <w:b/>
          <w:bCs/>
          <w:color w:val="000000" w:themeColor="text1"/>
          <w:sz w:val="22"/>
          <w:szCs w:val="22"/>
          <w:lang w:val="en-US"/>
        </w:rPr>
      </w:pPr>
      <w:r w:rsidRPr="00485FD8">
        <w:rPr>
          <w:rFonts w:ascii="Verdana" w:hAnsi="Verdana"/>
          <w:b/>
          <w:bCs/>
          <w:color w:val="000000" w:themeColor="text1"/>
          <w:sz w:val="22"/>
          <w:szCs w:val="22"/>
          <w:lang w:val="en-US"/>
        </w:rPr>
        <w:t>Kootenay Rockies-Specific Ideas</w:t>
      </w:r>
    </w:p>
    <w:p w14:paraId="2083F42D" w14:textId="77777777" w:rsidR="00485FD8" w:rsidRDefault="00485FD8" w:rsidP="00485FD8">
      <w:pPr>
        <w:ind w:left="426"/>
        <w:rPr>
          <w:rFonts w:ascii="Verdana" w:hAnsi="Verdana"/>
          <w:b/>
          <w:bCs/>
          <w:color w:val="000000" w:themeColor="text1"/>
          <w:sz w:val="22"/>
          <w:szCs w:val="22"/>
          <w:lang w:val="en-US"/>
        </w:rPr>
      </w:pPr>
    </w:p>
    <w:tbl>
      <w:tblPr>
        <w:tblStyle w:val="TableGrid"/>
        <w:tblW w:w="0" w:type="auto"/>
        <w:tblInd w:w="426" w:type="dxa"/>
        <w:tblLook w:val="04A0" w:firstRow="1" w:lastRow="0" w:firstColumn="1" w:lastColumn="0" w:noHBand="0" w:noVBand="1"/>
      </w:tblPr>
      <w:tblGrid>
        <w:gridCol w:w="5948"/>
        <w:gridCol w:w="3696"/>
      </w:tblGrid>
      <w:tr w:rsidR="00485FD8" w:rsidRPr="00657E10" w14:paraId="1C7095F1" w14:textId="77777777" w:rsidTr="000C24E3">
        <w:tc>
          <w:tcPr>
            <w:tcW w:w="5948" w:type="dxa"/>
          </w:tcPr>
          <w:p w14:paraId="013B1D18" w14:textId="77777777" w:rsidR="00485FD8" w:rsidRPr="00657E10" w:rsidRDefault="00485FD8" w:rsidP="000C24E3">
            <w:pPr>
              <w:rPr>
                <w:rFonts w:ascii="Verdana" w:hAnsi="Verdana"/>
                <w:color w:val="000000" w:themeColor="text1"/>
                <w:sz w:val="21"/>
                <w:szCs w:val="21"/>
                <w:lang w:val="en-US"/>
              </w:rPr>
            </w:pPr>
            <w:r w:rsidRPr="00657E10">
              <w:rPr>
                <w:rFonts w:ascii="Verdana" w:hAnsi="Verdana"/>
                <w:color w:val="000000" w:themeColor="text1"/>
                <w:sz w:val="21"/>
                <w:szCs w:val="21"/>
                <w:lang w:val="en-US"/>
              </w:rPr>
              <w:t>Table Number:</w:t>
            </w:r>
          </w:p>
        </w:tc>
        <w:tc>
          <w:tcPr>
            <w:tcW w:w="3696" w:type="dxa"/>
          </w:tcPr>
          <w:p w14:paraId="53D7E4C7" w14:textId="77777777" w:rsidR="00485FD8" w:rsidRPr="00657E10" w:rsidRDefault="00485FD8" w:rsidP="000C24E3">
            <w:pPr>
              <w:rPr>
                <w:rFonts w:ascii="Verdana" w:hAnsi="Verdana"/>
                <w:color w:val="000000" w:themeColor="text1"/>
                <w:sz w:val="21"/>
                <w:szCs w:val="21"/>
                <w:lang w:val="en-US"/>
              </w:rPr>
            </w:pPr>
            <w:r w:rsidRPr="00657E10">
              <w:rPr>
                <w:rFonts w:ascii="Verdana" w:hAnsi="Verdana"/>
                <w:color w:val="000000" w:themeColor="text1"/>
                <w:sz w:val="21"/>
                <w:szCs w:val="21"/>
                <w:lang w:val="en-US"/>
              </w:rPr>
              <w:t>Date:</w:t>
            </w:r>
          </w:p>
        </w:tc>
      </w:tr>
      <w:tr w:rsidR="00485FD8" w:rsidRPr="00657E10" w14:paraId="57E26BF7" w14:textId="77777777" w:rsidTr="000C24E3">
        <w:tc>
          <w:tcPr>
            <w:tcW w:w="9644" w:type="dxa"/>
            <w:gridSpan w:val="2"/>
          </w:tcPr>
          <w:p w14:paraId="2634EFDB" w14:textId="77777777" w:rsidR="00485FD8" w:rsidRPr="00657E10" w:rsidRDefault="00485FD8" w:rsidP="000C24E3">
            <w:pPr>
              <w:jc w:val="center"/>
              <w:rPr>
                <w:rFonts w:ascii="Verdana" w:hAnsi="Verdana"/>
                <w:color w:val="000000" w:themeColor="text1"/>
                <w:sz w:val="21"/>
                <w:szCs w:val="21"/>
                <w:lang w:val="en-US"/>
              </w:rPr>
            </w:pPr>
          </w:p>
        </w:tc>
      </w:tr>
      <w:tr w:rsidR="00485FD8" w:rsidRPr="00657E10" w14:paraId="626B57DB" w14:textId="77777777" w:rsidTr="000C24E3">
        <w:tc>
          <w:tcPr>
            <w:tcW w:w="9644" w:type="dxa"/>
            <w:gridSpan w:val="2"/>
          </w:tcPr>
          <w:p w14:paraId="2454C08B" w14:textId="77777777" w:rsidR="00485FD8" w:rsidRPr="00657E10" w:rsidRDefault="00485FD8" w:rsidP="000C24E3">
            <w:pPr>
              <w:jc w:val="center"/>
              <w:rPr>
                <w:rFonts w:ascii="Verdana" w:hAnsi="Verdana"/>
                <w:b/>
                <w:bCs/>
                <w:color w:val="000000" w:themeColor="text1"/>
                <w:sz w:val="21"/>
                <w:szCs w:val="21"/>
                <w:lang w:val="en-US"/>
              </w:rPr>
            </w:pPr>
            <w:r w:rsidRPr="00657E10">
              <w:rPr>
                <w:rFonts w:ascii="Verdana" w:hAnsi="Verdana"/>
                <w:b/>
                <w:bCs/>
                <w:color w:val="000000" w:themeColor="text1"/>
                <w:sz w:val="21"/>
                <w:szCs w:val="21"/>
                <w:lang w:val="en-US"/>
              </w:rPr>
              <w:t>Who / What Am I?</w:t>
            </w:r>
          </w:p>
        </w:tc>
      </w:tr>
      <w:tr w:rsidR="00485FD8" w:rsidRPr="00657E10" w14:paraId="32499533" w14:textId="77777777" w:rsidTr="000C24E3">
        <w:tc>
          <w:tcPr>
            <w:tcW w:w="9644" w:type="dxa"/>
            <w:gridSpan w:val="2"/>
          </w:tcPr>
          <w:p w14:paraId="4B1651B6" w14:textId="77777777" w:rsidR="00485FD8" w:rsidRPr="00657E10" w:rsidRDefault="00485FD8" w:rsidP="000C24E3">
            <w:pPr>
              <w:jc w:val="center"/>
              <w:rPr>
                <w:rFonts w:ascii="Verdana" w:hAnsi="Verdana"/>
                <w:color w:val="000000" w:themeColor="text1"/>
                <w:sz w:val="21"/>
                <w:szCs w:val="21"/>
                <w:lang w:val="en-US"/>
              </w:rPr>
            </w:pPr>
          </w:p>
        </w:tc>
      </w:tr>
      <w:tr w:rsidR="00485FD8" w:rsidRPr="00657E10" w14:paraId="74B19A35" w14:textId="77777777" w:rsidTr="000C24E3">
        <w:tc>
          <w:tcPr>
            <w:tcW w:w="9644" w:type="dxa"/>
            <w:gridSpan w:val="2"/>
          </w:tcPr>
          <w:p w14:paraId="4BED9673" w14:textId="77777777" w:rsidR="00485FD8" w:rsidRPr="00657E10" w:rsidRDefault="00485FD8" w:rsidP="000C24E3">
            <w:pPr>
              <w:jc w:val="center"/>
              <w:rPr>
                <w:rFonts w:ascii="Verdana" w:hAnsi="Verdana"/>
                <w:i/>
                <w:iCs/>
                <w:color w:val="000000" w:themeColor="text1"/>
                <w:sz w:val="21"/>
                <w:szCs w:val="21"/>
                <w:lang w:val="en-US"/>
              </w:rPr>
            </w:pPr>
            <w:r w:rsidRPr="00657E10">
              <w:rPr>
                <w:rFonts w:ascii="Verdana" w:hAnsi="Verdana"/>
                <w:i/>
                <w:iCs/>
                <w:color w:val="000000" w:themeColor="text1"/>
                <w:sz w:val="21"/>
                <w:szCs w:val="21"/>
                <w:lang w:val="en-US"/>
              </w:rPr>
              <w:t>Test your knowledge about British Columbia’s tourism and hospitality industry! Use the clues to guess what iconic destination or experience we are talking about!</w:t>
            </w:r>
          </w:p>
        </w:tc>
      </w:tr>
      <w:tr w:rsidR="00485FD8" w:rsidRPr="00657E10" w14:paraId="3053804F" w14:textId="77777777" w:rsidTr="000C24E3">
        <w:tc>
          <w:tcPr>
            <w:tcW w:w="9644" w:type="dxa"/>
            <w:gridSpan w:val="2"/>
          </w:tcPr>
          <w:p w14:paraId="5C75DAB0" w14:textId="77777777" w:rsidR="00485FD8" w:rsidRPr="00657E10" w:rsidRDefault="00485FD8" w:rsidP="000C24E3">
            <w:pPr>
              <w:jc w:val="center"/>
              <w:rPr>
                <w:rFonts w:ascii="Verdana" w:hAnsi="Verdana"/>
                <w:color w:val="000000" w:themeColor="text1"/>
                <w:sz w:val="21"/>
                <w:szCs w:val="21"/>
                <w:lang w:val="en-US"/>
              </w:rPr>
            </w:pPr>
          </w:p>
        </w:tc>
      </w:tr>
      <w:tr w:rsidR="00485FD8" w:rsidRPr="00657E10" w14:paraId="24B4A60C" w14:textId="77777777" w:rsidTr="000C24E3">
        <w:tc>
          <w:tcPr>
            <w:tcW w:w="5948" w:type="dxa"/>
          </w:tcPr>
          <w:p w14:paraId="0E6E1F88" w14:textId="4648771A" w:rsidR="00485FD8" w:rsidRPr="00657E10" w:rsidRDefault="00631ED1" w:rsidP="00485FD8">
            <w:pPr>
              <w:pStyle w:val="ListParagraph"/>
              <w:numPr>
                <w:ilvl w:val="0"/>
                <w:numId w:val="92"/>
              </w:numPr>
              <w:rPr>
                <w:rFonts w:ascii="Verdana" w:hAnsi="Verdana"/>
                <w:color w:val="000000" w:themeColor="text1"/>
                <w:sz w:val="21"/>
                <w:szCs w:val="21"/>
                <w:lang w:val="en-US"/>
              </w:rPr>
            </w:pPr>
            <w:r w:rsidRPr="00631ED1">
              <w:rPr>
                <w:rFonts w:ascii="Verdana" w:hAnsi="Verdana"/>
                <w:noProof/>
                <w:color w:val="000000" w:themeColor="text1"/>
                <w:sz w:val="21"/>
                <w:szCs w:val="21"/>
              </w:rPr>
              <w:drawing>
                <wp:anchor distT="0" distB="0" distL="114300" distR="114300" simplePos="0" relativeHeight="251660288" behindDoc="0" locked="0" layoutInCell="1" allowOverlap="1" wp14:anchorId="532A1CEA" wp14:editId="2898970C">
                  <wp:simplePos x="0" y="0"/>
                  <wp:positionH relativeFrom="column">
                    <wp:posOffset>1885315</wp:posOffset>
                  </wp:positionH>
                  <wp:positionV relativeFrom="paragraph">
                    <wp:posOffset>6466840</wp:posOffset>
                  </wp:positionV>
                  <wp:extent cx="1989850" cy="1295280"/>
                  <wp:effectExtent l="0" t="0" r="4445" b="635"/>
                  <wp:wrapNone/>
                  <wp:docPr id="7" name="Picture 6" descr="A group of people on a boat&#10;&#10;Description automatically generated">
                    <a:extLst xmlns:a="http://schemas.openxmlformats.org/drawingml/2006/main">
                      <a:ext uri="{FF2B5EF4-FFF2-40B4-BE49-F238E27FC236}">
                        <a16:creationId xmlns:a16="http://schemas.microsoft.com/office/drawing/2014/main" id="{E1CC3C3B-9085-D540-23A5-3A38E1FAAA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oup of people on a boat&#10;&#10;Description automatically generated">
                            <a:extLst>
                              <a:ext uri="{FF2B5EF4-FFF2-40B4-BE49-F238E27FC236}">
                                <a16:creationId xmlns:a16="http://schemas.microsoft.com/office/drawing/2014/main" id="{E1CC3C3B-9085-D540-23A5-3A38E1FAAA5A}"/>
                              </a:ext>
                            </a:extLst>
                          </pic:cNvPr>
                          <pic:cNvPicPr>
                            <a:picLocks noChangeAspect="1"/>
                          </pic:cNvPicPr>
                        </pic:nvPicPr>
                        <pic:blipFill rotWithShape="1">
                          <a:blip r:embed="rId8"/>
                          <a:srcRect b="13208"/>
                          <a:stretch/>
                        </pic:blipFill>
                        <pic:spPr>
                          <a:xfrm>
                            <a:off x="0" y="0"/>
                            <a:ext cx="1989850" cy="1295280"/>
                          </a:xfrm>
                          <a:prstGeom prst="rect">
                            <a:avLst/>
                          </a:prstGeom>
                        </pic:spPr>
                      </pic:pic>
                    </a:graphicData>
                  </a:graphic>
                </wp:anchor>
              </w:drawing>
            </w:r>
            <w:r w:rsidR="00A03E43">
              <w:rPr>
                <w:rFonts w:ascii="Verdana" w:hAnsi="Verdana"/>
                <w:color w:val="000000" w:themeColor="text1"/>
                <w:sz w:val="21"/>
                <w:szCs w:val="21"/>
                <w:lang w:val="en-US"/>
              </w:rPr>
              <w:t xml:space="preserve">This trail </w:t>
            </w:r>
            <w:r w:rsidR="005410C3">
              <w:rPr>
                <w:rFonts w:ascii="Verdana" w:hAnsi="Verdana"/>
                <w:color w:val="000000" w:themeColor="text1"/>
                <w:sz w:val="21"/>
                <w:szCs w:val="21"/>
                <w:lang w:val="en-US"/>
              </w:rPr>
              <w:t>leads to a spot where you can “mine” a spooky experience.</w:t>
            </w:r>
          </w:p>
        </w:tc>
        <w:tc>
          <w:tcPr>
            <w:tcW w:w="3696" w:type="dxa"/>
          </w:tcPr>
          <w:p w14:paraId="31BC6D2A" w14:textId="31ABC90B" w:rsidR="00485FD8" w:rsidRPr="00657E10" w:rsidRDefault="005410C3" w:rsidP="000C24E3">
            <w:pPr>
              <w:rPr>
                <w:rFonts w:ascii="Verdana" w:hAnsi="Verdana"/>
                <w:color w:val="000000" w:themeColor="text1"/>
                <w:sz w:val="21"/>
                <w:szCs w:val="21"/>
                <w:lang w:val="en-US"/>
              </w:rPr>
            </w:pPr>
            <w:r>
              <w:rPr>
                <w:rFonts w:ascii="Verdana" w:hAnsi="Verdana"/>
                <w:color w:val="000000" w:themeColor="text1"/>
                <w:sz w:val="21"/>
                <w:szCs w:val="21"/>
                <w:lang w:val="en-US"/>
              </w:rPr>
              <w:t>Coal Creek Ghost Town</w:t>
            </w:r>
          </w:p>
        </w:tc>
      </w:tr>
      <w:tr w:rsidR="00485FD8" w:rsidRPr="00657E10" w14:paraId="7A22E8FF" w14:textId="77777777" w:rsidTr="000C24E3">
        <w:tc>
          <w:tcPr>
            <w:tcW w:w="5948" w:type="dxa"/>
          </w:tcPr>
          <w:p w14:paraId="4152E045" w14:textId="1EE1BBB0" w:rsidR="00485FD8" w:rsidRPr="00657E10" w:rsidRDefault="005410C3" w:rsidP="00485FD8">
            <w:pPr>
              <w:pStyle w:val="ListParagraph"/>
              <w:numPr>
                <w:ilvl w:val="0"/>
                <w:numId w:val="92"/>
              </w:numPr>
              <w:rPr>
                <w:rFonts w:ascii="Verdana" w:hAnsi="Verdana"/>
                <w:color w:val="000000" w:themeColor="text1"/>
                <w:sz w:val="21"/>
                <w:szCs w:val="21"/>
              </w:rPr>
            </w:pPr>
            <w:r>
              <w:rPr>
                <w:rFonts w:ascii="Verdana" w:hAnsi="Verdana"/>
                <w:color w:val="000000" w:themeColor="text1"/>
                <w:sz w:val="21"/>
                <w:szCs w:val="21"/>
              </w:rPr>
              <w:t xml:space="preserve">No other place in Canada has a walkway this high! </w:t>
            </w:r>
          </w:p>
        </w:tc>
        <w:tc>
          <w:tcPr>
            <w:tcW w:w="3696" w:type="dxa"/>
          </w:tcPr>
          <w:p w14:paraId="23727C9A" w14:textId="13AB44E6" w:rsidR="00485FD8" w:rsidRPr="00657E10" w:rsidRDefault="005410C3" w:rsidP="000C24E3">
            <w:pPr>
              <w:rPr>
                <w:rFonts w:ascii="Verdana" w:hAnsi="Verdana"/>
                <w:color w:val="000000" w:themeColor="text1"/>
                <w:sz w:val="21"/>
                <w:szCs w:val="21"/>
                <w:lang w:val="en-US"/>
              </w:rPr>
            </w:pPr>
            <w:r>
              <w:rPr>
                <w:rFonts w:ascii="Verdana" w:hAnsi="Verdana"/>
                <w:color w:val="000000" w:themeColor="text1"/>
                <w:sz w:val="21"/>
                <w:szCs w:val="21"/>
                <w:lang w:val="en-US"/>
              </w:rPr>
              <w:t>Golden Skybridge</w:t>
            </w:r>
          </w:p>
        </w:tc>
      </w:tr>
      <w:tr w:rsidR="00485FD8" w:rsidRPr="00657E10" w14:paraId="75E5F71A" w14:textId="77777777" w:rsidTr="000C24E3">
        <w:tc>
          <w:tcPr>
            <w:tcW w:w="5948" w:type="dxa"/>
          </w:tcPr>
          <w:p w14:paraId="285182AA" w14:textId="0EB60630" w:rsidR="00485FD8" w:rsidRPr="00657E10" w:rsidRDefault="005410C3" w:rsidP="00485FD8">
            <w:pPr>
              <w:pStyle w:val="ListParagraph"/>
              <w:numPr>
                <w:ilvl w:val="0"/>
                <w:numId w:val="92"/>
              </w:numPr>
              <w:rPr>
                <w:rFonts w:ascii="Verdana" w:hAnsi="Verdana"/>
                <w:color w:val="000000" w:themeColor="text1"/>
                <w:sz w:val="21"/>
                <w:szCs w:val="21"/>
              </w:rPr>
            </w:pPr>
            <w:r>
              <w:rPr>
                <w:rFonts w:ascii="Verdana" w:hAnsi="Verdana"/>
                <w:color w:val="000000" w:themeColor="text1"/>
                <w:sz w:val="21"/>
                <w:szCs w:val="21"/>
              </w:rPr>
              <w:t xml:space="preserve">Want to “figure” out how many </w:t>
            </w:r>
            <w:proofErr w:type="spellStart"/>
            <w:r>
              <w:rPr>
                <w:rFonts w:ascii="Verdana" w:hAnsi="Verdana"/>
                <w:color w:val="000000" w:themeColor="text1"/>
                <w:sz w:val="21"/>
                <w:szCs w:val="21"/>
              </w:rPr>
              <w:t>fairytale</w:t>
            </w:r>
            <w:proofErr w:type="spellEnd"/>
            <w:r>
              <w:rPr>
                <w:rFonts w:ascii="Verdana" w:hAnsi="Verdana"/>
                <w:color w:val="000000" w:themeColor="text1"/>
                <w:sz w:val="21"/>
                <w:szCs w:val="21"/>
              </w:rPr>
              <w:t xml:space="preserve"> heroes, </w:t>
            </w:r>
            <w:proofErr w:type="spellStart"/>
            <w:r>
              <w:rPr>
                <w:rFonts w:ascii="Verdana" w:hAnsi="Verdana"/>
                <w:color w:val="000000" w:themeColor="text1"/>
                <w:sz w:val="21"/>
                <w:szCs w:val="21"/>
              </w:rPr>
              <w:t>villans</w:t>
            </w:r>
            <w:proofErr w:type="spellEnd"/>
            <w:r>
              <w:rPr>
                <w:rFonts w:ascii="Verdana" w:hAnsi="Verdana"/>
                <w:color w:val="000000" w:themeColor="text1"/>
                <w:sz w:val="21"/>
                <w:szCs w:val="21"/>
              </w:rPr>
              <w:t xml:space="preserve"> and creatures are on this mail trail? 350!</w:t>
            </w:r>
          </w:p>
        </w:tc>
        <w:tc>
          <w:tcPr>
            <w:tcW w:w="3696" w:type="dxa"/>
          </w:tcPr>
          <w:p w14:paraId="5A0E692E" w14:textId="50D592FC" w:rsidR="00485FD8" w:rsidRPr="00657E10" w:rsidRDefault="005410C3" w:rsidP="000C24E3">
            <w:pPr>
              <w:rPr>
                <w:rFonts w:ascii="Verdana" w:hAnsi="Verdana"/>
                <w:color w:val="000000" w:themeColor="text1"/>
                <w:sz w:val="21"/>
                <w:szCs w:val="21"/>
                <w:lang w:val="en-US"/>
              </w:rPr>
            </w:pPr>
            <w:r>
              <w:rPr>
                <w:rFonts w:ascii="Verdana" w:hAnsi="Verdana"/>
                <w:color w:val="000000" w:themeColor="text1"/>
                <w:sz w:val="21"/>
                <w:szCs w:val="21"/>
                <w:lang w:val="en-US"/>
              </w:rPr>
              <w:t>Enchanted Forest</w:t>
            </w:r>
          </w:p>
        </w:tc>
      </w:tr>
      <w:tr w:rsidR="00485FD8" w:rsidRPr="00657E10" w14:paraId="43787A26" w14:textId="77777777" w:rsidTr="000C24E3">
        <w:tc>
          <w:tcPr>
            <w:tcW w:w="5948" w:type="dxa"/>
          </w:tcPr>
          <w:p w14:paraId="1245A825" w14:textId="1F563A27" w:rsidR="00485FD8" w:rsidRPr="00657E10" w:rsidRDefault="00EE06DC" w:rsidP="00485FD8">
            <w:pPr>
              <w:pStyle w:val="ListParagraph"/>
              <w:numPr>
                <w:ilvl w:val="0"/>
                <w:numId w:val="92"/>
              </w:numPr>
              <w:rPr>
                <w:rFonts w:ascii="Verdana" w:hAnsi="Verdana"/>
                <w:color w:val="000000" w:themeColor="text1"/>
                <w:sz w:val="21"/>
                <w:szCs w:val="21"/>
                <w:lang w:val="en-US"/>
              </w:rPr>
            </w:pPr>
            <w:proofErr w:type="spellStart"/>
            <w:r w:rsidRPr="00EE06DC">
              <w:rPr>
                <w:rFonts w:ascii="Verdana" w:hAnsi="Verdana"/>
                <w:b/>
                <w:bCs/>
                <w:color w:val="000000" w:themeColor="text1"/>
                <w:sz w:val="21"/>
                <w:szCs w:val="21"/>
                <w:lang w:val="en-US"/>
              </w:rPr>
              <w:t>Yo</w:t>
            </w:r>
            <w:r>
              <w:rPr>
                <w:rFonts w:ascii="Verdana" w:hAnsi="Verdana"/>
                <w:color w:val="000000" w:themeColor="text1"/>
                <w:sz w:val="21"/>
                <w:szCs w:val="21"/>
                <w:lang w:val="en-US"/>
              </w:rPr>
              <w:t>o</w:t>
            </w:r>
            <w:r w:rsidRPr="00EE06DC">
              <w:rPr>
                <w:rFonts w:ascii="Verdana" w:hAnsi="Verdana"/>
                <w:b/>
                <w:bCs/>
                <w:color w:val="000000" w:themeColor="text1"/>
                <w:sz w:val="21"/>
                <w:szCs w:val="21"/>
                <w:lang w:val="en-US"/>
              </w:rPr>
              <w:t>ho</w:t>
            </w:r>
            <w:r>
              <w:rPr>
                <w:rFonts w:ascii="Verdana" w:hAnsi="Verdana"/>
                <w:color w:val="000000" w:themeColor="text1"/>
                <w:sz w:val="21"/>
                <w:szCs w:val="21"/>
                <w:lang w:val="en-US"/>
              </w:rPr>
              <w:t>o</w:t>
            </w:r>
            <w:proofErr w:type="spellEnd"/>
            <w:r>
              <w:rPr>
                <w:rFonts w:ascii="Verdana" w:hAnsi="Verdana"/>
                <w:color w:val="000000" w:themeColor="text1"/>
                <w:sz w:val="21"/>
                <w:szCs w:val="21"/>
                <w:lang w:val="en-US"/>
              </w:rPr>
              <w:t xml:space="preserve">! I was made a national park together with this other park in 1886, making me </w:t>
            </w:r>
            <w:proofErr w:type="spellStart"/>
            <w:r>
              <w:rPr>
                <w:rFonts w:ascii="Verdana" w:hAnsi="Verdana"/>
                <w:color w:val="000000" w:themeColor="text1"/>
                <w:sz w:val="21"/>
                <w:szCs w:val="21"/>
                <w:lang w:val="en-US"/>
              </w:rPr>
              <w:t>Caanda’s</w:t>
            </w:r>
            <w:proofErr w:type="spellEnd"/>
            <w:r>
              <w:rPr>
                <w:rFonts w:ascii="Verdana" w:hAnsi="Verdana"/>
                <w:color w:val="000000" w:themeColor="text1"/>
                <w:sz w:val="21"/>
                <w:szCs w:val="21"/>
                <w:lang w:val="en-US"/>
              </w:rPr>
              <w:t xml:space="preserve"> second national park.</w:t>
            </w:r>
          </w:p>
        </w:tc>
        <w:tc>
          <w:tcPr>
            <w:tcW w:w="3696" w:type="dxa"/>
          </w:tcPr>
          <w:p w14:paraId="1550451F" w14:textId="153636EB" w:rsidR="00485FD8" w:rsidRPr="00657E10" w:rsidRDefault="00EE06DC" w:rsidP="000C24E3">
            <w:pPr>
              <w:rPr>
                <w:rFonts w:ascii="Verdana" w:hAnsi="Verdana"/>
                <w:color w:val="000000" w:themeColor="text1"/>
                <w:sz w:val="21"/>
                <w:szCs w:val="21"/>
                <w:lang w:val="en-US"/>
              </w:rPr>
            </w:pPr>
            <w:r>
              <w:rPr>
                <w:rFonts w:ascii="Verdana" w:hAnsi="Verdana"/>
                <w:color w:val="000000" w:themeColor="text1"/>
                <w:sz w:val="21"/>
                <w:szCs w:val="21"/>
                <w:lang w:val="en-US"/>
              </w:rPr>
              <w:t>Glacier National Park</w:t>
            </w:r>
          </w:p>
        </w:tc>
      </w:tr>
      <w:tr w:rsidR="00485FD8" w:rsidRPr="00657E10" w14:paraId="0F3290B3" w14:textId="77777777" w:rsidTr="000C24E3">
        <w:tc>
          <w:tcPr>
            <w:tcW w:w="5948" w:type="dxa"/>
          </w:tcPr>
          <w:p w14:paraId="7FF2CD02" w14:textId="392851FA" w:rsidR="00485FD8" w:rsidRPr="00657E10" w:rsidRDefault="00EE06DC" w:rsidP="00485FD8">
            <w:pPr>
              <w:pStyle w:val="ListParagraph"/>
              <w:numPr>
                <w:ilvl w:val="0"/>
                <w:numId w:val="92"/>
              </w:numPr>
              <w:rPr>
                <w:rFonts w:ascii="Verdana" w:hAnsi="Verdana"/>
                <w:color w:val="000000" w:themeColor="text1"/>
                <w:sz w:val="21"/>
                <w:szCs w:val="21"/>
              </w:rPr>
            </w:pPr>
            <w:r>
              <w:rPr>
                <w:rFonts w:ascii="Verdana" w:hAnsi="Verdana"/>
                <w:color w:val="000000" w:themeColor="text1"/>
                <w:sz w:val="21"/>
                <w:szCs w:val="21"/>
              </w:rPr>
              <w:t>I’m home to the longest ski trail in North America! More than 15 kilometres of vertical adventure!</w:t>
            </w:r>
          </w:p>
        </w:tc>
        <w:tc>
          <w:tcPr>
            <w:tcW w:w="3696" w:type="dxa"/>
          </w:tcPr>
          <w:p w14:paraId="20AFB153" w14:textId="26E61E04" w:rsidR="00485FD8" w:rsidRPr="00657E10" w:rsidRDefault="00EE06DC" w:rsidP="000C24E3">
            <w:pPr>
              <w:rPr>
                <w:rFonts w:ascii="Verdana" w:hAnsi="Verdana"/>
                <w:color w:val="000000" w:themeColor="text1"/>
                <w:sz w:val="21"/>
                <w:szCs w:val="21"/>
                <w:lang w:val="en-US"/>
              </w:rPr>
            </w:pPr>
            <w:r>
              <w:rPr>
                <w:rFonts w:ascii="Verdana" w:hAnsi="Verdana"/>
                <w:color w:val="000000" w:themeColor="text1"/>
                <w:sz w:val="21"/>
                <w:szCs w:val="21"/>
                <w:lang w:val="en-US"/>
              </w:rPr>
              <w:t>Revelstoke Mountain Resort</w:t>
            </w:r>
          </w:p>
        </w:tc>
      </w:tr>
    </w:tbl>
    <w:p w14:paraId="3DC3D0B9" w14:textId="77777777" w:rsidR="00EE06DC" w:rsidRDefault="00EE06DC" w:rsidP="00EE06DC">
      <w:pPr>
        <w:rPr>
          <w:rFonts w:ascii="Verdana" w:hAnsi="Verdana"/>
          <w:color w:val="000000" w:themeColor="text1"/>
          <w:sz w:val="22"/>
          <w:szCs w:val="22"/>
          <w:lang w:val="en-US"/>
        </w:rPr>
      </w:pPr>
    </w:p>
    <w:p w14:paraId="72AF5D53" w14:textId="651A51DF" w:rsidR="00143151" w:rsidRDefault="00143151" w:rsidP="00EE06DC">
      <w:pPr>
        <w:ind w:left="426"/>
        <w:rPr>
          <w:rFonts w:ascii="Verdana" w:hAnsi="Verdana"/>
          <w:color w:val="000000" w:themeColor="text1"/>
          <w:sz w:val="22"/>
          <w:szCs w:val="22"/>
          <w:lang w:val="en-US"/>
        </w:rPr>
      </w:pPr>
      <w:r>
        <w:rPr>
          <w:rFonts w:ascii="Verdana" w:hAnsi="Verdana"/>
          <w:color w:val="000000" w:themeColor="text1"/>
          <w:sz w:val="22"/>
          <w:szCs w:val="22"/>
          <w:lang w:val="en-US"/>
        </w:rPr>
        <w:t xml:space="preserve">You will also have to update the answer key included in the Tourism and Hospitality Bootcamp </w:t>
      </w:r>
      <w:r w:rsidR="00657E10">
        <w:rPr>
          <w:rFonts w:ascii="Verdana" w:hAnsi="Verdana"/>
          <w:color w:val="000000" w:themeColor="text1"/>
          <w:sz w:val="22"/>
          <w:szCs w:val="22"/>
          <w:lang w:val="en-US"/>
        </w:rPr>
        <w:t>Delivery Guide Slides (sample from Vancouver Island)</w:t>
      </w:r>
      <w:r>
        <w:rPr>
          <w:rFonts w:ascii="Verdana" w:hAnsi="Verdana"/>
          <w:color w:val="000000" w:themeColor="text1"/>
          <w:sz w:val="22"/>
          <w:szCs w:val="22"/>
          <w:lang w:val="en-US"/>
        </w:rPr>
        <w:t xml:space="preserve"> shown below.</w:t>
      </w:r>
    </w:p>
    <w:p w14:paraId="7B612A29" w14:textId="11F1B272" w:rsidR="00143151" w:rsidRDefault="00143151" w:rsidP="00143151">
      <w:pPr>
        <w:rPr>
          <w:rFonts w:ascii="Verdana" w:hAnsi="Verdana"/>
          <w:color w:val="000000" w:themeColor="text1"/>
          <w:sz w:val="22"/>
          <w:szCs w:val="22"/>
          <w:lang w:val="en-US"/>
        </w:rPr>
      </w:pPr>
    </w:p>
    <w:p w14:paraId="3388703B" w14:textId="64131E04" w:rsidR="00143151" w:rsidRDefault="00143151" w:rsidP="00112BD6">
      <w:pPr>
        <w:ind w:left="426"/>
        <w:rPr>
          <w:rFonts w:ascii="Verdana" w:hAnsi="Verdana"/>
          <w:color w:val="2F5496" w:themeColor="accent1" w:themeShade="BF"/>
          <w:sz w:val="22"/>
          <w:szCs w:val="22"/>
          <w:lang w:val="en-US"/>
        </w:rPr>
      </w:pPr>
      <w:r w:rsidRPr="00143151">
        <w:rPr>
          <w:rFonts w:ascii="Verdana" w:hAnsi="Verdana"/>
          <w:noProof/>
          <w:color w:val="2F5496" w:themeColor="accent1" w:themeShade="BF"/>
          <w:sz w:val="22"/>
          <w:szCs w:val="22"/>
          <w:lang w:val="en-US"/>
        </w:rPr>
        <w:drawing>
          <wp:inline distT="0" distB="0" distL="0" distR="0" wp14:anchorId="4C737CE2" wp14:editId="0F24A6AA">
            <wp:extent cx="4084841" cy="2297724"/>
            <wp:effectExtent l="0" t="0" r="5080" b="1270"/>
            <wp:docPr id="708286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286420" name=""/>
                    <pic:cNvPicPr/>
                  </pic:nvPicPr>
                  <pic:blipFill>
                    <a:blip r:embed="rId38"/>
                    <a:stretch>
                      <a:fillRect/>
                    </a:stretch>
                  </pic:blipFill>
                  <pic:spPr>
                    <a:xfrm>
                      <a:off x="0" y="0"/>
                      <a:ext cx="4180297" cy="2351418"/>
                    </a:xfrm>
                    <a:prstGeom prst="rect">
                      <a:avLst/>
                    </a:prstGeom>
                  </pic:spPr>
                </pic:pic>
              </a:graphicData>
            </a:graphic>
          </wp:inline>
        </w:drawing>
      </w:r>
    </w:p>
    <w:p w14:paraId="0A6B9F67" w14:textId="77777777" w:rsidR="00143151" w:rsidRDefault="00143151" w:rsidP="00112BD6">
      <w:pPr>
        <w:ind w:left="426"/>
        <w:rPr>
          <w:rFonts w:ascii="Verdana" w:hAnsi="Verdana"/>
          <w:color w:val="2F5496" w:themeColor="accent1" w:themeShade="BF"/>
          <w:sz w:val="22"/>
          <w:szCs w:val="22"/>
          <w:lang w:val="en-US"/>
        </w:rPr>
      </w:pPr>
    </w:p>
    <w:p w14:paraId="6A85A347" w14:textId="76B50037" w:rsidR="00143151" w:rsidRDefault="00143151" w:rsidP="00112BD6">
      <w:pPr>
        <w:ind w:left="426"/>
        <w:rPr>
          <w:rFonts w:ascii="Verdana" w:hAnsi="Verdana"/>
          <w:color w:val="2F5496" w:themeColor="accent1" w:themeShade="BF"/>
          <w:sz w:val="22"/>
          <w:szCs w:val="22"/>
          <w:lang w:val="en-US"/>
        </w:rPr>
      </w:pPr>
      <w:r w:rsidRPr="00143151">
        <w:rPr>
          <w:rFonts w:ascii="Verdana" w:hAnsi="Verdana"/>
          <w:noProof/>
          <w:color w:val="2F5496" w:themeColor="accent1" w:themeShade="BF"/>
          <w:sz w:val="22"/>
          <w:szCs w:val="22"/>
          <w:lang w:val="en-US"/>
        </w:rPr>
        <w:drawing>
          <wp:inline distT="0" distB="0" distL="0" distR="0" wp14:anchorId="18D63139" wp14:editId="154F638D">
            <wp:extent cx="4110892" cy="2312377"/>
            <wp:effectExtent l="0" t="0" r="4445" b="0"/>
            <wp:docPr id="1544716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16471" name=""/>
                    <pic:cNvPicPr/>
                  </pic:nvPicPr>
                  <pic:blipFill>
                    <a:blip r:embed="rId39"/>
                    <a:stretch>
                      <a:fillRect/>
                    </a:stretch>
                  </pic:blipFill>
                  <pic:spPr>
                    <a:xfrm>
                      <a:off x="0" y="0"/>
                      <a:ext cx="4216671" cy="2371878"/>
                    </a:xfrm>
                    <a:prstGeom prst="rect">
                      <a:avLst/>
                    </a:prstGeom>
                  </pic:spPr>
                </pic:pic>
              </a:graphicData>
            </a:graphic>
          </wp:inline>
        </w:drawing>
      </w:r>
    </w:p>
    <w:p w14:paraId="69D15A6A" w14:textId="77777777" w:rsidR="00143151" w:rsidRDefault="00143151" w:rsidP="00112BD6">
      <w:pPr>
        <w:ind w:left="426"/>
        <w:rPr>
          <w:rFonts w:ascii="Verdana" w:hAnsi="Verdana"/>
          <w:color w:val="2F5496" w:themeColor="accent1" w:themeShade="BF"/>
          <w:sz w:val="22"/>
          <w:szCs w:val="22"/>
          <w:lang w:val="en-US"/>
        </w:rPr>
      </w:pPr>
    </w:p>
    <w:p w14:paraId="07436FF8" w14:textId="0CC4CE88" w:rsidR="00143151" w:rsidRDefault="00143151" w:rsidP="00112BD6">
      <w:pPr>
        <w:ind w:left="426"/>
        <w:rPr>
          <w:rFonts w:ascii="Verdana" w:hAnsi="Verdana"/>
          <w:color w:val="2F5496" w:themeColor="accent1" w:themeShade="BF"/>
          <w:sz w:val="22"/>
          <w:szCs w:val="22"/>
          <w:lang w:val="en-US"/>
        </w:rPr>
      </w:pPr>
      <w:r w:rsidRPr="00143151">
        <w:rPr>
          <w:rFonts w:ascii="Verdana" w:hAnsi="Verdana"/>
          <w:noProof/>
          <w:color w:val="2F5496" w:themeColor="accent1" w:themeShade="BF"/>
          <w:sz w:val="22"/>
          <w:szCs w:val="22"/>
          <w:lang w:val="en-US"/>
        </w:rPr>
        <w:drawing>
          <wp:inline distT="0" distB="0" distL="0" distR="0" wp14:anchorId="7533E629" wp14:editId="2FA0A4FF">
            <wp:extent cx="4110355" cy="2312076"/>
            <wp:effectExtent l="0" t="0" r="4445" b="0"/>
            <wp:docPr id="1398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6642" name=""/>
                    <pic:cNvPicPr/>
                  </pic:nvPicPr>
                  <pic:blipFill>
                    <a:blip r:embed="rId40"/>
                    <a:stretch>
                      <a:fillRect/>
                    </a:stretch>
                  </pic:blipFill>
                  <pic:spPr>
                    <a:xfrm>
                      <a:off x="0" y="0"/>
                      <a:ext cx="4249396" cy="2390286"/>
                    </a:xfrm>
                    <a:prstGeom prst="rect">
                      <a:avLst/>
                    </a:prstGeom>
                  </pic:spPr>
                </pic:pic>
              </a:graphicData>
            </a:graphic>
          </wp:inline>
        </w:drawing>
      </w:r>
    </w:p>
    <w:p w14:paraId="7EA883C0" w14:textId="77777777" w:rsidR="009131DE" w:rsidRDefault="009131DE">
      <w:pPr>
        <w:spacing w:after="160" w:line="259" w:lineRule="auto"/>
        <w:rPr>
          <w:rFonts w:ascii="Verdana" w:hAnsi="Verdana"/>
          <w:b/>
          <w:bCs/>
          <w:color w:val="2F5496" w:themeColor="accent1" w:themeShade="BF"/>
          <w:sz w:val="22"/>
          <w:szCs w:val="22"/>
          <w:lang w:val="en-US"/>
        </w:rPr>
      </w:pPr>
      <w:r>
        <w:rPr>
          <w:rFonts w:ascii="Verdana" w:hAnsi="Verdana"/>
          <w:b/>
          <w:bCs/>
          <w:color w:val="2F5496" w:themeColor="accent1" w:themeShade="BF"/>
          <w:sz w:val="22"/>
          <w:szCs w:val="22"/>
          <w:lang w:val="en-US"/>
        </w:rPr>
        <w:br w:type="page"/>
      </w:r>
    </w:p>
    <w:p w14:paraId="59E61491" w14:textId="461DAE27" w:rsidR="00112BD6" w:rsidRPr="002C7F72" w:rsidRDefault="00112BD6" w:rsidP="00691CBB">
      <w:pPr>
        <w:ind w:left="426"/>
        <w:rPr>
          <w:rFonts w:ascii="Verdana" w:hAnsi="Verdana"/>
          <w:b/>
          <w:bCs/>
          <w:color w:val="2F5496" w:themeColor="accent1" w:themeShade="BF"/>
          <w:sz w:val="22"/>
          <w:szCs w:val="22"/>
          <w:lang w:val="en-US"/>
        </w:rPr>
      </w:pPr>
      <w:r w:rsidRPr="002C7F72">
        <w:rPr>
          <w:rFonts w:ascii="Verdana" w:hAnsi="Verdana"/>
          <w:b/>
          <w:bCs/>
          <w:color w:val="2F5496" w:themeColor="accent1" w:themeShade="BF"/>
          <w:sz w:val="22"/>
          <w:szCs w:val="22"/>
          <w:lang w:val="en-US"/>
        </w:rPr>
        <w:lastRenderedPageBreak/>
        <w:t xml:space="preserve">APPENDIX </w:t>
      </w:r>
      <w:r w:rsidR="00311BBA">
        <w:rPr>
          <w:rFonts w:ascii="Verdana" w:hAnsi="Verdana"/>
          <w:b/>
          <w:bCs/>
          <w:color w:val="2F5496" w:themeColor="accent1" w:themeShade="BF"/>
          <w:sz w:val="22"/>
          <w:szCs w:val="22"/>
          <w:lang w:val="en-US"/>
        </w:rPr>
        <w:t>L</w:t>
      </w:r>
      <w:r w:rsidRPr="002C7F72">
        <w:rPr>
          <w:rFonts w:ascii="Verdana" w:hAnsi="Verdana"/>
          <w:b/>
          <w:bCs/>
          <w:color w:val="2F5496" w:themeColor="accent1" w:themeShade="BF"/>
          <w:sz w:val="22"/>
          <w:szCs w:val="22"/>
          <w:lang w:val="en-US"/>
        </w:rPr>
        <w:t xml:space="preserve">: TOURISM &amp; HOSPITALITY INDUSTRY SUCCESS STORIES PANEL </w:t>
      </w:r>
      <w:r>
        <w:rPr>
          <w:rFonts w:ascii="Verdana" w:hAnsi="Verdana"/>
          <w:b/>
          <w:bCs/>
          <w:color w:val="2F5496" w:themeColor="accent1" w:themeShade="BF"/>
          <w:sz w:val="22"/>
          <w:szCs w:val="22"/>
          <w:lang w:val="en-US"/>
        </w:rPr>
        <w:t>OUTLINE AND Q&amp;A EMAIL TEMPLATE</w:t>
      </w:r>
    </w:p>
    <w:p w14:paraId="6AAFF4C3" w14:textId="77777777" w:rsidR="00112BD6" w:rsidRDefault="00112BD6" w:rsidP="00112BD6">
      <w:pPr>
        <w:ind w:left="426"/>
        <w:rPr>
          <w:rFonts w:ascii="Verdana" w:hAnsi="Verdana"/>
          <w:b/>
          <w:bCs/>
          <w:color w:val="2F5496" w:themeColor="accent1" w:themeShade="BF"/>
          <w:lang w:val="en-US"/>
        </w:rPr>
      </w:pPr>
    </w:p>
    <w:p w14:paraId="18DCAE3D" w14:textId="77777777" w:rsidR="00112BD6" w:rsidRDefault="00112BD6" w:rsidP="00112BD6">
      <w:pPr>
        <w:ind w:left="426"/>
        <w:rPr>
          <w:rFonts w:ascii="Verdana" w:hAnsi="Verdana"/>
          <w:sz w:val="22"/>
          <w:szCs w:val="22"/>
          <w:lang w:val="en-US"/>
        </w:rPr>
      </w:pPr>
      <w:r w:rsidRPr="002C7F72">
        <w:rPr>
          <w:rFonts w:ascii="Verdana" w:hAnsi="Verdana"/>
          <w:sz w:val="22"/>
          <w:szCs w:val="22"/>
          <w:lang w:val="en-US"/>
        </w:rPr>
        <w:t xml:space="preserve">This email template can be customized to </w:t>
      </w:r>
      <w:r>
        <w:rPr>
          <w:rFonts w:ascii="Verdana" w:hAnsi="Verdana"/>
          <w:sz w:val="22"/>
          <w:szCs w:val="22"/>
          <w:lang w:val="en-US"/>
        </w:rPr>
        <w:t>follow-up with confirmed industry success stories panel participants to outline the flow of the panel and the questions they will be asked. The moderator will use the panelist bios for short introductions at the start of the panel.</w:t>
      </w:r>
    </w:p>
    <w:p w14:paraId="7593428C" w14:textId="77777777" w:rsidR="00112BD6" w:rsidRDefault="00112BD6" w:rsidP="00112BD6">
      <w:pPr>
        <w:ind w:left="426"/>
        <w:rPr>
          <w:rFonts w:ascii="Verdana" w:hAnsi="Verdana"/>
          <w:sz w:val="22"/>
          <w:szCs w:val="22"/>
          <w:lang w:val="en-US"/>
        </w:rPr>
      </w:pPr>
    </w:p>
    <w:p w14:paraId="2BF822C8" w14:textId="651519FF"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You will note that I’ve suggested attaching:</w:t>
      </w:r>
    </w:p>
    <w:p w14:paraId="7907F57F" w14:textId="630182A2" w:rsidR="00143151" w:rsidRDefault="00112BD6" w:rsidP="00143151">
      <w:pPr>
        <w:pStyle w:val="ListParagraph"/>
        <w:numPr>
          <w:ilvl w:val="0"/>
          <w:numId w:val="39"/>
        </w:numPr>
        <w:rPr>
          <w:rFonts w:ascii="Verdana" w:hAnsi="Verdana"/>
          <w:b/>
          <w:bCs/>
          <w:color w:val="2F5496" w:themeColor="accent1" w:themeShade="BF"/>
          <w:sz w:val="22"/>
          <w:szCs w:val="22"/>
          <w:lang w:val="en-US"/>
        </w:rPr>
      </w:pPr>
      <w:r w:rsidRPr="00777329">
        <w:rPr>
          <w:rFonts w:ascii="Verdana" w:hAnsi="Verdana"/>
          <w:b/>
          <w:bCs/>
          <w:color w:val="2F5496" w:themeColor="accent1" w:themeShade="BF"/>
          <w:sz w:val="22"/>
          <w:szCs w:val="22"/>
          <w:lang w:val="en-US"/>
        </w:rPr>
        <w:t xml:space="preserve">Appendix 1: Take A Closer Look at </w:t>
      </w:r>
      <w:r>
        <w:rPr>
          <w:rFonts w:ascii="Verdana" w:hAnsi="Verdana"/>
          <w:b/>
          <w:bCs/>
          <w:color w:val="2F5496" w:themeColor="accent1" w:themeShade="BF"/>
          <w:sz w:val="22"/>
          <w:szCs w:val="22"/>
          <w:lang w:val="en-US"/>
        </w:rPr>
        <w:t>a</w:t>
      </w:r>
      <w:r w:rsidRPr="00777329">
        <w:rPr>
          <w:rFonts w:ascii="Verdana" w:hAnsi="Verdana"/>
          <w:b/>
          <w:bCs/>
          <w:color w:val="2F5496" w:themeColor="accent1" w:themeShade="BF"/>
          <w:sz w:val="22"/>
          <w:szCs w:val="22"/>
          <w:lang w:val="en-US"/>
        </w:rPr>
        <w:t xml:space="preserve"> Job </w:t>
      </w:r>
      <w:r w:rsidR="00691CBB">
        <w:rPr>
          <w:rFonts w:ascii="Verdana" w:hAnsi="Verdana"/>
          <w:b/>
          <w:bCs/>
          <w:color w:val="2F5496" w:themeColor="accent1" w:themeShade="BF"/>
          <w:sz w:val="22"/>
          <w:szCs w:val="22"/>
          <w:lang w:val="en-US"/>
        </w:rPr>
        <w:t>o</w:t>
      </w:r>
      <w:r w:rsidRPr="00777329">
        <w:rPr>
          <w:rFonts w:ascii="Verdana" w:hAnsi="Verdana"/>
          <w:b/>
          <w:bCs/>
          <w:color w:val="2F5496" w:themeColor="accent1" w:themeShade="BF"/>
          <w:sz w:val="22"/>
          <w:szCs w:val="22"/>
          <w:lang w:val="en-US"/>
        </w:rPr>
        <w:t xml:space="preserve">r Career </w:t>
      </w:r>
      <w:proofErr w:type="gramStart"/>
      <w:r w:rsidRPr="00777329">
        <w:rPr>
          <w:rFonts w:ascii="Verdana" w:hAnsi="Verdana"/>
          <w:b/>
          <w:bCs/>
          <w:color w:val="2F5496" w:themeColor="accent1" w:themeShade="BF"/>
          <w:sz w:val="22"/>
          <w:szCs w:val="22"/>
          <w:lang w:val="en-US"/>
        </w:rPr>
        <w:t>In</w:t>
      </w:r>
      <w:proofErr w:type="gramEnd"/>
      <w:r w:rsidRPr="00777329">
        <w:rPr>
          <w:rFonts w:ascii="Verdana" w:hAnsi="Verdana"/>
          <w:b/>
          <w:bCs/>
          <w:color w:val="2F5496" w:themeColor="accent1" w:themeShade="BF"/>
          <w:sz w:val="22"/>
          <w:szCs w:val="22"/>
          <w:lang w:val="en-US"/>
        </w:rPr>
        <w:t xml:space="preserve"> Tourism &amp; Hospitality</w:t>
      </w:r>
    </w:p>
    <w:p w14:paraId="260888E4" w14:textId="77777777" w:rsidR="00143151" w:rsidRDefault="00143151" w:rsidP="00143151">
      <w:pPr>
        <w:ind w:left="360"/>
        <w:rPr>
          <w:rFonts w:ascii="Verdana" w:hAnsi="Verdana"/>
          <w:sz w:val="22"/>
          <w:szCs w:val="22"/>
          <w:lang w:val="en-US"/>
        </w:rPr>
      </w:pPr>
    </w:p>
    <w:p w14:paraId="5AC7FB99" w14:textId="50D56821" w:rsidR="00112BD6" w:rsidRPr="00143151" w:rsidRDefault="00112BD6" w:rsidP="00143151">
      <w:pPr>
        <w:ind w:left="426"/>
        <w:rPr>
          <w:rFonts w:ascii="Verdana" w:hAnsi="Verdana"/>
          <w:b/>
          <w:bCs/>
          <w:color w:val="2F5496" w:themeColor="accent1" w:themeShade="BF"/>
          <w:sz w:val="22"/>
          <w:szCs w:val="22"/>
          <w:lang w:val="en-US"/>
        </w:rPr>
      </w:pPr>
      <w:r w:rsidRPr="00143151">
        <w:rPr>
          <w:rFonts w:ascii="Verdana" w:hAnsi="Verdana"/>
          <w:sz w:val="22"/>
          <w:szCs w:val="22"/>
          <w:lang w:val="en-US"/>
        </w:rPr>
        <w:t>Dear: [</w:t>
      </w:r>
      <w:r w:rsidRPr="00143151">
        <w:rPr>
          <w:rFonts w:ascii="Verdana" w:hAnsi="Verdana"/>
          <w:i/>
          <w:iCs/>
          <w:sz w:val="22"/>
          <w:szCs w:val="22"/>
          <w:lang w:val="en-US"/>
        </w:rPr>
        <w:t>Panelist Name</w:t>
      </w:r>
      <w:r w:rsidRPr="00143151">
        <w:rPr>
          <w:rFonts w:ascii="Verdana" w:hAnsi="Verdana"/>
          <w:sz w:val="22"/>
          <w:szCs w:val="22"/>
          <w:lang w:val="en-US"/>
        </w:rPr>
        <w:t>]</w:t>
      </w:r>
    </w:p>
    <w:p w14:paraId="450BF932" w14:textId="77777777"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 xml:space="preserve"> </w:t>
      </w:r>
    </w:p>
    <w:p w14:paraId="7763BA1E" w14:textId="18D92EDF"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 xml:space="preserve">We are so grateful that you are willing to join our panel over lunch on </w:t>
      </w:r>
      <w:r>
        <w:rPr>
          <w:rFonts w:ascii="Verdana" w:hAnsi="Verdana"/>
          <w:sz w:val="22"/>
          <w:szCs w:val="22"/>
          <w:lang w:val="en-US"/>
        </w:rPr>
        <w:t>[</w:t>
      </w:r>
      <w:r w:rsidRPr="00112BD6">
        <w:rPr>
          <w:rFonts w:ascii="Verdana" w:hAnsi="Verdana"/>
          <w:i/>
          <w:iCs/>
          <w:sz w:val="22"/>
          <w:szCs w:val="22"/>
          <w:lang w:val="en-US"/>
        </w:rPr>
        <w:t>insert date</w:t>
      </w:r>
      <w:r>
        <w:rPr>
          <w:rFonts w:ascii="Verdana" w:hAnsi="Verdana"/>
          <w:sz w:val="22"/>
          <w:szCs w:val="22"/>
          <w:lang w:val="en-US"/>
        </w:rPr>
        <w:t>]</w:t>
      </w:r>
      <w:r w:rsidRPr="00112BD6">
        <w:rPr>
          <w:rFonts w:ascii="Verdana" w:hAnsi="Verdana"/>
          <w:sz w:val="22"/>
          <w:szCs w:val="22"/>
          <w:lang w:val="en-US"/>
        </w:rPr>
        <w:t>. Hopefully this note helps ground what we are trying to accomplish.</w:t>
      </w:r>
    </w:p>
    <w:p w14:paraId="47E811A0" w14:textId="77777777"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 xml:space="preserve"> </w:t>
      </w:r>
    </w:p>
    <w:p w14:paraId="2CF90337" w14:textId="510D1D75"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 xml:space="preserve">You will see another email from me on </w:t>
      </w:r>
      <w:r>
        <w:rPr>
          <w:rFonts w:ascii="Verdana" w:hAnsi="Verdana"/>
          <w:sz w:val="22"/>
          <w:szCs w:val="22"/>
          <w:lang w:val="en-US"/>
        </w:rPr>
        <w:t>[</w:t>
      </w:r>
      <w:r w:rsidRPr="00112BD6">
        <w:rPr>
          <w:rFonts w:ascii="Verdana" w:hAnsi="Verdana"/>
          <w:i/>
          <w:iCs/>
          <w:sz w:val="22"/>
          <w:szCs w:val="22"/>
          <w:lang w:val="en-US"/>
        </w:rPr>
        <w:t>insert date – ideally a day or so before the event</w:t>
      </w:r>
      <w:r>
        <w:rPr>
          <w:rFonts w:ascii="Verdana" w:hAnsi="Verdana"/>
          <w:sz w:val="22"/>
          <w:szCs w:val="22"/>
          <w:lang w:val="en-US"/>
        </w:rPr>
        <w:t>]</w:t>
      </w:r>
      <w:r w:rsidRPr="00112BD6">
        <w:rPr>
          <w:rFonts w:ascii="Verdana" w:hAnsi="Verdana"/>
          <w:sz w:val="22"/>
          <w:szCs w:val="22"/>
          <w:lang w:val="en-US"/>
        </w:rPr>
        <w:t xml:space="preserve"> with any last-minute details and final student numbers.</w:t>
      </w:r>
    </w:p>
    <w:p w14:paraId="67FD1185" w14:textId="77777777"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 xml:space="preserve"> </w:t>
      </w:r>
    </w:p>
    <w:p w14:paraId="72961286" w14:textId="5C39D560" w:rsidR="00112BD6" w:rsidRPr="00112BD6" w:rsidRDefault="00112BD6" w:rsidP="00112BD6">
      <w:pPr>
        <w:ind w:left="426"/>
        <w:rPr>
          <w:rFonts w:ascii="Verdana" w:hAnsi="Verdana"/>
          <w:sz w:val="22"/>
          <w:szCs w:val="22"/>
          <w:lang w:val="en-US"/>
        </w:rPr>
      </w:pPr>
      <w:r w:rsidRPr="00112BD6">
        <w:rPr>
          <w:rFonts w:ascii="Verdana" w:hAnsi="Verdana"/>
          <w:sz w:val="22"/>
          <w:szCs w:val="22"/>
          <w:lang w:val="en-US"/>
        </w:rPr>
        <w:t>In the interim, if you can send me a very short bio that I can use to introduce you, that would be terrific!</w:t>
      </w:r>
      <w:r>
        <w:rPr>
          <w:rFonts w:ascii="Verdana" w:hAnsi="Verdana"/>
          <w:sz w:val="22"/>
          <w:szCs w:val="22"/>
          <w:lang w:val="en-US"/>
        </w:rPr>
        <w:t xml:space="preserve"> If you have any dietary restrictions for lunch, let me know.</w:t>
      </w:r>
    </w:p>
    <w:p w14:paraId="377514DE" w14:textId="205F3DBC" w:rsidR="00112BD6" w:rsidRPr="00112BD6" w:rsidRDefault="00112BD6" w:rsidP="00421C46">
      <w:pPr>
        <w:ind w:left="426"/>
        <w:rPr>
          <w:rFonts w:ascii="Verdana" w:hAnsi="Verdana"/>
          <w:sz w:val="22"/>
          <w:szCs w:val="22"/>
          <w:lang w:val="en-US"/>
        </w:rPr>
      </w:pPr>
      <w:r w:rsidRPr="00112BD6">
        <w:rPr>
          <w:rFonts w:ascii="Verdana" w:hAnsi="Verdana"/>
          <w:sz w:val="22"/>
          <w:szCs w:val="22"/>
          <w:lang w:val="en-US"/>
        </w:rPr>
        <w:t xml:space="preserve">  </w:t>
      </w:r>
    </w:p>
    <w:p w14:paraId="4BC956EC" w14:textId="77777777" w:rsidR="00112BD6" w:rsidRDefault="00112BD6" w:rsidP="00112BD6">
      <w:pPr>
        <w:ind w:left="426"/>
        <w:rPr>
          <w:rFonts w:ascii="Verdana" w:hAnsi="Verdana"/>
          <w:b/>
          <w:bCs/>
          <w:sz w:val="22"/>
          <w:szCs w:val="22"/>
          <w:lang w:val="en-US"/>
        </w:rPr>
      </w:pPr>
      <w:r w:rsidRPr="00112BD6">
        <w:rPr>
          <w:rFonts w:ascii="Verdana" w:hAnsi="Verdana"/>
          <w:b/>
          <w:bCs/>
          <w:sz w:val="22"/>
          <w:szCs w:val="22"/>
          <w:lang w:val="en-US"/>
        </w:rPr>
        <w:t xml:space="preserve">A bit of background on </w:t>
      </w:r>
      <w:r>
        <w:rPr>
          <w:rFonts w:ascii="Verdana" w:hAnsi="Verdana"/>
          <w:b/>
          <w:bCs/>
          <w:sz w:val="22"/>
          <w:szCs w:val="22"/>
          <w:lang w:val="en-US"/>
        </w:rPr>
        <w:t>how and why we developed this Tourism and Hospitality Bootcamp:</w:t>
      </w:r>
    </w:p>
    <w:p w14:paraId="75070731" w14:textId="77777777" w:rsidR="00112BD6" w:rsidRDefault="00112BD6" w:rsidP="00112BD6">
      <w:pPr>
        <w:ind w:left="426"/>
        <w:rPr>
          <w:rFonts w:ascii="Verdana" w:hAnsi="Verdana"/>
          <w:b/>
          <w:bCs/>
          <w:sz w:val="22"/>
          <w:szCs w:val="22"/>
          <w:lang w:val="en-US"/>
        </w:rPr>
      </w:pPr>
    </w:p>
    <w:p w14:paraId="136CA56B" w14:textId="77777777" w:rsidR="00112BD6" w:rsidRDefault="00112BD6" w:rsidP="00112BD6">
      <w:pPr>
        <w:ind w:left="426"/>
        <w:rPr>
          <w:rFonts w:ascii="Verdana" w:hAnsi="Verdana"/>
          <w:b/>
          <w:bCs/>
          <w:sz w:val="22"/>
          <w:szCs w:val="22"/>
          <w:lang w:val="en-US"/>
        </w:rPr>
      </w:pPr>
      <w:r w:rsidRPr="00112BD6">
        <w:rPr>
          <w:rFonts w:ascii="Verdana" w:hAnsi="Verdana"/>
          <w:sz w:val="22"/>
          <w:szCs w:val="22"/>
          <w:lang w:val="en-US"/>
        </w:rPr>
        <w:t xml:space="preserve">go2HR initiated development of a </w:t>
      </w:r>
      <w:proofErr w:type="spellStart"/>
      <w:r>
        <w:rPr>
          <w:rFonts w:ascii="Verdana" w:hAnsi="Verdana"/>
          <w:sz w:val="22"/>
          <w:szCs w:val="22"/>
          <w:lang w:val="en-US"/>
        </w:rPr>
        <w:t>Labour</w:t>
      </w:r>
      <w:proofErr w:type="spellEnd"/>
      <w:r>
        <w:rPr>
          <w:rFonts w:ascii="Verdana" w:hAnsi="Verdana"/>
          <w:sz w:val="22"/>
          <w:szCs w:val="22"/>
          <w:lang w:val="en-US"/>
        </w:rPr>
        <w:t xml:space="preserve"> Recovery Framework</w:t>
      </w:r>
      <w:r w:rsidRPr="00112BD6">
        <w:rPr>
          <w:rFonts w:ascii="Verdana" w:hAnsi="Verdana"/>
          <w:sz w:val="22"/>
          <w:szCs w:val="22"/>
          <w:lang w:val="en-US"/>
        </w:rPr>
        <w:t xml:space="preserve"> for the tourism and hospitality industry during fall/winter 2021, and it was finalized in early 2022. In 2022, we received funding to implement several of the initiatives envisioned in the framework. That funding allowed go2HR to complete an environmental scan that identified existing tourism and hospitality-specific career awareness initiatives, non-</w:t>
      </w:r>
      <w:proofErr w:type="gramStart"/>
      <w:r w:rsidRPr="00112BD6">
        <w:rPr>
          <w:rFonts w:ascii="Verdana" w:hAnsi="Verdana"/>
          <w:sz w:val="22"/>
          <w:szCs w:val="22"/>
          <w:lang w:val="en-US"/>
        </w:rPr>
        <w:t>tourism</w:t>
      </w:r>
      <w:proofErr w:type="gramEnd"/>
      <w:r w:rsidRPr="00112BD6">
        <w:rPr>
          <w:rFonts w:ascii="Verdana" w:hAnsi="Verdana"/>
          <w:sz w:val="22"/>
          <w:szCs w:val="22"/>
          <w:lang w:val="en-US"/>
        </w:rPr>
        <w:t xml:space="preserve"> and hospitality career awareness initiatives (e.g. trades, policing), and best practices from other industries or jurisdictions. A subsequent, second phase of research included a series of in-depth interviews with key stakeholders representing K-12 educators, post-secondary educators, B.C. government officials, and tourism and hospitality human resources organizations in other jurisdictions, including those with a national focus. We then developed a proposed Tourism &amp; Hospitality Career Awareness Strategy </w:t>
      </w:r>
      <w:r>
        <w:rPr>
          <w:rFonts w:ascii="Verdana" w:hAnsi="Verdana"/>
          <w:sz w:val="22"/>
          <w:szCs w:val="22"/>
          <w:lang w:val="en-US"/>
        </w:rPr>
        <w:t xml:space="preserve">that will require </w:t>
      </w:r>
      <w:r w:rsidRPr="00112BD6">
        <w:rPr>
          <w:rFonts w:ascii="Verdana" w:hAnsi="Verdana"/>
          <w:sz w:val="22"/>
          <w:szCs w:val="22"/>
          <w:lang w:val="en-US"/>
        </w:rPr>
        <w:t>strategic partnerships across the tourism and hospitality industry, provincial government, and educators. While we don’t have funding for execution yet, we did want to try piloting one piece of the career awareness strategy – which is to showcase tourism and hospitality careers to high-school students.</w:t>
      </w:r>
    </w:p>
    <w:p w14:paraId="4A181AED" w14:textId="77777777" w:rsidR="00112BD6" w:rsidRDefault="00112BD6" w:rsidP="00112BD6">
      <w:pPr>
        <w:ind w:left="426"/>
        <w:rPr>
          <w:rFonts w:ascii="Verdana" w:hAnsi="Verdana"/>
          <w:b/>
          <w:bCs/>
          <w:sz w:val="22"/>
          <w:szCs w:val="22"/>
          <w:lang w:val="en-US"/>
        </w:rPr>
      </w:pPr>
    </w:p>
    <w:p w14:paraId="047A2DB4" w14:textId="77777777" w:rsidR="00112BD6" w:rsidRDefault="00112BD6" w:rsidP="00112BD6">
      <w:pPr>
        <w:ind w:left="426"/>
        <w:rPr>
          <w:rFonts w:ascii="Verdana" w:hAnsi="Verdana"/>
          <w:b/>
          <w:bCs/>
          <w:sz w:val="22"/>
          <w:szCs w:val="22"/>
          <w:lang w:val="en-US"/>
        </w:rPr>
      </w:pPr>
      <w:r>
        <w:rPr>
          <w:rFonts w:ascii="Verdana" w:hAnsi="Verdana"/>
          <w:b/>
          <w:bCs/>
          <w:sz w:val="22"/>
          <w:szCs w:val="22"/>
          <w:lang w:val="en-US"/>
        </w:rPr>
        <w:t>Our plan</w:t>
      </w:r>
      <w:r w:rsidRPr="00112BD6">
        <w:rPr>
          <w:rFonts w:ascii="Verdana" w:hAnsi="Verdana"/>
          <w:b/>
          <w:bCs/>
          <w:sz w:val="22"/>
          <w:szCs w:val="22"/>
          <w:lang w:val="en-US"/>
        </w:rPr>
        <w:t xml:space="preserve"> for the day</w:t>
      </w:r>
      <w:r>
        <w:rPr>
          <w:rFonts w:ascii="Verdana" w:hAnsi="Verdana"/>
          <w:b/>
          <w:bCs/>
          <w:sz w:val="22"/>
          <w:szCs w:val="22"/>
          <w:lang w:val="en-US"/>
        </w:rPr>
        <w:t>:</w:t>
      </w:r>
    </w:p>
    <w:p w14:paraId="62EAF408" w14:textId="0755DFDF" w:rsidR="00112BD6" w:rsidRPr="00112BD6" w:rsidRDefault="00112BD6" w:rsidP="00112BD6">
      <w:pPr>
        <w:ind w:left="426"/>
        <w:rPr>
          <w:rFonts w:ascii="Verdana" w:hAnsi="Verdana"/>
          <w:b/>
          <w:bCs/>
          <w:sz w:val="22"/>
          <w:szCs w:val="22"/>
          <w:lang w:val="en-US"/>
        </w:rPr>
      </w:pPr>
      <w:r>
        <w:rPr>
          <w:rFonts w:ascii="Verdana" w:hAnsi="Verdana"/>
          <w:sz w:val="22"/>
          <w:szCs w:val="22"/>
          <w:lang w:val="en-US"/>
        </w:rPr>
        <w:t>We have designed</w:t>
      </w:r>
      <w:r w:rsidRPr="00112BD6">
        <w:rPr>
          <w:rFonts w:ascii="Verdana" w:hAnsi="Verdana"/>
          <w:sz w:val="22"/>
          <w:szCs w:val="22"/>
          <w:lang w:val="en-US"/>
        </w:rPr>
        <w:t xml:space="preserve"> with as little sitting at tables as possible! After orientation we have a trivia game, </w:t>
      </w:r>
      <w:r>
        <w:rPr>
          <w:rFonts w:ascii="Verdana" w:hAnsi="Verdana"/>
          <w:sz w:val="22"/>
          <w:szCs w:val="22"/>
          <w:lang w:val="en-US"/>
        </w:rPr>
        <w:t xml:space="preserve">a </w:t>
      </w:r>
      <w:r w:rsidRPr="00112BD6">
        <w:rPr>
          <w:rFonts w:ascii="Verdana" w:hAnsi="Verdana"/>
          <w:sz w:val="22"/>
          <w:szCs w:val="22"/>
          <w:lang w:val="en-US"/>
        </w:rPr>
        <w:t xml:space="preserve">“dream job exercise,” </w:t>
      </w:r>
      <w:r>
        <w:rPr>
          <w:rFonts w:ascii="Verdana" w:hAnsi="Verdana"/>
          <w:sz w:val="22"/>
          <w:szCs w:val="22"/>
          <w:lang w:val="en-US"/>
        </w:rPr>
        <w:t xml:space="preserve">a </w:t>
      </w:r>
      <w:r w:rsidRPr="00112BD6">
        <w:rPr>
          <w:rFonts w:ascii="Verdana" w:hAnsi="Verdana"/>
          <w:sz w:val="22"/>
          <w:szCs w:val="22"/>
          <w:lang w:val="en-US"/>
        </w:rPr>
        <w:t xml:space="preserve">behind-the-scenes tour of </w:t>
      </w:r>
      <w:r>
        <w:rPr>
          <w:rFonts w:ascii="Verdana" w:hAnsi="Verdana"/>
          <w:sz w:val="22"/>
          <w:szCs w:val="22"/>
          <w:lang w:val="en-US"/>
        </w:rPr>
        <w:t>[</w:t>
      </w:r>
      <w:r w:rsidRPr="00112BD6">
        <w:rPr>
          <w:rFonts w:ascii="Verdana" w:hAnsi="Verdana"/>
          <w:i/>
          <w:iCs/>
          <w:sz w:val="22"/>
          <w:szCs w:val="22"/>
          <w:lang w:val="en-US"/>
        </w:rPr>
        <w:t>insert host venue name</w:t>
      </w:r>
      <w:r>
        <w:rPr>
          <w:rFonts w:ascii="Verdana" w:hAnsi="Verdana"/>
          <w:sz w:val="22"/>
          <w:szCs w:val="22"/>
          <w:lang w:val="en-US"/>
        </w:rPr>
        <w:t>]</w:t>
      </w:r>
      <w:r w:rsidRPr="00112BD6">
        <w:rPr>
          <w:rFonts w:ascii="Verdana" w:hAnsi="Verdana"/>
          <w:sz w:val="22"/>
          <w:szCs w:val="22"/>
          <w:lang w:val="en-US"/>
        </w:rPr>
        <w:t>, our panel and then…the Pièce de resistance</w:t>
      </w:r>
      <w:proofErr w:type="gramStart"/>
      <w:r w:rsidRPr="00112BD6">
        <w:rPr>
          <w:rFonts w:ascii="Verdana" w:hAnsi="Verdana"/>
          <w:sz w:val="22"/>
          <w:szCs w:val="22"/>
          <w:lang w:val="en-US"/>
        </w:rPr>
        <w:t>….the</w:t>
      </w:r>
      <w:proofErr w:type="gramEnd"/>
      <w:r w:rsidRPr="00112BD6">
        <w:rPr>
          <w:rFonts w:ascii="Verdana" w:hAnsi="Verdana"/>
          <w:sz w:val="22"/>
          <w:szCs w:val="22"/>
          <w:lang w:val="en-US"/>
        </w:rPr>
        <w:t xml:space="preserve"> tour with </w:t>
      </w:r>
      <w:r>
        <w:rPr>
          <w:rFonts w:ascii="Verdana" w:hAnsi="Verdana"/>
          <w:sz w:val="22"/>
          <w:szCs w:val="22"/>
          <w:lang w:val="en-US"/>
        </w:rPr>
        <w:t>[</w:t>
      </w:r>
      <w:r w:rsidRPr="00112BD6">
        <w:rPr>
          <w:rFonts w:ascii="Verdana" w:hAnsi="Verdana"/>
          <w:i/>
          <w:iCs/>
          <w:sz w:val="22"/>
          <w:szCs w:val="22"/>
          <w:lang w:val="en-US"/>
        </w:rPr>
        <w:t>insert experience/excursion host</w:t>
      </w:r>
      <w:r>
        <w:rPr>
          <w:rFonts w:ascii="Verdana" w:hAnsi="Verdana"/>
          <w:sz w:val="22"/>
          <w:szCs w:val="22"/>
          <w:lang w:val="en-US"/>
        </w:rPr>
        <w:t>]</w:t>
      </w:r>
      <w:r w:rsidRPr="00112BD6">
        <w:rPr>
          <w:rFonts w:ascii="Verdana" w:hAnsi="Verdana"/>
          <w:sz w:val="22"/>
          <w:szCs w:val="22"/>
          <w:lang w:val="en-US"/>
        </w:rPr>
        <w:t xml:space="preserve"> (for which we are incredibly grateful!)</w:t>
      </w:r>
    </w:p>
    <w:p w14:paraId="6AA0C8A5" w14:textId="77777777" w:rsidR="00112BD6" w:rsidRPr="00112BD6" w:rsidRDefault="00112BD6" w:rsidP="00112BD6">
      <w:pPr>
        <w:rPr>
          <w:rFonts w:ascii="Verdana" w:hAnsi="Verdana"/>
          <w:sz w:val="22"/>
          <w:szCs w:val="22"/>
          <w:lang w:val="en-US"/>
        </w:rPr>
      </w:pPr>
      <w:r w:rsidRPr="00112BD6">
        <w:rPr>
          <w:rFonts w:ascii="Verdana" w:hAnsi="Verdana"/>
          <w:sz w:val="22"/>
          <w:szCs w:val="22"/>
          <w:lang w:val="en-US"/>
        </w:rPr>
        <w:lastRenderedPageBreak/>
        <w:t xml:space="preserve"> </w:t>
      </w:r>
    </w:p>
    <w:p w14:paraId="66579C17" w14:textId="77777777" w:rsidR="00112BD6" w:rsidRDefault="00112BD6" w:rsidP="00112BD6">
      <w:pPr>
        <w:ind w:left="426"/>
        <w:rPr>
          <w:rFonts w:ascii="Verdana" w:hAnsi="Verdana"/>
          <w:b/>
          <w:bCs/>
          <w:sz w:val="22"/>
          <w:szCs w:val="22"/>
          <w:lang w:val="en-US"/>
        </w:rPr>
      </w:pPr>
      <w:r w:rsidRPr="00112BD6">
        <w:rPr>
          <w:rFonts w:ascii="Verdana" w:hAnsi="Verdana"/>
          <w:b/>
          <w:bCs/>
          <w:sz w:val="22"/>
          <w:szCs w:val="22"/>
          <w:lang w:val="en-US"/>
        </w:rPr>
        <w:t>The panel logistics:</w:t>
      </w:r>
    </w:p>
    <w:p w14:paraId="15B69D16" w14:textId="77777777" w:rsidR="00112BD6" w:rsidRDefault="00112BD6" w:rsidP="00112BD6">
      <w:pPr>
        <w:ind w:left="426"/>
        <w:rPr>
          <w:rFonts w:ascii="Verdana" w:hAnsi="Verdana"/>
          <w:b/>
          <w:bCs/>
          <w:sz w:val="22"/>
          <w:szCs w:val="22"/>
          <w:lang w:val="en-US"/>
        </w:rPr>
      </w:pPr>
      <w:r w:rsidRPr="00112BD6">
        <w:rPr>
          <w:rFonts w:ascii="Verdana" w:hAnsi="Verdana"/>
          <w:sz w:val="22"/>
          <w:szCs w:val="22"/>
          <w:lang w:val="en-US"/>
        </w:rPr>
        <w:t>We’ll start the panel at 11:45 with the goal to get the kids seated with lunch by noon. It will be a very informal, relaxed presentation. Ultimately the goal is to share some experience and success stories from those working in tourism and hospitality – opening their eyes to what is possible for summer work, part or full-time employment, development opportunities and skill building</w:t>
      </w:r>
      <w:proofErr w:type="gramStart"/>
      <w:r w:rsidRPr="00112BD6">
        <w:rPr>
          <w:rFonts w:ascii="Verdana" w:hAnsi="Verdana"/>
          <w:sz w:val="22"/>
          <w:szCs w:val="22"/>
          <w:lang w:val="en-US"/>
        </w:rPr>
        <w:t>….or</w:t>
      </w:r>
      <w:proofErr w:type="gramEnd"/>
      <w:r w:rsidRPr="00112BD6">
        <w:rPr>
          <w:rFonts w:ascii="Verdana" w:hAnsi="Verdana"/>
          <w:sz w:val="22"/>
          <w:szCs w:val="22"/>
          <w:lang w:val="en-US"/>
        </w:rPr>
        <w:t xml:space="preserve"> a career!</w:t>
      </w:r>
      <w:r>
        <w:rPr>
          <w:rFonts w:ascii="Verdana" w:hAnsi="Verdana"/>
          <w:sz w:val="22"/>
          <w:szCs w:val="22"/>
          <w:lang w:val="en-US"/>
        </w:rPr>
        <w:t xml:space="preserve"> </w:t>
      </w:r>
      <w:r w:rsidRPr="00112BD6">
        <w:rPr>
          <w:rFonts w:ascii="Verdana" w:hAnsi="Verdana"/>
          <w:sz w:val="22"/>
          <w:szCs w:val="22"/>
          <w:lang w:val="en-US"/>
        </w:rPr>
        <w:t>I will moderate and introduce everyone briefly and launch into questions below.</w:t>
      </w:r>
    </w:p>
    <w:p w14:paraId="536E5A1B" w14:textId="77777777" w:rsidR="00112BD6" w:rsidRDefault="00112BD6" w:rsidP="00112BD6">
      <w:pPr>
        <w:ind w:left="426"/>
        <w:rPr>
          <w:rFonts w:ascii="Verdana" w:hAnsi="Verdana"/>
          <w:b/>
          <w:bCs/>
          <w:sz w:val="22"/>
          <w:szCs w:val="22"/>
          <w:lang w:val="en-US"/>
        </w:rPr>
      </w:pPr>
    </w:p>
    <w:p w14:paraId="42BFFC67" w14:textId="77777777" w:rsidR="00112BD6" w:rsidRDefault="00112BD6" w:rsidP="00112BD6">
      <w:pPr>
        <w:ind w:left="426"/>
        <w:rPr>
          <w:rFonts w:ascii="Verdana" w:hAnsi="Verdana"/>
          <w:b/>
          <w:bCs/>
          <w:sz w:val="22"/>
          <w:szCs w:val="22"/>
          <w:lang w:val="en-US"/>
        </w:rPr>
      </w:pPr>
      <w:r w:rsidRPr="00112BD6">
        <w:rPr>
          <w:rFonts w:ascii="Verdana" w:hAnsi="Verdana"/>
          <w:sz w:val="22"/>
          <w:szCs w:val="22"/>
          <w:lang w:val="en-US"/>
        </w:rPr>
        <w:t xml:space="preserve">The plan will be to ask </w:t>
      </w:r>
      <w:r>
        <w:rPr>
          <w:rFonts w:ascii="Verdana" w:hAnsi="Verdana"/>
          <w:sz w:val="22"/>
          <w:szCs w:val="22"/>
          <w:lang w:val="en-US"/>
        </w:rPr>
        <w:t>each</w:t>
      </w:r>
      <w:r w:rsidRPr="00112BD6">
        <w:rPr>
          <w:rFonts w:ascii="Verdana" w:hAnsi="Verdana"/>
          <w:sz w:val="22"/>
          <w:szCs w:val="22"/>
          <w:lang w:val="en-US"/>
        </w:rPr>
        <w:t xml:space="preserve"> panelist to answer </w:t>
      </w:r>
      <w:r>
        <w:rPr>
          <w:rFonts w:ascii="Verdana" w:hAnsi="Verdana"/>
          <w:sz w:val="22"/>
          <w:szCs w:val="22"/>
          <w:lang w:val="en-US"/>
        </w:rPr>
        <w:t xml:space="preserve">each question. Depending on time, we may </w:t>
      </w:r>
      <w:r w:rsidRPr="00112BD6">
        <w:rPr>
          <w:rFonts w:ascii="Verdana" w:hAnsi="Verdana"/>
          <w:sz w:val="22"/>
          <w:szCs w:val="22"/>
          <w:lang w:val="en-US"/>
        </w:rPr>
        <w:t xml:space="preserve">not have you answer all 5 questions, but </w:t>
      </w:r>
      <w:proofErr w:type="gramStart"/>
      <w:r w:rsidRPr="00112BD6">
        <w:rPr>
          <w:rFonts w:ascii="Verdana" w:hAnsi="Verdana"/>
          <w:sz w:val="22"/>
          <w:szCs w:val="22"/>
          <w:lang w:val="en-US"/>
        </w:rPr>
        <w:t>ideally</w:t>
      </w:r>
      <w:proofErr w:type="gramEnd"/>
      <w:r w:rsidRPr="00112BD6">
        <w:rPr>
          <w:rFonts w:ascii="Verdana" w:hAnsi="Verdana"/>
          <w:sz w:val="22"/>
          <w:szCs w:val="22"/>
          <w:lang w:val="en-US"/>
        </w:rPr>
        <w:t xml:space="preserve"> you’ll be ready to do so in the event that the students are shy and we don’t have any audience questions</w:t>
      </w:r>
      <w:r>
        <w:rPr>
          <w:rFonts w:ascii="Verdana" w:hAnsi="Verdana"/>
          <w:sz w:val="22"/>
          <w:szCs w:val="22"/>
          <w:lang w:val="en-US"/>
        </w:rPr>
        <w:t>.</w:t>
      </w:r>
    </w:p>
    <w:p w14:paraId="4DF6D970" w14:textId="77777777" w:rsidR="00112BD6" w:rsidRDefault="00112BD6" w:rsidP="00112BD6">
      <w:pPr>
        <w:ind w:left="426"/>
        <w:rPr>
          <w:rFonts w:ascii="Verdana" w:hAnsi="Verdana"/>
          <w:b/>
          <w:bCs/>
          <w:sz w:val="22"/>
          <w:szCs w:val="22"/>
          <w:lang w:val="en-US"/>
        </w:rPr>
      </w:pPr>
    </w:p>
    <w:p w14:paraId="36EFA952" w14:textId="77777777" w:rsidR="00112BD6" w:rsidRDefault="00112BD6" w:rsidP="00112BD6">
      <w:pPr>
        <w:ind w:left="426"/>
        <w:rPr>
          <w:rFonts w:ascii="Verdana" w:hAnsi="Verdana"/>
          <w:b/>
          <w:bCs/>
          <w:sz w:val="22"/>
          <w:szCs w:val="22"/>
          <w:lang w:val="en-US"/>
        </w:rPr>
      </w:pPr>
      <w:r w:rsidRPr="00112BD6">
        <w:rPr>
          <w:rFonts w:ascii="Verdana" w:hAnsi="Verdana"/>
          <w:sz w:val="22"/>
          <w:szCs w:val="22"/>
          <w:lang w:val="en-US"/>
        </w:rPr>
        <w:t>11:45 – 12:00 &gt; kids get lunch, you can also grab lunch and have a quick bite if needed, everyone settles for the panel</w:t>
      </w:r>
      <w:r>
        <w:rPr>
          <w:rFonts w:ascii="Verdana" w:hAnsi="Verdana"/>
          <w:sz w:val="22"/>
          <w:szCs w:val="22"/>
          <w:lang w:val="en-US"/>
        </w:rPr>
        <w:t>.</w:t>
      </w:r>
    </w:p>
    <w:p w14:paraId="34C25582" w14:textId="77777777" w:rsidR="00112BD6" w:rsidRDefault="00112BD6" w:rsidP="00112BD6">
      <w:pPr>
        <w:ind w:left="426"/>
        <w:rPr>
          <w:rFonts w:ascii="Verdana" w:hAnsi="Verdana"/>
          <w:b/>
          <w:bCs/>
          <w:sz w:val="22"/>
          <w:szCs w:val="22"/>
          <w:lang w:val="en-US"/>
        </w:rPr>
      </w:pPr>
      <w:r w:rsidRPr="00112BD6">
        <w:rPr>
          <w:rFonts w:ascii="Verdana" w:hAnsi="Verdana"/>
          <w:sz w:val="22"/>
          <w:szCs w:val="22"/>
          <w:lang w:val="en-US"/>
        </w:rPr>
        <w:t>12:00 – 12:40 &gt; questions and answers with panel</w:t>
      </w:r>
    </w:p>
    <w:p w14:paraId="6FADB7D0" w14:textId="581B9224" w:rsidR="00112BD6" w:rsidRPr="00112BD6" w:rsidRDefault="00112BD6" w:rsidP="00112BD6">
      <w:pPr>
        <w:ind w:left="426"/>
        <w:rPr>
          <w:rFonts w:ascii="Verdana" w:hAnsi="Verdana"/>
          <w:b/>
          <w:bCs/>
          <w:sz w:val="22"/>
          <w:szCs w:val="22"/>
          <w:lang w:val="en-US"/>
        </w:rPr>
      </w:pPr>
      <w:r w:rsidRPr="00112BD6">
        <w:rPr>
          <w:rFonts w:ascii="Verdana" w:hAnsi="Verdana"/>
          <w:sz w:val="22"/>
          <w:szCs w:val="22"/>
          <w:lang w:val="en-US"/>
        </w:rPr>
        <w:t>12:40 – 1:00 &gt; audience Q&amp;A (or we continue with prepared questions)</w:t>
      </w:r>
    </w:p>
    <w:p w14:paraId="76718FAF" w14:textId="77777777" w:rsidR="00112BD6" w:rsidRPr="00112BD6" w:rsidRDefault="00112BD6" w:rsidP="00112BD6">
      <w:pPr>
        <w:rPr>
          <w:rFonts w:ascii="Verdana" w:hAnsi="Verdana"/>
          <w:sz w:val="22"/>
          <w:szCs w:val="22"/>
          <w:lang w:val="en-US"/>
        </w:rPr>
      </w:pPr>
      <w:r w:rsidRPr="00112BD6">
        <w:rPr>
          <w:rFonts w:ascii="Verdana" w:hAnsi="Verdana"/>
          <w:sz w:val="22"/>
          <w:szCs w:val="22"/>
          <w:lang w:val="en-US"/>
        </w:rPr>
        <w:t xml:space="preserve"> </w:t>
      </w:r>
    </w:p>
    <w:p w14:paraId="7DA226C7" w14:textId="0E56E41C" w:rsidR="00112BD6" w:rsidRPr="00112BD6" w:rsidRDefault="00112BD6" w:rsidP="00112BD6">
      <w:pPr>
        <w:ind w:left="426"/>
        <w:rPr>
          <w:rFonts w:ascii="Verdana" w:hAnsi="Verdana"/>
          <w:b/>
          <w:bCs/>
          <w:sz w:val="22"/>
          <w:szCs w:val="22"/>
          <w:lang w:val="en-US"/>
        </w:rPr>
      </w:pPr>
      <w:r w:rsidRPr="00112BD6">
        <w:rPr>
          <w:rFonts w:ascii="Verdana" w:hAnsi="Verdana"/>
          <w:b/>
          <w:bCs/>
          <w:sz w:val="22"/>
          <w:szCs w:val="22"/>
          <w:lang w:val="en-US"/>
        </w:rPr>
        <w:t>The panel questions</w:t>
      </w:r>
      <w:r>
        <w:rPr>
          <w:rFonts w:ascii="Verdana" w:hAnsi="Verdana"/>
          <w:b/>
          <w:bCs/>
          <w:sz w:val="22"/>
          <w:szCs w:val="22"/>
          <w:lang w:val="en-US"/>
        </w:rPr>
        <w:t>:</w:t>
      </w:r>
    </w:p>
    <w:p w14:paraId="786654DE" w14:textId="77777777" w:rsidR="00112BD6" w:rsidRDefault="00112BD6" w:rsidP="00112BD6">
      <w:pPr>
        <w:rPr>
          <w:rFonts w:ascii="Verdana" w:hAnsi="Verdana"/>
          <w:sz w:val="22"/>
          <w:szCs w:val="22"/>
          <w:lang w:val="en-US"/>
        </w:rPr>
      </w:pPr>
    </w:p>
    <w:p w14:paraId="362AF02A" w14:textId="77777777" w:rsidR="00112BD6" w:rsidRPr="00112BD6" w:rsidRDefault="00112BD6" w:rsidP="00112BD6">
      <w:pPr>
        <w:pStyle w:val="ListParagraph"/>
        <w:numPr>
          <w:ilvl w:val="0"/>
          <w:numId w:val="42"/>
        </w:numPr>
        <w:rPr>
          <w:rFonts w:ascii="Verdana" w:hAnsi="Verdana"/>
          <w:b/>
          <w:bCs/>
          <w:sz w:val="22"/>
          <w:szCs w:val="22"/>
          <w:lang w:val="en-US"/>
        </w:rPr>
      </w:pPr>
      <w:r w:rsidRPr="00112BD6">
        <w:rPr>
          <w:rFonts w:ascii="Verdana" w:hAnsi="Verdana"/>
          <w:b/>
          <w:bCs/>
          <w:sz w:val="22"/>
          <w:szCs w:val="22"/>
          <w:lang w:val="en-US"/>
        </w:rPr>
        <w:t>What was your first job in tourism and hospitality?</w:t>
      </w:r>
    </w:p>
    <w:p w14:paraId="156E075B" w14:textId="77777777" w:rsidR="00112BD6" w:rsidRDefault="00112BD6" w:rsidP="00112BD6">
      <w:pPr>
        <w:ind w:left="360"/>
        <w:rPr>
          <w:rFonts w:ascii="Verdana" w:hAnsi="Verdana"/>
          <w:sz w:val="22"/>
          <w:szCs w:val="22"/>
          <w:lang w:val="en-US"/>
        </w:rPr>
      </w:pPr>
    </w:p>
    <w:p w14:paraId="2E6D6B30" w14:textId="77777777" w:rsidR="00112BD6" w:rsidRDefault="00112BD6" w:rsidP="00112BD6">
      <w:pPr>
        <w:ind w:left="360"/>
        <w:rPr>
          <w:rFonts w:ascii="Verdana" w:hAnsi="Verdana"/>
          <w:sz w:val="22"/>
          <w:szCs w:val="22"/>
          <w:lang w:val="en-US"/>
        </w:rPr>
      </w:pPr>
      <w:r w:rsidRPr="00112BD6">
        <w:rPr>
          <w:rFonts w:ascii="Verdana" w:hAnsi="Verdana"/>
          <w:b/>
          <w:bCs/>
          <w:sz w:val="22"/>
          <w:szCs w:val="22"/>
          <w:lang w:val="en-US"/>
        </w:rPr>
        <w:t>Helpful Hints to craft your answer:</w:t>
      </w:r>
      <w:r w:rsidRPr="00112BD6">
        <w:rPr>
          <w:rFonts w:ascii="Verdana" w:hAnsi="Verdana"/>
          <w:sz w:val="22"/>
          <w:szCs w:val="22"/>
          <w:lang w:val="en-US"/>
        </w:rPr>
        <w:t xml:space="preserve"> What we’ve learned from our research is that the great thing about our industry is that it’s </w:t>
      </w:r>
      <w:proofErr w:type="gramStart"/>
      <w:r w:rsidRPr="00112BD6">
        <w:rPr>
          <w:rFonts w:ascii="Verdana" w:hAnsi="Verdana"/>
          <w:sz w:val="22"/>
          <w:szCs w:val="22"/>
          <w:lang w:val="en-US"/>
        </w:rPr>
        <w:t>pretty easy</w:t>
      </w:r>
      <w:proofErr w:type="gramEnd"/>
      <w:r w:rsidRPr="00112BD6">
        <w:rPr>
          <w:rFonts w:ascii="Verdana" w:hAnsi="Verdana"/>
          <w:sz w:val="22"/>
          <w:szCs w:val="22"/>
          <w:lang w:val="en-US"/>
        </w:rPr>
        <w:t xml:space="preserve"> to get a job – which is great for kids who may not yet have any work experience. And it’s fun to hear the first experiences of people in our industry</w:t>
      </w:r>
      <w:r>
        <w:rPr>
          <w:rFonts w:ascii="Verdana" w:hAnsi="Verdana"/>
          <w:sz w:val="22"/>
          <w:szCs w:val="22"/>
          <w:lang w:val="en-US"/>
        </w:rPr>
        <w:t>.</w:t>
      </w:r>
    </w:p>
    <w:p w14:paraId="7B6AFD27" w14:textId="77777777" w:rsidR="00112BD6" w:rsidRDefault="00112BD6" w:rsidP="00112BD6">
      <w:pPr>
        <w:ind w:left="360"/>
        <w:rPr>
          <w:rFonts w:ascii="Verdana" w:hAnsi="Verdana"/>
          <w:sz w:val="22"/>
          <w:szCs w:val="22"/>
          <w:lang w:val="en-US"/>
        </w:rPr>
      </w:pPr>
    </w:p>
    <w:p w14:paraId="718EF23D" w14:textId="77777777" w:rsidR="00112BD6" w:rsidRDefault="00112BD6" w:rsidP="00112BD6">
      <w:pPr>
        <w:pStyle w:val="ListParagraph"/>
        <w:numPr>
          <w:ilvl w:val="0"/>
          <w:numId w:val="42"/>
        </w:numPr>
        <w:rPr>
          <w:rFonts w:ascii="Verdana" w:hAnsi="Verdana"/>
          <w:b/>
          <w:bCs/>
          <w:sz w:val="22"/>
          <w:szCs w:val="22"/>
          <w:lang w:val="en-US"/>
        </w:rPr>
      </w:pPr>
      <w:r w:rsidRPr="00112BD6">
        <w:rPr>
          <w:rFonts w:ascii="Verdana" w:hAnsi="Verdana"/>
          <w:b/>
          <w:bCs/>
          <w:sz w:val="22"/>
          <w:szCs w:val="22"/>
          <w:lang w:val="en-US"/>
        </w:rPr>
        <w:t>What skills did you learn on the job that have helped you succeed?</w:t>
      </w:r>
    </w:p>
    <w:p w14:paraId="20A83B64" w14:textId="77777777" w:rsidR="00112BD6" w:rsidRDefault="00112BD6" w:rsidP="00112BD6">
      <w:pPr>
        <w:ind w:left="360"/>
        <w:rPr>
          <w:rFonts w:ascii="Verdana" w:hAnsi="Verdana"/>
          <w:sz w:val="22"/>
          <w:szCs w:val="22"/>
          <w:lang w:val="en-US"/>
        </w:rPr>
      </w:pPr>
    </w:p>
    <w:p w14:paraId="6641FEBD" w14:textId="77777777" w:rsidR="00112BD6" w:rsidRDefault="00112BD6" w:rsidP="00112BD6">
      <w:pPr>
        <w:ind w:left="360"/>
        <w:rPr>
          <w:rFonts w:ascii="Verdana" w:hAnsi="Verdana"/>
          <w:b/>
          <w:bCs/>
          <w:sz w:val="22"/>
          <w:szCs w:val="22"/>
          <w:lang w:val="en-US"/>
        </w:rPr>
      </w:pPr>
      <w:r w:rsidRPr="00112BD6">
        <w:rPr>
          <w:rFonts w:ascii="Verdana" w:hAnsi="Verdana"/>
          <w:b/>
          <w:bCs/>
          <w:sz w:val="22"/>
          <w:szCs w:val="22"/>
          <w:lang w:val="en-US"/>
        </w:rPr>
        <w:t>Helpful Hints to craft your answer:</w:t>
      </w:r>
      <w:r w:rsidRPr="00112BD6">
        <w:rPr>
          <w:rFonts w:ascii="Verdana" w:hAnsi="Verdana"/>
          <w:sz w:val="22"/>
          <w:szCs w:val="22"/>
          <w:lang w:val="en-US"/>
        </w:rPr>
        <w:t xml:space="preserve"> Our research also shows that tourism and hospitality provides an opportunity to build skills that are transferable and highly sought after – even from the very beginning of work experiences.</w:t>
      </w:r>
    </w:p>
    <w:p w14:paraId="1E85558A" w14:textId="77777777" w:rsidR="00112BD6" w:rsidRDefault="00112BD6" w:rsidP="00112BD6">
      <w:pPr>
        <w:ind w:left="360"/>
        <w:rPr>
          <w:rFonts w:ascii="Verdana" w:hAnsi="Verdana"/>
          <w:sz w:val="22"/>
          <w:szCs w:val="22"/>
          <w:lang w:val="en-US"/>
        </w:rPr>
      </w:pPr>
    </w:p>
    <w:p w14:paraId="416D6FA7" w14:textId="77777777" w:rsidR="00112BD6" w:rsidRDefault="00112BD6" w:rsidP="00112BD6">
      <w:pPr>
        <w:pStyle w:val="ListParagraph"/>
        <w:numPr>
          <w:ilvl w:val="0"/>
          <w:numId w:val="42"/>
        </w:numPr>
        <w:rPr>
          <w:rFonts w:ascii="Verdana" w:hAnsi="Verdana"/>
          <w:b/>
          <w:bCs/>
          <w:sz w:val="22"/>
          <w:szCs w:val="22"/>
          <w:lang w:val="en-US"/>
        </w:rPr>
      </w:pPr>
      <w:r w:rsidRPr="00112BD6">
        <w:rPr>
          <w:rFonts w:ascii="Verdana" w:hAnsi="Verdana"/>
          <w:b/>
          <w:bCs/>
          <w:sz w:val="22"/>
          <w:szCs w:val="22"/>
          <w:lang w:val="en-US"/>
        </w:rPr>
        <w:t>Do you have an eye on a long-term career in tourism and hospitality? If so, what’s your dream job? If not, does what you do today set you up for a career in a different industry?</w:t>
      </w:r>
    </w:p>
    <w:p w14:paraId="04539C37" w14:textId="77777777" w:rsidR="00112BD6" w:rsidRDefault="00112BD6" w:rsidP="00112BD6">
      <w:pPr>
        <w:ind w:left="360"/>
        <w:rPr>
          <w:rFonts w:ascii="Verdana" w:hAnsi="Verdana"/>
          <w:sz w:val="22"/>
          <w:szCs w:val="22"/>
          <w:lang w:val="en-US"/>
        </w:rPr>
      </w:pPr>
    </w:p>
    <w:p w14:paraId="34F55CDB" w14:textId="77777777" w:rsidR="00112BD6" w:rsidRDefault="00112BD6" w:rsidP="00112BD6">
      <w:pPr>
        <w:ind w:left="360"/>
        <w:rPr>
          <w:rFonts w:ascii="Verdana" w:hAnsi="Verdana"/>
          <w:b/>
          <w:bCs/>
          <w:sz w:val="22"/>
          <w:szCs w:val="22"/>
          <w:lang w:val="en-US"/>
        </w:rPr>
      </w:pPr>
      <w:r w:rsidRPr="00112BD6">
        <w:rPr>
          <w:rFonts w:ascii="Verdana" w:hAnsi="Verdana"/>
          <w:b/>
          <w:bCs/>
          <w:sz w:val="22"/>
          <w:szCs w:val="22"/>
          <w:lang w:val="en-US"/>
        </w:rPr>
        <w:t>Helpful Hints to craft your answer:</w:t>
      </w:r>
      <w:r w:rsidRPr="00112BD6">
        <w:rPr>
          <w:rFonts w:ascii="Verdana" w:hAnsi="Verdana"/>
          <w:sz w:val="22"/>
          <w:szCs w:val="22"/>
          <w:lang w:val="en-US"/>
        </w:rPr>
        <w:t xml:space="preserve"> I have attached a fact sheet that we used for this year’s Tourism Week that is meant to shed light on the breadth of careers that are in our industry – </w:t>
      </w:r>
      <w:proofErr w:type="gramStart"/>
      <w:r w:rsidRPr="00112BD6">
        <w:rPr>
          <w:rFonts w:ascii="Verdana" w:hAnsi="Verdana"/>
          <w:sz w:val="22"/>
          <w:szCs w:val="22"/>
          <w:lang w:val="en-US"/>
        </w:rPr>
        <w:t>ones</w:t>
      </w:r>
      <w:proofErr w:type="gramEnd"/>
      <w:r w:rsidRPr="00112BD6">
        <w:rPr>
          <w:rFonts w:ascii="Verdana" w:hAnsi="Verdana"/>
          <w:sz w:val="22"/>
          <w:szCs w:val="22"/>
          <w:lang w:val="en-US"/>
        </w:rPr>
        <w:t xml:space="preserve"> people think of and those that merit a “closer look.”</w:t>
      </w:r>
    </w:p>
    <w:p w14:paraId="1C311D90" w14:textId="77777777" w:rsidR="00112BD6" w:rsidRDefault="00112BD6" w:rsidP="00112BD6">
      <w:pPr>
        <w:ind w:left="360"/>
        <w:rPr>
          <w:rFonts w:ascii="Verdana" w:hAnsi="Verdana"/>
          <w:sz w:val="22"/>
          <w:szCs w:val="22"/>
          <w:lang w:val="en-US"/>
        </w:rPr>
      </w:pPr>
    </w:p>
    <w:p w14:paraId="5D47CD8A" w14:textId="77777777" w:rsidR="00112BD6" w:rsidRDefault="00112BD6" w:rsidP="00112BD6">
      <w:pPr>
        <w:pStyle w:val="ListParagraph"/>
        <w:numPr>
          <w:ilvl w:val="0"/>
          <w:numId w:val="42"/>
        </w:numPr>
        <w:rPr>
          <w:rFonts w:ascii="Verdana" w:hAnsi="Verdana"/>
          <w:b/>
          <w:bCs/>
          <w:sz w:val="22"/>
          <w:szCs w:val="22"/>
          <w:lang w:val="en-US"/>
        </w:rPr>
      </w:pPr>
      <w:r w:rsidRPr="00112BD6">
        <w:rPr>
          <w:rFonts w:ascii="Verdana" w:hAnsi="Verdana"/>
          <w:b/>
          <w:bCs/>
          <w:sz w:val="22"/>
          <w:szCs w:val="22"/>
          <w:lang w:val="en-US"/>
        </w:rPr>
        <w:t xml:space="preserve">What is the most rewarding or </w:t>
      </w:r>
      <w:proofErr w:type="spellStart"/>
      <w:r w:rsidRPr="00112BD6">
        <w:rPr>
          <w:rFonts w:ascii="Verdana" w:hAnsi="Verdana"/>
          <w:b/>
          <w:bCs/>
          <w:sz w:val="22"/>
          <w:szCs w:val="22"/>
          <w:lang w:val="en-US"/>
        </w:rPr>
        <w:t>favourite</w:t>
      </w:r>
      <w:proofErr w:type="spellEnd"/>
      <w:r w:rsidRPr="00112BD6">
        <w:rPr>
          <w:rFonts w:ascii="Verdana" w:hAnsi="Verdana"/>
          <w:b/>
          <w:bCs/>
          <w:sz w:val="22"/>
          <w:szCs w:val="22"/>
          <w:lang w:val="en-US"/>
        </w:rPr>
        <w:t xml:space="preserve"> part of your job?</w:t>
      </w:r>
    </w:p>
    <w:p w14:paraId="71E223B8" w14:textId="77777777" w:rsidR="00112BD6" w:rsidRDefault="00112BD6" w:rsidP="00112BD6">
      <w:pPr>
        <w:ind w:left="360"/>
        <w:rPr>
          <w:rFonts w:ascii="Verdana" w:hAnsi="Verdana"/>
          <w:b/>
          <w:bCs/>
          <w:sz w:val="22"/>
          <w:szCs w:val="22"/>
          <w:lang w:val="en-US"/>
        </w:rPr>
      </w:pPr>
      <w:r w:rsidRPr="00112BD6">
        <w:rPr>
          <w:rFonts w:ascii="Verdana" w:hAnsi="Verdana"/>
          <w:b/>
          <w:bCs/>
          <w:sz w:val="22"/>
          <w:szCs w:val="22"/>
          <w:lang w:val="en-US"/>
        </w:rPr>
        <w:t>Helpful Hints to craft your answer:</w:t>
      </w:r>
      <w:r w:rsidRPr="00112BD6">
        <w:rPr>
          <w:rFonts w:ascii="Verdana" w:hAnsi="Verdana"/>
          <w:sz w:val="22"/>
          <w:szCs w:val="22"/>
          <w:lang w:val="en-US"/>
        </w:rPr>
        <w:t xml:space="preserve"> Our research shows that we have sort of an </w:t>
      </w:r>
      <w:r>
        <w:rPr>
          <w:rFonts w:ascii="Verdana" w:hAnsi="Verdana"/>
          <w:sz w:val="22"/>
          <w:szCs w:val="22"/>
          <w:lang w:val="en-US"/>
        </w:rPr>
        <w:t>“</w:t>
      </w:r>
      <w:r w:rsidRPr="00112BD6">
        <w:rPr>
          <w:rFonts w:ascii="Verdana" w:hAnsi="Verdana"/>
          <w:sz w:val="22"/>
          <w:szCs w:val="22"/>
          <w:lang w:val="en-US"/>
        </w:rPr>
        <w:t>if you know you know</w:t>
      </w:r>
      <w:r>
        <w:rPr>
          <w:rFonts w:ascii="Verdana" w:hAnsi="Verdana"/>
          <w:sz w:val="22"/>
          <w:szCs w:val="22"/>
          <w:lang w:val="en-US"/>
        </w:rPr>
        <w:t>”</w:t>
      </w:r>
      <w:r w:rsidRPr="00112BD6">
        <w:rPr>
          <w:rFonts w:ascii="Verdana" w:hAnsi="Verdana"/>
          <w:sz w:val="22"/>
          <w:szCs w:val="22"/>
          <w:lang w:val="en-US"/>
        </w:rPr>
        <w:t xml:space="preserve"> situation where people who work in tourism and hospitality view their experience as positive. We probably don’t do a good enough job of showcasing the interesting/rewarding elements of working in our industry. </w:t>
      </w:r>
    </w:p>
    <w:p w14:paraId="78BDAEA4" w14:textId="77777777" w:rsidR="00112BD6" w:rsidRDefault="00112BD6" w:rsidP="00112BD6">
      <w:pPr>
        <w:ind w:left="360"/>
        <w:rPr>
          <w:rFonts w:ascii="Verdana" w:hAnsi="Verdana"/>
          <w:sz w:val="22"/>
          <w:szCs w:val="22"/>
          <w:lang w:val="en-US"/>
        </w:rPr>
      </w:pPr>
    </w:p>
    <w:p w14:paraId="31F5C007" w14:textId="77777777" w:rsidR="00112BD6" w:rsidRPr="00112BD6" w:rsidRDefault="00112BD6" w:rsidP="00112BD6">
      <w:pPr>
        <w:pStyle w:val="ListParagraph"/>
        <w:numPr>
          <w:ilvl w:val="0"/>
          <w:numId w:val="42"/>
        </w:numPr>
        <w:rPr>
          <w:rFonts w:ascii="Verdana" w:hAnsi="Verdana"/>
          <w:b/>
          <w:bCs/>
          <w:sz w:val="22"/>
          <w:szCs w:val="22"/>
          <w:lang w:val="en-US"/>
        </w:rPr>
      </w:pPr>
      <w:r w:rsidRPr="00112BD6">
        <w:rPr>
          <w:rFonts w:ascii="Verdana" w:hAnsi="Verdana"/>
          <w:b/>
          <w:bCs/>
          <w:sz w:val="22"/>
          <w:szCs w:val="22"/>
          <w:lang w:val="en-US"/>
        </w:rPr>
        <w:lastRenderedPageBreak/>
        <w:t>What surprises you most about your job or is there a day that has really stood out?</w:t>
      </w:r>
    </w:p>
    <w:p w14:paraId="17443577" w14:textId="77777777" w:rsidR="00112BD6" w:rsidRDefault="00112BD6" w:rsidP="00112BD6">
      <w:pPr>
        <w:ind w:left="360"/>
        <w:rPr>
          <w:rFonts w:ascii="Verdana" w:hAnsi="Verdana"/>
          <w:b/>
          <w:bCs/>
          <w:sz w:val="22"/>
          <w:szCs w:val="22"/>
          <w:lang w:val="en-US"/>
        </w:rPr>
      </w:pPr>
    </w:p>
    <w:p w14:paraId="514C8BC1" w14:textId="723BD354" w:rsidR="00112BD6" w:rsidRDefault="00112BD6" w:rsidP="00421C46">
      <w:pPr>
        <w:ind w:left="360"/>
        <w:rPr>
          <w:rFonts w:ascii="Verdana" w:hAnsi="Verdana"/>
          <w:b/>
          <w:bCs/>
          <w:sz w:val="22"/>
          <w:szCs w:val="22"/>
          <w:lang w:val="en-US"/>
        </w:rPr>
      </w:pPr>
      <w:r w:rsidRPr="00112BD6">
        <w:rPr>
          <w:rFonts w:ascii="Verdana" w:hAnsi="Verdana"/>
          <w:b/>
          <w:bCs/>
          <w:sz w:val="22"/>
          <w:szCs w:val="22"/>
          <w:lang w:val="en-US"/>
        </w:rPr>
        <w:t xml:space="preserve">Helpful Hints to craft your </w:t>
      </w:r>
      <w:proofErr w:type="gramStart"/>
      <w:r w:rsidRPr="00112BD6">
        <w:rPr>
          <w:rFonts w:ascii="Verdana" w:hAnsi="Verdana"/>
          <w:b/>
          <w:bCs/>
          <w:sz w:val="22"/>
          <w:szCs w:val="22"/>
          <w:lang w:val="en-US"/>
        </w:rPr>
        <w:t>answer:</w:t>
      </w:r>
      <w:r w:rsidRPr="00112BD6">
        <w:rPr>
          <w:rFonts w:ascii="Verdana" w:hAnsi="Verdana"/>
          <w:sz w:val="22"/>
          <w:szCs w:val="22"/>
          <w:lang w:val="en-US"/>
        </w:rPr>
        <w:t>:</w:t>
      </w:r>
      <w:proofErr w:type="gramEnd"/>
      <w:r w:rsidRPr="00112BD6">
        <w:rPr>
          <w:rFonts w:ascii="Verdana" w:hAnsi="Verdana"/>
          <w:sz w:val="22"/>
          <w:szCs w:val="22"/>
          <w:lang w:val="en-US"/>
        </w:rPr>
        <w:t xml:space="preserve"> This can be the “catch-all” for any cool experiences or unexpected elements of your role that you want to share.</w:t>
      </w:r>
    </w:p>
    <w:p w14:paraId="071E9D1D" w14:textId="77777777" w:rsidR="00421C46" w:rsidRDefault="00421C46" w:rsidP="00421C46">
      <w:pPr>
        <w:ind w:left="360"/>
        <w:rPr>
          <w:rFonts w:ascii="Verdana" w:hAnsi="Verdana"/>
          <w:b/>
          <w:bCs/>
          <w:sz w:val="22"/>
          <w:szCs w:val="22"/>
          <w:lang w:val="en-US"/>
        </w:rPr>
      </w:pPr>
    </w:p>
    <w:p w14:paraId="48FE7A2B" w14:textId="0F4C9FC3" w:rsidR="00421C46" w:rsidRDefault="00421C46" w:rsidP="00421C46">
      <w:pPr>
        <w:ind w:left="426"/>
        <w:rPr>
          <w:rFonts w:ascii="Verdana" w:hAnsi="Verdana"/>
          <w:sz w:val="22"/>
          <w:szCs w:val="22"/>
          <w:lang w:val="en-US"/>
        </w:rPr>
      </w:pPr>
      <w:r w:rsidRPr="00421C46">
        <w:rPr>
          <w:rFonts w:ascii="Verdana" w:hAnsi="Verdana"/>
          <w:sz w:val="22"/>
          <w:szCs w:val="22"/>
          <w:lang w:val="en-US"/>
        </w:rPr>
        <w:t>Thanks</w:t>
      </w:r>
      <w:r>
        <w:rPr>
          <w:rFonts w:ascii="Verdana" w:hAnsi="Verdana"/>
          <w:sz w:val="22"/>
          <w:szCs w:val="22"/>
          <w:lang w:val="en-US"/>
        </w:rPr>
        <w:t xml:space="preserve"> again for your willingness to support our career awareness efforts! </w:t>
      </w:r>
      <w:r w:rsidRPr="00112BD6">
        <w:rPr>
          <w:rFonts w:ascii="Verdana" w:hAnsi="Verdana"/>
          <w:sz w:val="22"/>
          <w:szCs w:val="22"/>
          <w:lang w:val="en-US"/>
        </w:rPr>
        <w:t xml:space="preserve">I’m around if you want to chat. My </w:t>
      </w:r>
      <w:r>
        <w:rPr>
          <w:rFonts w:ascii="Verdana" w:hAnsi="Verdana"/>
          <w:sz w:val="22"/>
          <w:szCs w:val="22"/>
          <w:lang w:val="en-US"/>
        </w:rPr>
        <w:t>phone number is [</w:t>
      </w:r>
      <w:r w:rsidRPr="00421C46">
        <w:rPr>
          <w:rFonts w:ascii="Verdana" w:hAnsi="Verdana"/>
          <w:i/>
          <w:iCs/>
          <w:sz w:val="22"/>
          <w:szCs w:val="22"/>
          <w:lang w:val="en-US"/>
        </w:rPr>
        <w:t>insert phone number</w:t>
      </w:r>
      <w:r>
        <w:rPr>
          <w:rFonts w:ascii="Verdana" w:hAnsi="Verdana"/>
          <w:sz w:val="22"/>
          <w:szCs w:val="22"/>
          <w:lang w:val="en-US"/>
        </w:rPr>
        <w:t>]</w:t>
      </w:r>
      <w:r w:rsidRPr="00112BD6">
        <w:rPr>
          <w:rFonts w:ascii="Verdana" w:hAnsi="Verdana"/>
          <w:sz w:val="22"/>
          <w:szCs w:val="22"/>
          <w:lang w:val="en-US"/>
        </w:rPr>
        <w:t>.</w:t>
      </w:r>
    </w:p>
    <w:p w14:paraId="123FE295" w14:textId="77777777" w:rsidR="00421C46" w:rsidRDefault="00421C46" w:rsidP="00421C46">
      <w:pPr>
        <w:ind w:left="426"/>
        <w:rPr>
          <w:rFonts w:ascii="Verdana" w:hAnsi="Verdana"/>
          <w:sz w:val="22"/>
          <w:szCs w:val="22"/>
          <w:lang w:val="en-US"/>
        </w:rPr>
      </w:pPr>
    </w:p>
    <w:p w14:paraId="44F893D8" w14:textId="20A278DD" w:rsidR="00421C46" w:rsidRDefault="00421C46" w:rsidP="00421C46">
      <w:pPr>
        <w:ind w:left="426"/>
        <w:rPr>
          <w:rFonts w:ascii="Verdana" w:hAnsi="Verdana"/>
          <w:sz w:val="22"/>
          <w:szCs w:val="22"/>
          <w:lang w:val="en-US"/>
        </w:rPr>
      </w:pPr>
      <w:r>
        <w:rPr>
          <w:rFonts w:ascii="Verdana" w:hAnsi="Verdana"/>
          <w:sz w:val="22"/>
          <w:szCs w:val="22"/>
          <w:lang w:val="en-US"/>
        </w:rPr>
        <w:t>With gratitude,</w:t>
      </w:r>
    </w:p>
    <w:p w14:paraId="646FD351" w14:textId="4C23BAF6" w:rsidR="00421C46" w:rsidRPr="00112BD6" w:rsidRDefault="00421C46" w:rsidP="00421C46">
      <w:pPr>
        <w:ind w:left="426"/>
        <w:rPr>
          <w:rFonts w:ascii="Verdana" w:hAnsi="Verdana"/>
          <w:sz w:val="22"/>
          <w:szCs w:val="22"/>
          <w:lang w:val="en-US"/>
        </w:rPr>
      </w:pPr>
      <w:r>
        <w:rPr>
          <w:rFonts w:ascii="Verdana" w:hAnsi="Verdana"/>
          <w:sz w:val="22"/>
          <w:szCs w:val="22"/>
          <w:lang w:val="en-US"/>
        </w:rPr>
        <w:t>[</w:t>
      </w:r>
      <w:r w:rsidRPr="00421C46">
        <w:rPr>
          <w:rFonts w:ascii="Verdana" w:hAnsi="Verdana"/>
          <w:i/>
          <w:iCs/>
          <w:sz w:val="22"/>
          <w:szCs w:val="22"/>
          <w:lang w:val="en-US"/>
        </w:rPr>
        <w:t>insert name</w:t>
      </w:r>
      <w:r>
        <w:rPr>
          <w:rFonts w:ascii="Verdana" w:hAnsi="Verdana"/>
          <w:sz w:val="22"/>
          <w:szCs w:val="22"/>
          <w:lang w:val="en-US"/>
        </w:rPr>
        <w:t>]</w:t>
      </w:r>
    </w:p>
    <w:p w14:paraId="64110325" w14:textId="65A1ADDE" w:rsidR="00421C46" w:rsidRPr="00421C46" w:rsidRDefault="00421C46" w:rsidP="00421C46">
      <w:pPr>
        <w:ind w:left="360"/>
        <w:rPr>
          <w:rFonts w:ascii="Verdana" w:hAnsi="Verdana"/>
          <w:sz w:val="22"/>
          <w:szCs w:val="22"/>
          <w:lang w:val="en-US"/>
        </w:rPr>
      </w:pPr>
    </w:p>
    <w:p w14:paraId="4238B26C" w14:textId="77777777" w:rsidR="00112BD6" w:rsidRPr="00112BD6" w:rsidRDefault="00112BD6" w:rsidP="00112BD6">
      <w:pPr>
        <w:rPr>
          <w:rFonts w:ascii="Verdana" w:hAnsi="Verdana"/>
          <w:sz w:val="22"/>
          <w:szCs w:val="22"/>
          <w:lang w:val="en-US"/>
        </w:rPr>
      </w:pPr>
    </w:p>
    <w:p w14:paraId="5AB12BB1" w14:textId="77777777" w:rsidR="00112BD6" w:rsidRDefault="00112BD6">
      <w:pPr>
        <w:spacing w:after="160" w:line="259" w:lineRule="auto"/>
        <w:rPr>
          <w:rFonts w:ascii="Verdana" w:hAnsi="Verdana"/>
          <w:b/>
          <w:bCs/>
          <w:color w:val="2F5496" w:themeColor="accent1" w:themeShade="BF"/>
        </w:rPr>
      </w:pPr>
      <w:r>
        <w:rPr>
          <w:rFonts w:ascii="Verdana" w:hAnsi="Verdana"/>
          <w:b/>
          <w:bCs/>
          <w:color w:val="2F5496" w:themeColor="accent1" w:themeShade="BF"/>
        </w:rPr>
        <w:br w:type="page"/>
      </w:r>
    </w:p>
    <w:p w14:paraId="02A7751B" w14:textId="7E5B19AA" w:rsidR="00E2370D" w:rsidRDefault="00E2370D" w:rsidP="00E2370D">
      <w:pPr>
        <w:ind w:left="426"/>
        <w:rPr>
          <w:rFonts w:ascii="Verdana" w:hAnsi="Verdana"/>
          <w:b/>
          <w:bCs/>
          <w:color w:val="2F5496" w:themeColor="accent1" w:themeShade="BF"/>
          <w:sz w:val="22"/>
          <w:szCs w:val="22"/>
          <w:lang w:val="en-US"/>
        </w:rPr>
      </w:pPr>
      <w:r w:rsidRPr="002C7F72">
        <w:rPr>
          <w:rFonts w:ascii="Verdana" w:hAnsi="Verdana"/>
          <w:b/>
          <w:bCs/>
          <w:color w:val="2F5496" w:themeColor="accent1" w:themeShade="BF"/>
          <w:sz w:val="22"/>
          <w:szCs w:val="22"/>
          <w:lang w:val="en-US"/>
        </w:rPr>
        <w:lastRenderedPageBreak/>
        <w:t xml:space="preserve">APPENDIX </w:t>
      </w:r>
      <w:r w:rsidR="00311BBA">
        <w:rPr>
          <w:rFonts w:ascii="Verdana" w:hAnsi="Verdana"/>
          <w:b/>
          <w:bCs/>
          <w:color w:val="2F5496" w:themeColor="accent1" w:themeShade="BF"/>
          <w:sz w:val="22"/>
          <w:szCs w:val="22"/>
          <w:lang w:val="en-US"/>
        </w:rPr>
        <w:t>M</w:t>
      </w:r>
      <w:r w:rsidRPr="002C7F72">
        <w:rPr>
          <w:rFonts w:ascii="Verdana" w:hAnsi="Verdana"/>
          <w:b/>
          <w:bCs/>
          <w:color w:val="2F5496" w:themeColor="accent1" w:themeShade="BF"/>
          <w:sz w:val="22"/>
          <w:szCs w:val="22"/>
          <w:lang w:val="en-US"/>
        </w:rPr>
        <w:t xml:space="preserve">: TOURISM &amp; HOSPITALITY </w:t>
      </w:r>
      <w:r>
        <w:rPr>
          <w:rFonts w:ascii="Verdana" w:hAnsi="Verdana"/>
          <w:b/>
          <w:bCs/>
          <w:color w:val="2F5496" w:themeColor="accent1" w:themeShade="BF"/>
          <w:sz w:val="22"/>
          <w:szCs w:val="22"/>
          <w:lang w:val="en-US"/>
        </w:rPr>
        <w:t>BOOTCAMP SURVEY</w:t>
      </w:r>
    </w:p>
    <w:p w14:paraId="6572B72B" w14:textId="77777777" w:rsidR="00E2370D" w:rsidRDefault="00E2370D" w:rsidP="00E2370D">
      <w:pPr>
        <w:ind w:left="426"/>
        <w:rPr>
          <w:rFonts w:ascii="Verdana" w:hAnsi="Verdana"/>
          <w:b/>
          <w:bCs/>
          <w:color w:val="2F5496" w:themeColor="accent1" w:themeShade="BF"/>
          <w:sz w:val="22"/>
          <w:szCs w:val="22"/>
          <w:lang w:val="en-US"/>
        </w:rPr>
      </w:pPr>
    </w:p>
    <w:p w14:paraId="3EAAA898" w14:textId="10FB6E7A" w:rsidR="00906D78" w:rsidRDefault="00E2370D" w:rsidP="00906D78">
      <w:pPr>
        <w:ind w:left="426"/>
        <w:rPr>
          <w:rFonts w:ascii="Verdana" w:hAnsi="Verdana"/>
          <w:sz w:val="22"/>
          <w:szCs w:val="22"/>
          <w:lang w:val="en-US"/>
        </w:rPr>
      </w:pPr>
      <w:r>
        <w:rPr>
          <w:rFonts w:ascii="Verdana" w:hAnsi="Verdana"/>
          <w:sz w:val="22"/>
          <w:szCs w:val="22"/>
          <w:lang w:val="en-US"/>
        </w:rPr>
        <w:t>go2HR has created a Survey Money survey to gather participant feedback.</w:t>
      </w:r>
      <w:r w:rsidR="00906D78">
        <w:rPr>
          <w:rFonts w:ascii="Verdana" w:hAnsi="Verdana"/>
          <w:sz w:val="22"/>
          <w:szCs w:val="22"/>
          <w:lang w:val="en-US"/>
        </w:rPr>
        <w:t xml:space="preserve"> </w:t>
      </w:r>
      <w:r>
        <w:rPr>
          <w:rFonts w:ascii="Verdana" w:hAnsi="Verdana"/>
          <w:sz w:val="22"/>
          <w:szCs w:val="22"/>
          <w:lang w:val="en-US"/>
        </w:rPr>
        <w:t>Please use the following link to input student feedback which will be tabulated by go2HR and shared with your school and/or school district.</w:t>
      </w:r>
      <w:r w:rsidR="006A301A">
        <w:rPr>
          <w:rFonts w:ascii="Verdana" w:hAnsi="Verdana"/>
          <w:sz w:val="22"/>
          <w:szCs w:val="22"/>
          <w:lang w:val="en-US"/>
        </w:rPr>
        <w:t xml:space="preserve"> </w:t>
      </w:r>
    </w:p>
    <w:p w14:paraId="7B0D556F" w14:textId="77777777" w:rsidR="00C94151" w:rsidRDefault="00C94151" w:rsidP="00906D78">
      <w:pPr>
        <w:ind w:left="426"/>
        <w:rPr>
          <w:rFonts w:ascii="Verdana" w:hAnsi="Verdana"/>
          <w:sz w:val="22"/>
          <w:szCs w:val="22"/>
          <w:lang w:val="en-US"/>
        </w:rPr>
      </w:pPr>
    </w:p>
    <w:p w14:paraId="4A555C5E" w14:textId="08714705" w:rsidR="00C94151" w:rsidRDefault="00000000" w:rsidP="00C94151">
      <w:pPr>
        <w:ind w:left="426"/>
        <w:rPr>
          <w:rFonts w:ascii="Verdana" w:hAnsi="Verdana"/>
          <w:sz w:val="22"/>
          <w:szCs w:val="22"/>
          <w:lang w:val="en-US"/>
        </w:rPr>
      </w:pPr>
      <w:hyperlink r:id="rId41" w:history="1">
        <w:r w:rsidR="00C94151" w:rsidRPr="00C35144">
          <w:rPr>
            <w:rStyle w:val="Hyperlink"/>
            <w:rFonts w:ascii="Verdana" w:hAnsi="Verdana"/>
            <w:sz w:val="22"/>
            <w:szCs w:val="22"/>
            <w:lang w:val="en-US"/>
          </w:rPr>
          <w:t>https://www.surveymonkey.com/r/YRD8TNV</w:t>
        </w:r>
      </w:hyperlink>
    </w:p>
    <w:p w14:paraId="296FB45D" w14:textId="77777777" w:rsidR="00C94151" w:rsidRDefault="00C94151" w:rsidP="00C94151">
      <w:pPr>
        <w:ind w:left="426"/>
        <w:rPr>
          <w:rFonts w:ascii="Verdana" w:hAnsi="Verdana"/>
          <w:sz w:val="22"/>
          <w:szCs w:val="22"/>
          <w:lang w:val="en-US"/>
        </w:rPr>
      </w:pPr>
    </w:p>
    <w:p w14:paraId="419F2737" w14:textId="73F91749" w:rsidR="00E2370D" w:rsidRDefault="00E2370D" w:rsidP="00C94151">
      <w:pPr>
        <w:ind w:left="426"/>
        <w:rPr>
          <w:rFonts w:ascii="Verdana" w:hAnsi="Verdana"/>
          <w:sz w:val="22"/>
          <w:szCs w:val="22"/>
          <w:lang w:val="en-US"/>
        </w:rPr>
      </w:pPr>
      <w:r>
        <w:rPr>
          <w:rFonts w:ascii="Verdana" w:hAnsi="Verdana"/>
          <w:sz w:val="22"/>
          <w:szCs w:val="22"/>
          <w:lang w:val="en-US"/>
        </w:rPr>
        <w:t xml:space="preserve">The following </w:t>
      </w:r>
      <w:r w:rsidR="006A301A">
        <w:rPr>
          <w:rFonts w:ascii="Verdana" w:hAnsi="Verdana"/>
          <w:sz w:val="22"/>
          <w:szCs w:val="22"/>
          <w:lang w:val="en-US"/>
        </w:rPr>
        <w:t>table</w:t>
      </w:r>
      <w:r>
        <w:rPr>
          <w:rFonts w:ascii="Verdana" w:hAnsi="Verdana"/>
          <w:sz w:val="22"/>
          <w:szCs w:val="22"/>
          <w:lang w:val="en-US"/>
        </w:rPr>
        <w:t xml:space="preserve"> can be printed for students who do not have a smart phone available. Please ensure that all participants complete the survey</w:t>
      </w:r>
      <w:r w:rsidR="00C94151">
        <w:rPr>
          <w:rFonts w:ascii="Verdana" w:hAnsi="Verdana"/>
          <w:sz w:val="22"/>
          <w:szCs w:val="22"/>
          <w:lang w:val="en-US"/>
        </w:rPr>
        <w:t xml:space="preserve"> – particularly the Bootcamp Location and Date – so </w:t>
      </w:r>
      <w:r>
        <w:rPr>
          <w:rFonts w:ascii="Verdana" w:hAnsi="Verdana"/>
          <w:sz w:val="22"/>
          <w:szCs w:val="22"/>
          <w:lang w:val="en-US"/>
        </w:rPr>
        <w:t>that we can gather feedback and suggested areas of improvement.</w:t>
      </w:r>
    </w:p>
    <w:p w14:paraId="09DF1ECA" w14:textId="77777777" w:rsidR="00E2370D" w:rsidRDefault="00E2370D" w:rsidP="00E2370D">
      <w:pPr>
        <w:ind w:left="426"/>
        <w:rPr>
          <w:rFonts w:ascii="Verdana" w:hAnsi="Verdana"/>
          <w:sz w:val="22"/>
          <w:szCs w:val="22"/>
          <w:lang w:val="en-US"/>
        </w:rPr>
      </w:pPr>
    </w:p>
    <w:tbl>
      <w:tblPr>
        <w:tblStyle w:val="GridTable4-Accent6"/>
        <w:tblW w:w="10485" w:type="dxa"/>
        <w:tblLook w:val="04A0" w:firstRow="1" w:lastRow="0" w:firstColumn="1" w:lastColumn="0" w:noHBand="0" w:noVBand="1"/>
      </w:tblPr>
      <w:tblGrid>
        <w:gridCol w:w="5240"/>
        <w:gridCol w:w="5245"/>
      </w:tblGrid>
      <w:tr w:rsidR="00E2370D" w:rsidRPr="009E6C96" w14:paraId="466431BD" w14:textId="77777777" w:rsidTr="000C24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136E2B7C" w14:textId="7DD081F3" w:rsidR="00E2370D" w:rsidRPr="00906D78" w:rsidRDefault="00E2370D" w:rsidP="000C24E3">
            <w:pPr>
              <w:rPr>
                <w:rFonts w:ascii="Verdana" w:hAnsi="Verdana"/>
                <w:color w:val="000000" w:themeColor="text1"/>
                <w:sz w:val="20"/>
                <w:szCs w:val="20"/>
                <w:lang w:val="en-US"/>
              </w:rPr>
            </w:pPr>
            <w:r w:rsidRPr="00906D78">
              <w:rPr>
                <w:rFonts w:ascii="Verdana" w:hAnsi="Verdana"/>
                <w:color w:val="000000" w:themeColor="text1"/>
                <w:sz w:val="20"/>
                <w:szCs w:val="20"/>
                <w:lang w:val="en-US"/>
              </w:rPr>
              <w:t>Bootcamp Location:</w:t>
            </w:r>
          </w:p>
        </w:tc>
        <w:tc>
          <w:tcPr>
            <w:tcW w:w="5245" w:type="dxa"/>
          </w:tcPr>
          <w:p w14:paraId="0486E74D" w14:textId="77777777" w:rsidR="00E2370D" w:rsidRPr="00906D78" w:rsidRDefault="00E2370D" w:rsidP="000C24E3">
            <w:pPr>
              <w:cnfStyle w:val="100000000000" w:firstRow="1"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Date:</w:t>
            </w:r>
          </w:p>
        </w:tc>
      </w:tr>
      <w:tr w:rsidR="00E2370D" w:rsidRPr="009E6C96" w14:paraId="497BB6FD"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85" w:type="dxa"/>
            <w:gridSpan w:val="2"/>
          </w:tcPr>
          <w:p w14:paraId="633D809B" w14:textId="14CB4F75" w:rsidR="00E2370D" w:rsidRPr="00906D78" w:rsidRDefault="00E2370D" w:rsidP="00E2370D">
            <w:pPr>
              <w:jc w:val="center"/>
              <w:rPr>
                <w:rFonts w:ascii="Verdana" w:hAnsi="Verdana"/>
                <w:b w:val="0"/>
                <w:bCs w:val="0"/>
                <w:color w:val="000000" w:themeColor="text1"/>
                <w:sz w:val="20"/>
                <w:szCs w:val="20"/>
                <w:lang w:val="en-US"/>
              </w:rPr>
            </w:pPr>
            <w:r w:rsidRPr="00906D78">
              <w:rPr>
                <w:rFonts w:ascii="Verdana" w:hAnsi="Verdana"/>
                <w:color w:val="000000" w:themeColor="text1"/>
                <w:sz w:val="20"/>
                <w:szCs w:val="20"/>
                <w:lang w:val="en-US"/>
              </w:rPr>
              <w:t>Tourism &amp; Hospitality Bootcamp Survey</w:t>
            </w:r>
          </w:p>
        </w:tc>
      </w:tr>
      <w:tr w:rsidR="00E2370D" w:rsidRPr="009E6C96" w14:paraId="0FB28290" w14:textId="77777777" w:rsidTr="000C24E3">
        <w:tc>
          <w:tcPr>
            <w:cnfStyle w:val="001000000000" w:firstRow="0" w:lastRow="0" w:firstColumn="1" w:lastColumn="0" w:oddVBand="0" w:evenVBand="0" w:oddHBand="0" w:evenHBand="0" w:firstRowFirstColumn="0" w:firstRowLastColumn="0" w:lastRowFirstColumn="0" w:lastRowLastColumn="0"/>
            <w:tcW w:w="5240" w:type="dxa"/>
          </w:tcPr>
          <w:p w14:paraId="395B53EA" w14:textId="0E2F85E7" w:rsidR="00E2370D" w:rsidRPr="00906D78" w:rsidRDefault="00E2370D" w:rsidP="006A301A">
            <w:pPr>
              <w:pStyle w:val="ListParagraph"/>
              <w:numPr>
                <w:ilvl w:val="0"/>
                <w:numId w:val="82"/>
              </w:numPr>
              <w:ind w:left="453"/>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After today, I know more about work opportunities and career pathways in tourism and hospitality. </w:t>
            </w:r>
          </w:p>
          <w:p w14:paraId="5DF7054C" w14:textId="77777777" w:rsidR="00906D78" w:rsidRPr="00906D78" w:rsidRDefault="00906D78" w:rsidP="00906D78">
            <w:pPr>
              <w:pStyle w:val="ListParagraph"/>
              <w:ind w:left="453"/>
              <w:rPr>
                <w:rFonts w:ascii="Verdana" w:hAnsi="Verdana"/>
                <w:color w:val="000000" w:themeColor="text1"/>
                <w:sz w:val="20"/>
                <w:szCs w:val="20"/>
                <w:lang w:val="en-US"/>
              </w:rPr>
            </w:pPr>
          </w:p>
          <w:p w14:paraId="7FAF04F5" w14:textId="77777777" w:rsidR="00E2370D" w:rsidRPr="00906D78" w:rsidRDefault="00E2370D" w:rsidP="006A301A">
            <w:pPr>
              <w:pStyle w:val="ListParagraph"/>
              <w:numPr>
                <w:ilvl w:val="0"/>
                <w:numId w:val="68"/>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Strongly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785E19BF" w14:textId="77777777" w:rsidR="00E2370D" w:rsidRPr="00906D78" w:rsidRDefault="00E2370D" w:rsidP="006A301A">
            <w:pPr>
              <w:pStyle w:val="ListParagraph"/>
              <w:numPr>
                <w:ilvl w:val="0"/>
                <w:numId w:val="68"/>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Agree </w:t>
            </w:r>
          </w:p>
          <w:p w14:paraId="4D0EA00F" w14:textId="77777777" w:rsidR="00E2370D" w:rsidRPr="00906D78" w:rsidRDefault="00E2370D" w:rsidP="006A301A">
            <w:pPr>
              <w:pStyle w:val="ListParagraph"/>
              <w:numPr>
                <w:ilvl w:val="0"/>
                <w:numId w:val="68"/>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451F3A0A" w14:textId="77777777" w:rsidR="00E2370D" w:rsidRPr="00906D78" w:rsidRDefault="00E2370D" w:rsidP="006A301A">
            <w:pPr>
              <w:pStyle w:val="ListParagraph"/>
              <w:numPr>
                <w:ilvl w:val="0"/>
                <w:numId w:val="68"/>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Neither agree nor disagree </w:t>
            </w:r>
          </w:p>
          <w:p w14:paraId="5A025C43" w14:textId="77777777" w:rsidR="00E2370D" w:rsidRPr="00906D78" w:rsidRDefault="00E2370D" w:rsidP="006A301A">
            <w:pPr>
              <w:pStyle w:val="ListParagraph"/>
              <w:numPr>
                <w:ilvl w:val="0"/>
                <w:numId w:val="68"/>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w:t>
            </w:r>
            <w:proofErr w:type="gramStart"/>
            <w:r w:rsidRPr="00906D78">
              <w:rPr>
                <w:rFonts w:ascii="Verdana" w:hAnsi="Verdana"/>
                <w:color w:val="000000" w:themeColor="text1"/>
                <w:sz w:val="20"/>
                <w:szCs w:val="20"/>
                <w:lang w:val="en-US"/>
              </w:rPr>
              <w:t>disagree</w:t>
            </w:r>
            <w:proofErr w:type="gramEnd"/>
            <w:r w:rsidRPr="00906D78">
              <w:rPr>
                <w:rFonts w:ascii="Verdana" w:hAnsi="Verdana"/>
                <w:color w:val="000000" w:themeColor="text1"/>
                <w:sz w:val="20"/>
                <w:szCs w:val="20"/>
                <w:lang w:val="en-US"/>
              </w:rPr>
              <w:t xml:space="preserve">  </w:t>
            </w:r>
          </w:p>
          <w:p w14:paraId="279A4CE2" w14:textId="77777777" w:rsidR="00E2370D" w:rsidRPr="00906D78" w:rsidRDefault="00E2370D" w:rsidP="006A301A">
            <w:pPr>
              <w:pStyle w:val="ListParagraph"/>
              <w:numPr>
                <w:ilvl w:val="0"/>
                <w:numId w:val="68"/>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Disagree </w:t>
            </w:r>
          </w:p>
          <w:p w14:paraId="43C08435" w14:textId="77777777" w:rsidR="00E2370D" w:rsidRPr="00906D78" w:rsidRDefault="00E2370D" w:rsidP="006A301A">
            <w:pPr>
              <w:pStyle w:val="ListParagraph"/>
              <w:numPr>
                <w:ilvl w:val="0"/>
                <w:numId w:val="68"/>
              </w:numPr>
              <w:ind w:left="453"/>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Strongly </w:t>
            </w:r>
            <w:proofErr w:type="gramStart"/>
            <w:r w:rsidRPr="00906D78">
              <w:rPr>
                <w:rFonts w:ascii="Verdana" w:hAnsi="Verdana"/>
                <w:b w:val="0"/>
                <w:bCs w:val="0"/>
                <w:color w:val="000000" w:themeColor="text1"/>
                <w:sz w:val="20"/>
                <w:szCs w:val="20"/>
                <w:lang w:val="en-US"/>
              </w:rPr>
              <w:t>disagree</w:t>
            </w:r>
            <w:proofErr w:type="gramEnd"/>
            <w:r w:rsidRPr="00906D78">
              <w:rPr>
                <w:rFonts w:ascii="Verdana" w:hAnsi="Verdana"/>
                <w:b w:val="0"/>
                <w:bCs w:val="0"/>
                <w:color w:val="000000" w:themeColor="text1"/>
                <w:sz w:val="20"/>
                <w:szCs w:val="20"/>
                <w:lang w:val="en-US"/>
              </w:rPr>
              <w:t xml:space="preserve"> </w:t>
            </w:r>
          </w:p>
          <w:p w14:paraId="45B66850" w14:textId="3988C3D2" w:rsidR="006A301A" w:rsidRPr="00906D78" w:rsidRDefault="006A301A" w:rsidP="006A301A">
            <w:pPr>
              <w:pStyle w:val="ListParagraph"/>
              <w:rPr>
                <w:rFonts w:ascii="Verdana" w:hAnsi="Verdana"/>
                <w:b w:val="0"/>
                <w:bCs w:val="0"/>
                <w:color w:val="000000" w:themeColor="text1"/>
                <w:sz w:val="20"/>
                <w:szCs w:val="20"/>
                <w:lang w:val="en-US"/>
              </w:rPr>
            </w:pPr>
          </w:p>
        </w:tc>
        <w:tc>
          <w:tcPr>
            <w:tcW w:w="5245" w:type="dxa"/>
          </w:tcPr>
          <w:p w14:paraId="1CD30519" w14:textId="77777777" w:rsidR="00906D78" w:rsidRPr="00906D78" w:rsidRDefault="00906D78" w:rsidP="00906D78">
            <w:pPr>
              <w:pStyle w:val="ListParagraph"/>
              <w:numPr>
                <w:ilvl w:val="0"/>
                <w:numId w:val="83"/>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Please rate how you enjoyed the tourism and hospitality trivia game. </w:t>
            </w:r>
          </w:p>
          <w:p w14:paraId="6677595C" w14:textId="77777777" w:rsidR="00906D78" w:rsidRPr="00906D78" w:rsidRDefault="00906D78" w:rsidP="00906D78">
            <w:pPr>
              <w:pStyle w:val="ListParagraph"/>
              <w:ind w:left="453"/>
              <w:cnfStyle w:val="000000000000" w:firstRow="0" w:lastRow="0" w:firstColumn="0" w:lastColumn="0" w:oddVBand="0" w:evenVBand="0" w:oddHBand="0" w:evenHBand="0" w:firstRowFirstColumn="0" w:firstRowLastColumn="0" w:lastRowFirstColumn="0" w:lastRowLastColumn="0"/>
              <w:rPr>
                <w:rFonts w:ascii="Verdana" w:hAnsi="Verdana"/>
                <w:b/>
                <w:bCs/>
                <w:color w:val="000000" w:themeColor="text1"/>
                <w:sz w:val="20"/>
                <w:szCs w:val="20"/>
                <w:lang w:val="en-US"/>
              </w:rPr>
            </w:pPr>
          </w:p>
          <w:p w14:paraId="0BAC10FE" w14:textId="77777777" w:rsidR="00906D78" w:rsidRPr="00906D78" w:rsidRDefault="00906D78" w:rsidP="00906D78">
            <w:pPr>
              <w:pStyle w:val="ListParagraph"/>
              <w:numPr>
                <w:ilvl w:val="0"/>
                <w:numId w:val="72"/>
              </w:numPr>
              <w:ind w:left="453"/>
              <w:cnfStyle w:val="000000000000" w:firstRow="0" w:lastRow="0" w:firstColumn="0" w:lastColumn="0" w:oddVBand="0" w:evenVBand="0" w:oddHBand="0" w:evenHBand="0" w:firstRowFirstColumn="0" w:firstRowLastColumn="0" w:lastRowFirstColumn="0" w:lastRowLastColumn="0"/>
              <w:rPr>
                <w:rFonts w:ascii="Verdana" w:hAnsi="Verdana"/>
                <w:b/>
                <w:bCs/>
                <w:color w:val="000000" w:themeColor="text1"/>
                <w:sz w:val="20"/>
                <w:szCs w:val="20"/>
                <w:lang w:val="en-US"/>
              </w:rPr>
            </w:pPr>
            <w:r w:rsidRPr="00906D78">
              <w:rPr>
                <w:rFonts w:ascii="Wingdings" w:hAnsi="Wingdings"/>
                <w:b/>
                <w:bCs/>
                <w:color w:val="000000" w:themeColor="text1"/>
                <w:sz w:val="20"/>
                <w:szCs w:val="20"/>
                <w:lang w:val="en-US"/>
              </w:rPr>
              <w:t>«««««</w:t>
            </w:r>
          </w:p>
          <w:p w14:paraId="63148955" w14:textId="77777777" w:rsidR="00906D78" w:rsidRPr="00906D78" w:rsidRDefault="00906D78" w:rsidP="00906D78">
            <w:pPr>
              <w:pStyle w:val="ListParagraph"/>
              <w:numPr>
                <w:ilvl w:val="0"/>
                <w:numId w:val="72"/>
              </w:numPr>
              <w:ind w:left="453"/>
              <w:cnfStyle w:val="000000000000" w:firstRow="0" w:lastRow="0" w:firstColumn="0" w:lastColumn="0" w:oddVBand="0" w:evenVBand="0" w:oddHBand="0" w:evenHBand="0" w:firstRowFirstColumn="0" w:firstRowLastColumn="0" w:lastRowFirstColumn="0" w:lastRowLastColumn="0"/>
              <w:rPr>
                <w:rFonts w:ascii="Verdana" w:hAnsi="Verdana"/>
                <w:b/>
                <w:bCs/>
                <w:color w:val="000000" w:themeColor="text1"/>
                <w:sz w:val="20"/>
                <w:szCs w:val="20"/>
                <w:lang w:val="en-US"/>
              </w:rPr>
            </w:pPr>
            <w:r w:rsidRPr="00906D78">
              <w:rPr>
                <w:rFonts w:ascii="Wingdings" w:hAnsi="Wingdings"/>
                <w:b/>
                <w:bCs/>
                <w:color w:val="000000" w:themeColor="text1"/>
                <w:sz w:val="20"/>
                <w:szCs w:val="20"/>
                <w:lang w:val="en-US"/>
              </w:rPr>
              <w:t>««««</w:t>
            </w:r>
          </w:p>
          <w:p w14:paraId="25E57066" w14:textId="77777777" w:rsidR="00906D78" w:rsidRPr="00906D78" w:rsidRDefault="00906D78" w:rsidP="00906D78">
            <w:pPr>
              <w:pStyle w:val="ListParagraph"/>
              <w:numPr>
                <w:ilvl w:val="0"/>
                <w:numId w:val="72"/>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Wingdings" w:hAnsi="Wingdings"/>
                <w:color w:val="000000" w:themeColor="text1"/>
                <w:sz w:val="20"/>
                <w:szCs w:val="20"/>
                <w:lang w:val="en-US"/>
              </w:rPr>
              <w:t>«««</w:t>
            </w:r>
          </w:p>
          <w:p w14:paraId="4EC03C0C" w14:textId="77777777" w:rsidR="00906D78" w:rsidRPr="00906D78" w:rsidRDefault="00906D78" w:rsidP="00906D78">
            <w:pPr>
              <w:pStyle w:val="ListParagraph"/>
              <w:numPr>
                <w:ilvl w:val="0"/>
                <w:numId w:val="72"/>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Wingdings" w:hAnsi="Wingdings"/>
                <w:color w:val="000000" w:themeColor="text1"/>
                <w:sz w:val="20"/>
                <w:szCs w:val="20"/>
                <w:lang w:val="en-US"/>
              </w:rPr>
              <w:t>««</w:t>
            </w:r>
          </w:p>
          <w:p w14:paraId="45600527" w14:textId="2A77BDFC" w:rsidR="006A301A" w:rsidRPr="00906D78" w:rsidRDefault="00906D78" w:rsidP="00906D78">
            <w:pPr>
              <w:pStyle w:val="ListParagraph"/>
              <w:numPr>
                <w:ilvl w:val="0"/>
                <w:numId w:val="72"/>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Wingdings" w:hAnsi="Wingdings"/>
                <w:color w:val="000000" w:themeColor="text1"/>
                <w:sz w:val="20"/>
                <w:szCs w:val="20"/>
                <w:lang w:val="en-US"/>
              </w:rPr>
              <w:t>«</w:t>
            </w:r>
          </w:p>
        </w:tc>
      </w:tr>
      <w:tr w:rsidR="00E2370D" w:rsidRPr="009E6C96" w14:paraId="19DF796D"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4E47762C" w14:textId="77777777" w:rsidR="00E2370D" w:rsidRPr="00906D78" w:rsidRDefault="00E2370D" w:rsidP="000C24E3">
            <w:pPr>
              <w:rPr>
                <w:rFonts w:ascii="Verdana" w:hAnsi="Verdana"/>
                <w:b w:val="0"/>
                <w:bCs w:val="0"/>
                <w:color w:val="000000" w:themeColor="text1"/>
                <w:sz w:val="20"/>
                <w:szCs w:val="20"/>
                <w:lang w:val="en-US"/>
              </w:rPr>
            </w:pPr>
          </w:p>
        </w:tc>
        <w:tc>
          <w:tcPr>
            <w:tcW w:w="5245" w:type="dxa"/>
          </w:tcPr>
          <w:p w14:paraId="268D681A" w14:textId="77777777" w:rsidR="00E2370D" w:rsidRPr="00906D78" w:rsidRDefault="00E2370D" w:rsidP="000C24E3">
            <w:p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en-US"/>
              </w:rPr>
            </w:pPr>
          </w:p>
        </w:tc>
      </w:tr>
      <w:tr w:rsidR="00906D78" w:rsidRPr="009E6C96" w14:paraId="0FC64706" w14:textId="77777777" w:rsidTr="000C24E3">
        <w:tc>
          <w:tcPr>
            <w:cnfStyle w:val="001000000000" w:firstRow="0" w:lastRow="0" w:firstColumn="1" w:lastColumn="0" w:oddVBand="0" w:evenVBand="0" w:oddHBand="0" w:evenHBand="0" w:firstRowFirstColumn="0" w:firstRowLastColumn="0" w:lastRowFirstColumn="0" w:lastRowLastColumn="0"/>
            <w:tcW w:w="5240" w:type="dxa"/>
          </w:tcPr>
          <w:p w14:paraId="75474A8C" w14:textId="77777777" w:rsidR="00906D78" w:rsidRPr="00906D78" w:rsidRDefault="00906D78" w:rsidP="00906D78">
            <w:pPr>
              <w:pStyle w:val="ListParagraph"/>
              <w:numPr>
                <w:ilvl w:val="0"/>
                <w:numId w:val="83"/>
              </w:numPr>
              <w:ind w:left="453"/>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The Dream Job exercise uncovered jobs and careers in tourism and hospitality that I had never considered. </w:t>
            </w:r>
          </w:p>
          <w:p w14:paraId="7FE411B8" w14:textId="77777777" w:rsidR="00906D78" w:rsidRPr="00906D78" w:rsidRDefault="00906D78" w:rsidP="00906D78">
            <w:pPr>
              <w:pStyle w:val="ListParagraph"/>
              <w:ind w:left="453"/>
              <w:rPr>
                <w:rFonts w:ascii="Verdana" w:hAnsi="Verdana"/>
                <w:color w:val="000000" w:themeColor="text1"/>
                <w:sz w:val="20"/>
                <w:szCs w:val="20"/>
                <w:lang w:val="en-US"/>
              </w:rPr>
            </w:pPr>
          </w:p>
          <w:p w14:paraId="4B03D2DF" w14:textId="77777777" w:rsidR="00906D78" w:rsidRPr="00906D78" w:rsidRDefault="00906D78" w:rsidP="00906D78">
            <w:pPr>
              <w:pStyle w:val="ListParagraph"/>
              <w:numPr>
                <w:ilvl w:val="0"/>
                <w:numId w:val="73"/>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Strongly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6CBD9225" w14:textId="77777777" w:rsidR="00906D78" w:rsidRPr="00906D78" w:rsidRDefault="00906D78" w:rsidP="00906D78">
            <w:pPr>
              <w:pStyle w:val="ListParagraph"/>
              <w:numPr>
                <w:ilvl w:val="0"/>
                <w:numId w:val="73"/>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Agree </w:t>
            </w:r>
          </w:p>
          <w:p w14:paraId="3F9C8D2D" w14:textId="77777777" w:rsidR="00906D78" w:rsidRPr="00906D78" w:rsidRDefault="00906D78" w:rsidP="00906D78">
            <w:pPr>
              <w:pStyle w:val="ListParagraph"/>
              <w:numPr>
                <w:ilvl w:val="0"/>
                <w:numId w:val="73"/>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73E0DB39" w14:textId="77777777" w:rsidR="00906D78" w:rsidRPr="00906D78" w:rsidRDefault="00906D78" w:rsidP="00906D78">
            <w:pPr>
              <w:pStyle w:val="ListParagraph"/>
              <w:numPr>
                <w:ilvl w:val="0"/>
                <w:numId w:val="73"/>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Neither agree nor disagree  </w:t>
            </w:r>
          </w:p>
          <w:p w14:paraId="14471EC8" w14:textId="77777777" w:rsidR="00906D78" w:rsidRPr="00906D78" w:rsidRDefault="00906D78" w:rsidP="00906D78">
            <w:pPr>
              <w:pStyle w:val="ListParagraph"/>
              <w:numPr>
                <w:ilvl w:val="0"/>
                <w:numId w:val="73"/>
              </w:numPr>
              <w:ind w:left="453"/>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w:t>
            </w:r>
            <w:proofErr w:type="gramStart"/>
            <w:r w:rsidRPr="00906D78">
              <w:rPr>
                <w:rFonts w:ascii="Verdana" w:hAnsi="Verdana"/>
                <w:color w:val="000000" w:themeColor="text1"/>
                <w:sz w:val="20"/>
                <w:szCs w:val="20"/>
                <w:lang w:val="en-US"/>
              </w:rPr>
              <w:t>disagree</w:t>
            </w:r>
            <w:proofErr w:type="gramEnd"/>
            <w:r w:rsidRPr="00906D78">
              <w:rPr>
                <w:rFonts w:ascii="Verdana" w:hAnsi="Verdana"/>
                <w:color w:val="000000" w:themeColor="text1"/>
                <w:sz w:val="20"/>
                <w:szCs w:val="20"/>
                <w:lang w:val="en-US"/>
              </w:rPr>
              <w:t xml:space="preserve">  </w:t>
            </w:r>
          </w:p>
          <w:p w14:paraId="6F7F3A41" w14:textId="77777777" w:rsidR="00906D78" w:rsidRPr="00906D78" w:rsidRDefault="00906D78" w:rsidP="00906D78">
            <w:pPr>
              <w:rPr>
                <w:rFonts w:ascii="Verdana" w:hAnsi="Verdana"/>
                <w:color w:val="000000" w:themeColor="text1"/>
                <w:sz w:val="20"/>
                <w:szCs w:val="20"/>
                <w:lang w:val="en-US"/>
              </w:rPr>
            </w:pPr>
          </w:p>
        </w:tc>
        <w:tc>
          <w:tcPr>
            <w:tcW w:w="5245" w:type="dxa"/>
          </w:tcPr>
          <w:p w14:paraId="38C25535" w14:textId="0639B926" w:rsidR="00906D78" w:rsidRPr="00906D78" w:rsidRDefault="00906D78" w:rsidP="00906D78">
            <w:pPr>
              <w:pStyle w:val="ListParagraph"/>
              <w:numPr>
                <w:ilvl w:val="0"/>
                <w:numId w:val="83"/>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Please provide feedback on the </w:t>
            </w:r>
            <w:proofErr w:type="gramStart"/>
            <w:r w:rsidRPr="00906D78">
              <w:rPr>
                <w:rFonts w:ascii="Verdana" w:hAnsi="Verdana"/>
                <w:color w:val="000000" w:themeColor="text1"/>
                <w:sz w:val="20"/>
                <w:szCs w:val="20"/>
                <w:lang w:val="en-US"/>
              </w:rPr>
              <w:t>Behind the Scenes</w:t>
            </w:r>
            <w:proofErr w:type="gramEnd"/>
            <w:r w:rsidRPr="00906D78">
              <w:rPr>
                <w:rFonts w:ascii="Verdana" w:hAnsi="Verdana"/>
                <w:color w:val="000000" w:themeColor="text1"/>
                <w:sz w:val="20"/>
                <w:szCs w:val="20"/>
                <w:lang w:val="en-US"/>
              </w:rPr>
              <w:t xml:space="preserve"> tour.</w:t>
            </w:r>
          </w:p>
          <w:p w14:paraId="75C11A9C" w14:textId="77777777" w:rsidR="00906D78" w:rsidRPr="00906D78" w:rsidRDefault="00906D78" w:rsidP="00906D78">
            <w:pPr>
              <w:pStyle w:val="ListParagraph"/>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p w14:paraId="124BA85A" w14:textId="77777777" w:rsidR="00906D78" w:rsidRPr="00906D78" w:rsidRDefault="00906D78" w:rsidP="00906D78">
            <w:pPr>
              <w:pStyle w:val="ListParagraph"/>
              <w:numPr>
                <w:ilvl w:val="0"/>
                <w:numId w:val="75"/>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Extremely effective </w:t>
            </w:r>
          </w:p>
          <w:p w14:paraId="7B862CDB" w14:textId="77777777" w:rsidR="00906D78" w:rsidRPr="00906D78" w:rsidRDefault="00906D78" w:rsidP="00906D78">
            <w:pPr>
              <w:pStyle w:val="ListParagraph"/>
              <w:numPr>
                <w:ilvl w:val="0"/>
                <w:numId w:val="75"/>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Very effective  </w:t>
            </w:r>
          </w:p>
          <w:p w14:paraId="6573B52F" w14:textId="77777777" w:rsidR="00906D78" w:rsidRPr="00906D78" w:rsidRDefault="00906D78" w:rsidP="00906D78">
            <w:pPr>
              <w:pStyle w:val="ListParagraph"/>
              <w:numPr>
                <w:ilvl w:val="0"/>
                <w:numId w:val="75"/>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effective  </w:t>
            </w:r>
          </w:p>
          <w:p w14:paraId="22FAAE02" w14:textId="77777777" w:rsidR="00906D78" w:rsidRPr="00906D78" w:rsidRDefault="00906D78" w:rsidP="00906D78">
            <w:pPr>
              <w:pStyle w:val="ListParagraph"/>
              <w:numPr>
                <w:ilvl w:val="0"/>
                <w:numId w:val="75"/>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Not so effective  </w:t>
            </w:r>
          </w:p>
          <w:p w14:paraId="05F245B7" w14:textId="77777777" w:rsidR="00906D78" w:rsidRPr="00906D78" w:rsidRDefault="00906D78" w:rsidP="00906D78">
            <w:pPr>
              <w:pStyle w:val="ListParagraph"/>
              <w:numPr>
                <w:ilvl w:val="0"/>
                <w:numId w:val="75"/>
              </w:numPr>
              <w:ind w:left="45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Not at all effective</w:t>
            </w:r>
          </w:p>
          <w:p w14:paraId="7EEAC64C" w14:textId="18A83FA6" w:rsidR="00906D78" w:rsidRPr="00906D78" w:rsidRDefault="00906D78" w:rsidP="00906D78">
            <w:pPr>
              <w:ind w:left="38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tc>
      </w:tr>
      <w:tr w:rsidR="00906D78" w:rsidRPr="009E6C96" w14:paraId="5485A768"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56C0A15B" w14:textId="77777777" w:rsidR="00906D78" w:rsidRPr="00906D78" w:rsidRDefault="00906D78" w:rsidP="00906D78">
            <w:pPr>
              <w:rPr>
                <w:rFonts w:ascii="Verdana" w:hAnsi="Verdana"/>
                <w:color w:val="000000" w:themeColor="text1"/>
                <w:sz w:val="20"/>
                <w:szCs w:val="20"/>
                <w:lang w:val="en-US"/>
              </w:rPr>
            </w:pPr>
          </w:p>
        </w:tc>
        <w:tc>
          <w:tcPr>
            <w:tcW w:w="5245" w:type="dxa"/>
          </w:tcPr>
          <w:p w14:paraId="36FAF494" w14:textId="77777777" w:rsidR="00906D78" w:rsidRPr="00906D78" w:rsidRDefault="00906D78" w:rsidP="00906D78">
            <w:p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en-US"/>
              </w:rPr>
            </w:pPr>
          </w:p>
        </w:tc>
      </w:tr>
      <w:tr w:rsidR="00906D78" w:rsidRPr="009E6C96" w14:paraId="6F1D04BD" w14:textId="77777777" w:rsidTr="000C24E3">
        <w:tc>
          <w:tcPr>
            <w:cnfStyle w:val="001000000000" w:firstRow="0" w:lastRow="0" w:firstColumn="1" w:lastColumn="0" w:oddVBand="0" w:evenVBand="0" w:oddHBand="0" w:evenHBand="0" w:firstRowFirstColumn="0" w:firstRowLastColumn="0" w:lastRowFirstColumn="0" w:lastRowLastColumn="0"/>
            <w:tcW w:w="5240" w:type="dxa"/>
          </w:tcPr>
          <w:p w14:paraId="281E58C4" w14:textId="3C11AFDF" w:rsidR="00906D78" w:rsidRPr="00906D78" w:rsidRDefault="00906D78" w:rsidP="00906D78">
            <w:pPr>
              <w:pStyle w:val="ListParagraph"/>
              <w:numPr>
                <w:ilvl w:val="0"/>
                <w:numId w:val="83"/>
              </w:numPr>
              <w:ind w:left="453"/>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The </w:t>
            </w:r>
            <w:r w:rsidR="00C94151" w:rsidRPr="00906D78">
              <w:rPr>
                <w:rFonts w:ascii="Verdana" w:hAnsi="Verdana"/>
                <w:b w:val="0"/>
                <w:bCs w:val="0"/>
                <w:color w:val="000000" w:themeColor="text1"/>
                <w:sz w:val="20"/>
                <w:szCs w:val="20"/>
                <w:lang w:val="en-US"/>
              </w:rPr>
              <w:t>Success</w:t>
            </w:r>
            <w:r w:rsidRPr="00906D78">
              <w:rPr>
                <w:rFonts w:ascii="Verdana" w:hAnsi="Verdana"/>
                <w:b w:val="0"/>
                <w:bCs w:val="0"/>
                <w:color w:val="000000" w:themeColor="text1"/>
                <w:sz w:val="20"/>
                <w:szCs w:val="20"/>
                <w:lang w:val="en-US"/>
              </w:rPr>
              <w:t xml:space="preserve"> Stories panel was a valuable way to hear from tourism and hospitality leaders about their careers.</w:t>
            </w:r>
          </w:p>
          <w:p w14:paraId="46E7FEF8" w14:textId="77777777" w:rsidR="00906D78" w:rsidRPr="00906D78" w:rsidRDefault="00906D78" w:rsidP="00906D78">
            <w:pPr>
              <w:pStyle w:val="ListParagraph"/>
              <w:ind w:left="453"/>
              <w:rPr>
                <w:rFonts w:ascii="Verdana" w:hAnsi="Verdana"/>
                <w:b w:val="0"/>
                <w:bCs w:val="0"/>
                <w:color w:val="000000" w:themeColor="text1"/>
                <w:sz w:val="20"/>
                <w:szCs w:val="20"/>
                <w:lang w:val="en-US"/>
              </w:rPr>
            </w:pPr>
          </w:p>
          <w:p w14:paraId="2F401CAA" w14:textId="77777777" w:rsidR="00906D78" w:rsidRPr="00906D78" w:rsidRDefault="00906D78" w:rsidP="00906D78">
            <w:pPr>
              <w:pStyle w:val="paragraph"/>
              <w:numPr>
                <w:ilvl w:val="0"/>
                <w:numId w:val="76"/>
              </w:numPr>
              <w:spacing w:before="0" w:beforeAutospacing="0" w:after="0" w:afterAutospacing="0"/>
              <w:ind w:left="453"/>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Extremely valuable</w:t>
            </w:r>
            <w:r w:rsidRPr="00906D78">
              <w:rPr>
                <w:rStyle w:val="eop"/>
                <w:rFonts w:ascii="Verdana" w:hAnsi="Verdana" w:cs="Segoe UI"/>
                <w:b w:val="0"/>
                <w:bCs w:val="0"/>
                <w:sz w:val="20"/>
                <w:szCs w:val="20"/>
              </w:rPr>
              <w:t> </w:t>
            </w:r>
          </w:p>
          <w:p w14:paraId="499867D8" w14:textId="77777777" w:rsidR="00906D78" w:rsidRPr="00906D78" w:rsidRDefault="00906D78" w:rsidP="00906D78">
            <w:pPr>
              <w:pStyle w:val="paragraph"/>
              <w:numPr>
                <w:ilvl w:val="0"/>
                <w:numId w:val="76"/>
              </w:numPr>
              <w:spacing w:before="0" w:beforeAutospacing="0" w:after="0" w:afterAutospacing="0"/>
              <w:ind w:left="453"/>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Very valuable</w:t>
            </w:r>
            <w:r w:rsidRPr="00906D78">
              <w:rPr>
                <w:rStyle w:val="eop"/>
                <w:rFonts w:ascii="Verdana" w:hAnsi="Verdana" w:cs="Segoe UI"/>
                <w:b w:val="0"/>
                <w:bCs w:val="0"/>
                <w:sz w:val="20"/>
                <w:szCs w:val="20"/>
              </w:rPr>
              <w:t> </w:t>
            </w:r>
          </w:p>
          <w:p w14:paraId="76D4AB3F" w14:textId="77777777" w:rsidR="00906D78" w:rsidRPr="00906D78" w:rsidRDefault="00906D78" w:rsidP="00906D78">
            <w:pPr>
              <w:pStyle w:val="paragraph"/>
              <w:numPr>
                <w:ilvl w:val="0"/>
                <w:numId w:val="76"/>
              </w:numPr>
              <w:spacing w:before="0" w:beforeAutospacing="0" w:after="0" w:afterAutospacing="0"/>
              <w:ind w:left="453"/>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Somewhat valuable</w:t>
            </w:r>
            <w:r w:rsidRPr="00906D78">
              <w:rPr>
                <w:rStyle w:val="eop"/>
                <w:rFonts w:ascii="Verdana" w:hAnsi="Verdana" w:cs="Segoe UI"/>
                <w:b w:val="0"/>
                <w:bCs w:val="0"/>
                <w:sz w:val="20"/>
                <w:szCs w:val="20"/>
              </w:rPr>
              <w:t> </w:t>
            </w:r>
          </w:p>
          <w:p w14:paraId="57BA91A9" w14:textId="77777777" w:rsidR="00906D78" w:rsidRPr="00906D78" w:rsidRDefault="00906D78" w:rsidP="00906D78">
            <w:pPr>
              <w:pStyle w:val="paragraph"/>
              <w:numPr>
                <w:ilvl w:val="0"/>
                <w:numId w:val="76"/>
              </w:numPr>
              <w:spacing w:before="0" w:beforeAutospacing="0" w:after="0" w:afterAutospacing="0"/>
              <w:ind w:left="453"/>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Not so valuable</w:t>
            </w:r>
            <w:r w:rsidRPr="00906D78">
              <w:rPr>
                <w:rStyle w:val="eop"/>
                <w:rFonts w:ascii="Verdana" w:hAnsi="Verdana" w:cs="Segoe UI"/>
                <w:b w:val="0"/>
                <w:bCs w:val="0"/>
                <w:sz w:val="20"/>
                <w:szCs w:val="20"/>
              </w:rPr>
              <w:t> </w:t>
            </w:r>
          </w:p>
          <w:p w14:paraId="1FE1468E" w14:textId="77777777" w:rsidR="00906D78" w:rsidRPr="00906D78" w:rsidRDefault="00906D78" w:rsidP="00906D78">
            <w:pPr>
              <w:pStyle w:val="paragraph"/>
              <w:numPr>
                <w:ilvl w:val="0"/>
                <w:numId w:val="76"/>
              </w:numPr>
              <w:spacing w:before="0" w:beforeAutospacing="0" w:after="0" w:afterAutospacing="0"/>
              <w:ind w:left="453"/>
              <w:textAlignment w:val="baseline"/>
              <w:rPr>
                <w:rStyle w:val="eop"/>
                <w:rFonts w:ascii="Verdana" w:hAnsi="Verdana" w:cs="Segoe UI"/>
                <w:b w:val="0"/>
                <w:bCs w:val="0"/>
                <w:sz w:val="20"/>
                <w:szCs w:val="20"/>
              </w:rPr>
            </w:pPr>
            <w:r w:rsidRPr="00906D78">
              <w:rPr>
                <w:rStyle w:val="normaltextrun"/>
                <w:rFonts w:ascii="Verdana" w:hAnsi="Verdana" w:cs="Segoe UI"/>
                <w:b w:val="0"/>
                <w:bCs w:val="0"/>
                <w:sz w:val="20"/>
                <w:szCs w:val="20"/>
              </w:rPr>
              <w:t>Not at all valuable</w:t>
            </w:r>
            <w:r w:rsidRPr="00906D78">
              <w:rPr>
                <w:rStyle w:val="eop"/>
                <w:rFonts w:ascii="Verdana" w:hAnsi="Verdana" w:cs="Segoe UI"/>
                <w:b w:val="0"/>
                <w:bCs w:val="0"/>
                <w:sz w:val="20"/>
                <w:szCs w:val="20"/>
              </w:rPr>
              <w:t> </w:t>
            </w:r>
          </w:p>
          <w:p w14:paraId="53718DF3" w14:textId="68DE04E1" w:rsidR="00906D78" w:rsidRPr="00906D78" w:rsidRDefault="00906D78" w:rsidP="00906D78">
            <w:pPr>
              <w:pStyle w:val="paragraph"/>
              <w:numPr>
                <w:ilvl w:val="0"/>
                <w:numId w:val="76"/>
              </w:numPr>
              <w:spacing w:before="0" w:beforeAutospacing="0" w:after="0" w:afterAutospacing="0"/>
              <w:ind w:left="453"/>
              <w:textAlignment w:val="baseline"/>
              <w:rPr>
                <w:rStyle w:val="eop"/>
                <w:rFonts w:ascii="Verdana" w:hAnsi="Verdana" w:cs="Segoe UI"/>
                <w:b w:val="0"/>
                <w:bCs w:val="0"/>
                <w:sz w:val="20"/>
                <w:szCs w:val="20"/>
              </w:rPr>
            </w:pPr>
            <w:r w:rsidRPr="00906D78">
              <w:rPr>
                <w:rStyle w:val="normaltextrun"/>
                <w:rFonts w:ascii="Verdana" w:hAnsi="Verdana" w:cs="Segoe UI"/>
                <w:b w:val="0"/>
                <w:bCs w:val="0"/>
                <w:sz w:val="20"/>
                <w:szCs w:val="20"/>
              </w:rPr>
              <w:lastRenderedPageBreak/>
              <w:t>Is there another sector or career you are interested in hearing about? Please explain: ______________________</w:t>
            </w:r>
            <w:r w:rsidRPr="00906D78">
              <w:rPr>
                <w:rStyle w:val="eop"/>
                <w:rFonts w:ascii="Verdana" w:hAnsi="Verdana" w:cs="Segoe UI"/>
                <w:sz w:val="20"/>
                <w:szCs w:val="20"/>
              </w:rPr>
              <w:t> </w:t>
            </w:r>
          </w:p>
          <w:p w14:paraId="253C925D" w14:textId="77777777" w:rsidR="00906D78" w:rsidRPr="00906D78" w:rsidRDefault="00906D78" w:rsidP="00906D78">
            <w:pPr>
              <w:pStyle w:val="paragraph"/>
              <w:spacing w:before="0" w:beforeAutospacing="0" w:after="0" w:afterAutospacing="0"/>
              <w:textAlignment w:val="baseline"/>
              <w:rPr>
                <w:rStyle w:val="eop"/>
                <w:rFonts w:ascii="Verdana" w:hAnsi="Verdana" w:cs="Segoe UI"/>
                <w:b w:val="0"/>
                <w:bCs w:val="0"/>
                <w:sz w:val="20"/>
                <w:szCs w:val="20"/>
              </w:rPr>
            </w:pPr>
          </w:p>
          <w:p w14:paraId="66EA2245" w14:textId="646F60CB" w:rsidR="00906D78" w:rsidRPr="00906D78" w:rsidRDefault="00906D78" w:rsidP="00906D78">
            <w:pPr>
              <w:pStyle w:val="paragraph"/>
              <w:spacing w:before="0" w:beforeAutospacing="0" w:after="0" w:afterAutospacing="0"/>
              <w:ind w:left="453"/>
              <w:textAlignment w:val="baseline"/>
              <w:rPr>
                <w:rFonts w:ascii="Verdana" w:hAnsi="Verdana" w:cs="Segoe UI"/>
                <w:b w:val="0"/>
                <w:bCs w:val="0"/>
                <w:sz w:val="20"/>
                <w:szCs w:val="20"/>
              </w:rPr>
            </w:pPr>
          </w:p>
        </w:tc>
        <w:tc>
          <w:tcPr>
            <w:tcW w:w="5245" w:type="dxa"/>
          </w:tcPr>
          <w:p w14:paraId="5D5E40D5" w14:textId="77777777" w:rsidR="00906D78" w:rsidRPr="00906D78" w:rsidRDefault="00906D78" w:rsidP="00906D78">
            <w:pPr>
              <w:pStyle w:val="ListParagraph"/>
              <w:numPr>
                <w:ilvl w:val="0"/>
                <w:numId w:val="83"/>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lastRenderedPageBreak/>
              <w:t>Please rate how you enjoyed the Who/What Am I exercise.</w:t>
            </w:r>
          </w:p>
          <w:p w14:paraId="03EA00F3" w14:textId="77777777" w:rsidR="00906D78" w:rsidRPr="00906D78" w:rsidRDefault="00906D78" w:rsidP="00906D78">
            <w:pPr>
              <w:pStyle w:val="ListParagraph"/>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p w14:paraId="43332E63" w14:textId="77777777" w:rsidR="00906D78" w:rsidRPr="00906D78" w:rsidRDefault="00906D78" w:rsidP="00906D78">
            <w:pPr>
              <w:pStyle w:val="ListParagraph"/>
              <w:numPr>
                <w:ilvl w:val="0"/>
                <w:numId w:val="77"/>
              </w:numPr>
              <w:ind w:left="457"/>
              <w:cnfStyle w:val="000000000000" w:firstRow="0" w:lastRow="0" w:firstColumn="0" w:lastColumn="0" w:oddVBand="0" w:evenVBand="0" w:oddHBand="0" w:evenHBand="0" w:firstRowFirstColumn="0" w:firstRowLastColumn="0" w:lastRowFirstColumn="0" w:lastRowLastColumn="0"/>
              <w:rPr>
                <w:rFonts w:ascii="Verdana" w:hAnsi="Verdana"/>
                <w:b/>
                <w:bCs/>
                <w:color w:val="000000" w:themeColor="text1"/>
                <w:sz w:val="20"/>
                <w:szCs w:val="20"/>
                <w:lang w:val="en-US"/>
              </w:rPr>
            </w:pPr>
            <w:r w:rsidRPr="00906D78">
              <w:rPr>
                <w:rFonts w:ascii="Wingdings" w:hAnsi="Wingdings"/>
                <w:b/>
                <w:bCs/>
                <w:color w:val="000000" w:themeColor="text1"/>
                <w:sz w:val="20"/>
                <w:szCs w:val="20"/>
                <w:lang w:val="en-US"/>
              </w:rPr>
              <w:t>«««««</w:t>
            </w:r>
          </w:p>
          <w:p w14:paraId="1D876A14" w14:textId="77777777" w:rsidR="00906D78" w:rsidRPr="00906D78" w:rsidRDefault="00906D78" w:rsidP="00906D78">
            <w:pPr>
              <w:pStyle w:val="ListParagraph"/>
              <w:numPr>
                <w:ilvl w:val="0"/>
                <w:numId w:val="77"/>
              </w:numPr>
              <w:ind w:left="457"/>
              <w:cnfStyle w:val="000000000000" w:firstRow="0" w:lastRow="0" w:firstColumn="0" w:lastColumn="0" w:oddVBand="0" w:evenVBand="0" w:oddHBand="0" w:evenHBand="0" w:firstRowFirstColumn="0" w:firstRowLastColumn="0" w:lastRowFirstColumn="0" w:lastRowLastColumn="0"/>
              <w:rPr>
                <w:rFonts w:ascii="Verdana" w:hAnsi="Verdana"/>
                <w:b/>
                <w:bCs/>
                <w:color w:val="000000" w:themeColor="text1"/>
                <w:sz w:val="20"/>
                <w:szCs w:val="20"/>
                <w:lang w:val="en-US"/>
              </w:rPr>
            </w:pPr>
            <w:r w:rsidRPr="00906D78">
              <w:rPr>
                <w:rFonts w:ascii="Wingdings" w:hAnsi="Wingdings"/>
                <w:b/>
                <w:bCs/>
                <w:color w:val="000000" w:themeColor="text1"/>
                <w:sz w:val="20"/>
                <w:szCs w:val="20"/>
                <w:lang w:val="en-US"/>
              </w:rPr>
              <w:t>««««</w:t>
            </w:r>
          </w:p>
          <w:p w14:paraId="6EFD3A22" w14:textId="77777777" w:rsidR="00906D78" w:rsidRPr="00906D78" w:rsidRDefault="00906D78" w:rsidP="00906D78">
            <w:pPr>
              <w:pStyle w:val="ListParagraph"/>
              <w:numPr>
                <w:ilvl w:val="0"/>
                <w:numId w:val="77"/>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Wingdings" w:hAnsi="Wingdings"/>
                <w:color w:val="000000" w:themeColor="text1"/>
                <w:sz w:val="20"/>
                <w:szCs w:val="20"/>
                <w:lang w:val="en-US"/>
              </w:rPr>
              <w:t>«««</w:t>
            </w:r>
          </w:p>
          <w:p w14:paraId="64CF5AB5" w14:textId="77777777" w:rsidR="00906D78" w:rsidRPr="00906D78" w:rsidRDefault="00906D78" w:rsidP="00906D78">
            <w:pPr>
              <w:pStyle w:val="ListParagraph"/>
              <w:numPr>
                <w:ilvl w:val="0"/>
                <w:numId w:val="77"/>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Wingdings" w:hAnsi="Wingdings"/>
                <w:color w:val="000000" w:themeColor="text1"/>
                <w:sz w:val="20"/>
                <w:szCs w:val="20"/>
                <w:lang w:val="en-US"/>
              </w:rPr>
              <w:t>««</w:t>
            </w:r>
          </w:p>
          <w:p w14:paraId="3F31A894" w14:textId="6D8D67AD" w:rsidR="00906D78" w:rsidRPr="00906D78" w:rsidRDefault="00906D78" w:rsidP="00906D78">
            <w:pPr>
              <w:pStyle w:val="ListParagraph"/>
              <w:numPr>
                <w:ilvl w:val="0"/>
                <w:numId w:val="77"/>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Wingdings" w:hAnsi="Wingdings"/>
                <w:color w:val="000000" w:themeColor="text1"/>
                <w:sz w:val="20"/>
                <w:szCs w:val="20"/>
                <w:lang w:val="en-US"/>
              </w:rPr>
              <w:t>«</w:t>
            </w:r>
          </w:p>
        </w:tc>
      </w:tr>
      <w:tr w:rsidR="00906D78" w:rsidRPr="009E6C96" w14:paraId="68D38AEB"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010E6A5B" w14:textId="77777777" w:rsidR="00906D78" w:rsidRPr="009E6C96" w:rsidRDefault="00906D78" w:rsidP="00906D78">
            <w:pPr>
              <w:rPr>
                <w:rFonts w:ascii="Verdana" w:hAnsi="Verdana"/>
                <w:color w:val="000000" w:themeColor="text1"/>
                <w:sz w:val="18"/>
                <w:szCs w:val="18"/>
                <w:lang w:val="en-US"/>
              </w:rPr>
            </w:pPr>
          </w:p>
        </w:tc>
        <w:tc>
          <w:tcPr>
            <w:tcW w:w="5245" w:type="dxa"/>
          </w:tcPr>
          <w:p w14:paraId="2112C9C7" w14:textId="77777777" w:rsidR="00906D78" w:rsidRPr="009E6C96" w:rsidRDefault="00906D78" w:rsidP="00906D78">
            <w:p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18"/>
                <w:szCs w:val="18"/>
                <w:lang w:val="en-US"/>
              </w:rPr>
            </w:pPr>
          </w:p>
        </w:tc>
      </w:tr>
      <w:tr w:rsidR="00906D78" w:rsidRPr="009E6C96" w14:paraId="65E5EA70" w14:textId="77777777" w:rsidTr="000C24E3">
        <w:tc>
          <w:tcPr>
            <w:cnfStyle w:val="001000000000" w:firstRow="0" w:lastRow="0" w:firstColumn="1" w:lastColumn="0" w:oddVBand="0" w:evenVBand="0" w:oddHBand="0" w:evenHBand="0" w:firstRowFirstColumn="0" w:firstRowLastColumn="0" w:lastRowFirstColumn="0" w:lastRowLastColumn="0"/>
            <w:tcW w:w="5240" w:type="dxa"/>
          </w:tcPr>
          <w:p w14:paraId="1EB182B7" w14:textId="77777777" w:rsidR="00906D78" w:rsidRPr="00906D78" w:rsidRDefault="00906D78" w:rsidP="00906D78">
            <w:pPr>
              <w:pStyle w:val="ListParagraph"/>
              <w:numPr>
                <w:ilvl w:val="0"/>
                <w:numId w:val="83"/>
              </w:numPr>
              <w:ind w:left="453"/>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The experience/excursion was a worthwhile part of the day. </w:t>
            </w:r>
          </w:p>
          <w:p w14:paraId="5D7187E2" w14:textId="77777777" w:rsidR="00906D78" w:rsidRPr="00906D78" w:rsidRDefault="00906D78" w:rsidP="00906D78">
            <w:pPr>
              <w:pStyle w:val="ListParagraph"/>
              <w:ind w:left="453"/>
              <w:rPr>
                <w:rFonts w:ascii="Verdana" w:hAnsi="Verdana"/>
                <w:color w:val="000000" w:themeColor="text1"/>
                <w:sz w:val="20"/>
                <w:szCs w:val="20"/>
                <w:lang w:val="en-US"/>
              </w:rPr>
            </w:pPr>
          </w:p>
          <w:p w14:paraId="1AF07934" w14:textId="77777777" w:rsidR="00906D78" w:rsidRPr="00906D78" w:rsidRDefault="00906D78" w:rsidP="00906D78">
            <w:pPr>
              <w:pStyle w:val="ListParagraph"/>
              <w:numPr>
                <w:ilvl w:val="0"/>
                <w:numId w:val="78"/>
              </w:numPr>
              <w:ind w:left="457"/>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Strongly </w:t>
            </w:r>
            <w:proofErr w:type="gramStart"/>
            <w:r w:rsidRPr="00906D78">
              <w:rPr>
                <w:rFonts w:ascii="Verdana" w:hAnsi="Verdana"/>
                <w:color w:val="000000" w:themeColor="text1"/>
                <w:sz w:val="20"/>
                <w:szCs w:val="20"/>
                <w:lang w:val="en-US"/>
              </w:rPr>
              <w:t>disagree</w:t>
            </w:r>
            <w:proofErr w:type="gramEnd"/>
            <w:r w:rsidRPr="00906D78">
              <w:rPr>
                <w:rFonts w:ascii="Verdana" w:hAnsi="Verdana"/>
                <w:color w:val="000000" w:themeColor="text1"/>
                <w:sz w:val="20"/>
                <w:szCs w:val="20"/>
                <w:lang w:val="en-US"/>
              </w:rPr>
              <w:t xml:space="preserve"> </w:t>
            </w:r>
          </w:p>
          <w:p w14:paraId="166687C0" w14:textId="77777777" w:rsidR="00906D78" w:rsidRPr="00906D78" w:rsidRDefault="00906D78" w:rsidP="00906D78">
            <w:pPr>
              <w:pStyle w:val="ListParagraph"/>
              <w:numPr>
                <w:ilvl w:val="0"/>
                <w:numId w:val="78"/>
              </w:numPr>
              <w:ind w:left="457"/>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Disagree </w:t>
            </w:r>
          </w:p>
          <w:p w14:paraId="76728BA4" w14:textId="77777777" w:rsidR="00906D78" w:rsidRPr="00906D78" w:rsidRDefault="00906D78" w:rsidP="00906D78">
            <w:pPr>
              <w:pStyle w:val="ListParagraph"/>
              <w:numPr>
                <w:ilvl w:val="0"/>
                <w:numId w:val="78"/>
              </w:numPr>
              <w:ind w:left="457"/>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Neither agree nor disagree Agree </w:t>
            </w:r>
          </w:p>
          <w:p w14:paraId="236409F1" w14:textId="77777777" w:rsidR="00906D78" w:rsidRPr="00906D78" w:rsidRDefault="00906D78" w:rsidP="00906D78">
            <w:pPr>
              <w:pStyle w:val="ListParagraph"/>
              <w:numPr>
                <w:ilvl w:val="0"/>
                <w:numId w:val="78"/>
              </w:numPr>
              <w:ind w:left="457"/>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Strongly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4FDE23AA" w14:textId="77777777" w:rsidR="00906D78" w:rsidRPr="00906D78" w:rsidRDefault="00906D78" w:rsidP="00906D78">
            <w:pPr>
              <w:pStyle w:val="ListParagraph"/>
              <w:numPr>
                <w:ilvl w:val="0"/>
                <w:numId w:val="78"/>
              </w:numPr>
              <w:ind w:left="457"/>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What was your </w:t>
            </w:r>
            <w:proofErr w:type="spellStart"/>
            <w:r w:rsidRPr="00906D78">
              <w:rPr>
                <w:rFonts w:ascii="Verdana" w:hAnsi="Verdana"/>
                <w:b w:val="0"/>
                <w:bCs w:val="0"/>
                <w:color w:val="000000" w:themeColor="text1"/>
                <w:sz w:val="20"/>
                <w:szCs w:val="20"/>
                <w:lang w:val="en-US"/>
              </w:rPr>
              <w:t>favourite</w:t>
            </w:r>
            <w:proofErr w:type="spellEnd"/>
            <w:r w:rsidRPr="00906D78">
              <w:rPr>
                <w:rFonts w:ascii="Verdana" w:hAnsi="Verdana"/>
                <w:b w:val="0"/>
                <w:bCs w:val="0"/>
                <w:color w:val="000000" w:themeColor="text1"/>
                <w:sz w:val="20"/>
                <w:szCs w:val="20"/>
                <w:lang w:val="en-US"/>
              </w:rPr>
              <w:t xml:space="preserve"> part of the experience/excursion? Please explain: ____________________________ </w:t>
            </w:r>
          </w:p>
          <w:p w14:paraId="68EA6801" w14:textId="77777777" w:rsidR="00906D78" w:rsidRPr="00906D78" w:rsidRDefault="00906D78" w:rsidP="00906D78">
            <w:pPr>
              <w:rPr>
                <w:rFonts w:ascii="Verdana" w:hAnsi="Verdana"/>
                <w:color w:val="000000" w:themeColor="text1"/>
                <w:sz w:val="20"/>
                <w:szCs w:val="20"/>
                <w:lang w:val="en-US"/>
              </w:rPr>
            </w:pPr>
          </w:p>
        </w:tc>
        <w:tc>
          <w:tcPr>
            <w:tcW w:w="5245" w:type="dxa"/>
          </w:tcPr>
          <w:p w14:paraId="1067C528" w14:textId="77777777" w:rsidR="00906D78" w:rsidRPr="00906D78" w:rsidRDefault="00906D78" w:rsidP="00906D78">
            <w:pPr>
              <w:pStyle w:val="ListParagraph"/>
              <w:numPr>
                <w:ilvl w:val="0"/>
                <w:numId w:val="83"/>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I would recommend this Tourism and Hospitality Bootcamp to other students. </w:t>
            </w:r>
          </w:p>
          <w:p w14:paraId="53EA74A9" w14:textId="77777777" w:rsidR="00906D78" w:rsidRPr="00906D78" w:rsidRDefault="00906D78" w:rsidP="00906D78">
            <w:pPr>
              <w:pStyle w:val="ListParagraph"/>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p w14:paraId="7803367E"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Strongly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2E4E6AFF"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Agree </w:t>
            </w:r>
          </w:p>
          <w:p w14:paraId="116B8FC8"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w:t>
            </w:r>
            <w:proofErr w:type="gramStart"/>
            <w:r w:rsidRPr="00906D78">
              <w:rPr>
                <w:rFonts w:ascii="Verdana" w:hAnsi="Verdana"/>
                <w:color w:val="000000" w:themeColor="text1"/>
                <w:sz w:val="20"/>
                <w:szCs w:val="20"/>
                <w:lang w:val="en-US"/>
              </w:rPr>
              <w:t>agree</w:t>
            </w:r>
            <w:proofErr w:type="gramEnd"/>
            <w:r w:rsidRPr="00906D78">
              <w:rPr>
                <w:rFonts w:ascii="Verdana" w:hAnsi="Verdana"/>
                <w:color w:val="000000" w:themeColor="text1"/>
                <w:sz w:val="20"/>
                <w:szCs w:val="20"/>
                <w:lang w:val="en-US"/>
              </w:rPr>
              <w:t xml:space="preserve"> </w:t>
            </w:r>
          </w:p>
          <w:p w14:paraId="6677A8A5"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Neither agree nor disagree  </w:t>
            </w:r>
          </w:p>
          <w:p w14:paraId="178DBC9A"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Somewhat </w:t>
            </w:r>
            <w:proofErr w:type="gramStart"/>
            <w:r w:rsidRPr="00906D78">
              <w:rPr>
                <w:rFonts w:ascii="Verdana" w:hAnsi="Verdana"/>
                <w:color w:val="000000" w:themeColor="text1"/>
                <w:sz w:val="20"/>
                <w:szCs w:val="20"/>
                <w:lang w:val="en-US"/>
              </w:rPr>
              <w:t>disagree</w:t>
            </w:r>
            <w:proofErr w:type="gramEnd"/>
            <w:r w:rsidRPr="00906D78">
              <w:rPr>
                <w:rFonts w:ascii="Verdana" w:hAnsi="Verdana"/>
                <w:color w:val="000000" w:themeColor="text1"/>
                <w:sz w:val="20"/>
                <w:szCs w:val="20"/>
                <w:lang w:val="en-US"/>
              </w:rPr>
              <w:t xml:space="preserve">  </w:t>
            </w:r>
          </w:p>
          <w:p w14:paraId="338920AF"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Disagree </w:t>
            </w:r>
          </w:p>
          <w:p w14:paraId="2EB7B104" w14:textId="77777777" w:rsidR="00906D78" w:rsidRPr="00906D78" w:rsidRDefault="00906D78" w:rsidP="00906D78">
            <w:pPr>
              <w:pStyle w:val="ListParagraph"/>
              <w:numPr>
                <w:ilvl w:val="0"/>
                <w:numId w:val="79"/>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Strongly </w:t>
            </w:r>
            <w:proofErr w:type="gramStart"/>
            <w:r w:rsidRPr="00906D78">
              <w:rPr>
                <w:rFonts w:ascii="Verdana" w:hAnsi="Verdana"/>
                <w:color w:val="000000" w:themeColor="text1"/>
                <w:sz w:val="20"/>
                <w:szCs w:val="20"/>
                <w:lang w:val="en-US"/>
              </w:rPr>
              <w:t>disagree</w:t>
            </w:r>
            <w:proofErr w:type="gramEnd"/>
            <w:r w:rsidRPr="00906D78">
              <w:rPr>
                <w:rFonts w:ascii="Verdana" w:hAnsi="Verdana"/>
                <w:color w:val="000000" w:themeColor="text1"/>
                <w:sz w:val="20"/>
                <w:szCs w:val="20"/>
                <w:lang w:val="en-US"/>
              </w:rPr>
              <w:t xml:space="preserve"> </w:t>
            </w:r>
          </w:p>
          <w:p w14:paraId="03A4D758" w14:textId="77777777" w:rsidR="00906D78" w:rsidRPr="00906D78" w:rsidRDefault="00906D78" w:rsidP="00906D78">
            <w:pPr>
              <w:ind w:left="383"/>
              <w:cnfStyle w:val="000000000000" w:firstRow="0" w:lastRow="0" w:firstColumn="0" w:lastColumn="0" w:oddVBand="0" w:evenVBand="0" w:oddHBand="0" w:evenHBand="0" w:firstRowFirstColumn="0" w:firstRowLastColumn="0" w:lastRowFirstColumn="0" w:lastRowLastColumn="0"/>
              <w:rPr>
                <w:rFonts w:ascii="Verdana" w:hAnsi="Verdana"/>
                <w:b/>
                <w:bCs/>
                <w:color w:val="000000" w:themeColor="text1"/>
                <w:sz w:val="20"/>
                <w:szCs w:val="20"/>
                <w:lang w:val="en-US"/>
              </w:rPr>
            </w:pPr>
          </w:p>
        </w:tc>
      </w:tr>
      <w:tr w:rsidR="00906D78" w:rsidRPr="009E6C96" w14:paraId="7AF87485"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21D29DB1" w14:textId="77777777" w:rsidR="00906D78" w:rsidRPr="00906D78" w:rsidRDefault="00906D78" w:rsidP="00906D78">
            <w:pPr>
              <w:rPr>
                <w:rFonts w:ascii="Verdana" w:hAnsi="Verdana"/>
                <w:color w:val="000000" w:themeColor="text1"/>
                <w:sz w:val="20"/>
                <w:szCs w:val="20"/>
                <w:lang w:val="en-US"/>
              </w:rPr>
            </w:pPr>
          </w:p>
        </w:tc>
        <w:tc>
          <w:tcPr>
            <w:tcW w:w="5245" w:type="dxa"/>
          </w:tcPr>
          <w:p w14:paraId="27F84840" w14:textId="77777777" w:rsidR="00906D78" w:rsidRPr="00906D78" w:rsidRDefault="00906D78" w:rsidP="00906D78">
            <w:p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en-US"/>
              </w:rPr>
            </w:pPr>
          </w:p>
        </w:tc>
      </w:tr>
      <w:tr w:rsidR="00906D78" w:rsidRPr="009E6C96" w14:paraId="0A73A659" w14:textId="77777777" w:rsidTr="000C24E3">
        <w:tc>
          <w:tcPr>
            <w:cnfStyle w:val="001000000000" w:firstRow="0" w:lastRow="0" w:firstColumn="1" w:lastColumn="0" w:oddVBand="0" w:evenVBand="0" w:oddHBand="0" w:evenHBand="0" w:firstRowFirstColumn="0" w:firstRowLastColumn="0" w:lastRowFirstColumn="0" w:lastRowLastColumn="0"/>
            <w:tcW w:w="5240" w:type="dxa"/>
          </w:tcPr>
          <w:p w14:paraId="3A75DB8B" w14:textId="77777777" w:rsidR="00906D78" w:rsidRPr="00906D78" w:rsidRDefault="00906D78" w:rsidP="00906D78">
            <w:pPr>
              <w:pStyle w:val="ListParagraph"/>
              <w:numPr>
                <w:ilvl w:val="0"/>
                <w:numId w:val="83"/>
              </w:numPr>
              <w:ind w:left="453"/>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 xml:space="preserve">I would be I would be interested in attending a second, multi-day Tourism and Hospitality Bootcamp. </w:t>
            </w:r>
          </w:p>
          <w:p w14:paraId="16AC9F4F" w14:textId="77777777" w:rsidR="00906D78" w:rsidRPr="00906D78" w:rsidRDefault="00906D78" w:rsidP="00906D78">
            <w:pPr>
              <w:pStyle w:val="ListParagraph"/>
              <w:ind w:left="453"/>
              <w:rPr>
                <w:rFonts w:ascii="Verdana" w:hAnsi="Verdana"/>
                <w:color w:val="000000" w:themeColor="text1"/>
                <w:sz w:val="20"/>
                <w:szCs w:val="20"/>
                <w:lang w:val="en-US"/>
              </w:rPr>
            </w:pPr>
          </w:p>
          <w:p w14:paraId="5674420E" w14:textId="77777777" w:rsidR="00906D78" w:rsidRPr="00906D78" w:rsidRDefault="00906D78" w:rsidP="00906D78">
            <w:pPr>
              <w:pStyle w:val="paragraph"/>
              <w:numPr>
                <w:ilvl w:val="0"/>
                <w:numId w:val="80"/>
              </w:numPr>
              <w:spacing w:before="0" w:beforeAutospacing="0" w:after="0" w:afterAutospacing="0"/>
              <w:ind w:left="457"/>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 xml:space="preserve">Strongly </w:t>
            </w:r>
            <w:proofErr w:type="gramStart"/>
            <w:r w:rsidRPr="00906D78">
              <w:rPr>
                <w:rStyle w:val="normaltextrun"/>
                <w:rFonts w:ascii="Verdana" w:hAnsi="Verdana" w:cs="Segoe UI"/>
                <w:b w:val="0"/>
                <w:bCs w:val="0"/>
                <w:sz w:val="20"/>
                <w:szCs w:val="20"/>
              </w:rPr>
              <w:t>agree</w:t>
            </w:r>
            <w:proofErr w:type="gramEnd"/>
            <w:r w:rsidRPr="00906D78">
              <w:rPr>
                <w:rStyle w:val="eop"/>
                <w:rFonts w:ascii="Verdana" w:hAnsi="Verdana" w:cs="Segoe UI"/>
                <w:b w:val="0"/>
                <w:bCs w:val="0"/>
                <w:sz w:val="20"/>
                <w:szCs w:val="20"/>
              </w:rPr>
              <w:t> </w:t>
            </w:r>
          </w:p>
          <w:p w14:paraId="4516F5C4" w14:textId="77777777" w:rsidR="00906D78" w:rsidRPr="00906D78" w:rsidRDefault="00906D78" w:rsidP="00906D78">
            <w:pPr>
              <w:pStyle w:val="paragraph"/>
              <w:numPr>
                <w:ilvl w:val="0"/>
                <w:numId w:val="80"/>
              </w:numPr>
              <w:spacing w:before="0" w:beforeAutospacing="0" w:after="0" w:afterAutospacing="0"/>
              <w:ind w:left="457"/>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Agree</w:t>
            </w:r>
            <w:r w:rsidRPr="00906D78">
              <w:rPr>
                <w:rStyle w:val="eop"/>
                <w:rFonts w:ascii="Verdana" w:hAnsi="Verdana" w:cs="Segoe UI"/>
                <w:b w:val="0"/>
                <w:bCs w:val="0"/>
                <w:sz w:val="20"/>
                <w:szCs w:val="20"/>
              </w:rPr>
              <w:t> </w:t>
            </w:r>
          </w:p>
          <w:p w14:paraId="1CDF4283" w14:textId="77777777" w:rsidR="00906D78" w:rsidRPr="00906D78" w:rsidRDefault="00906D78" w:rsidP="00906D78">
            <w:pPr>
              <w:pStyle w:val="paragraph"/>
              <w:numPr>
                <w:ilvl w:val="0"/>
                <w:numId w:val="80"/>
              </w:numPr>
              <w:spacing w:before="0" w:beforeAutospacing="0" w:after="0" w:afterAutospacing="0"/>
              <w:ind w:left="457"/>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Neither agree nor disagree </w:t>
            </w:r>
            <w:r w:rsidRPr="00906D78">
              <w:rPr>
                <w:rStyle w:val="eop"/>
                <w:rFonts w:ascii="Verdana" w:hAnsi="Verdana" w:cs="Segoe UI"/>
                <w:b w:val="0"/>
                <w:bCs w:val="0"/>
                <w:sz w:val="20"/>
                <w:szCs w:val="20"/>
              </w:rPr>
              <w:t> </w:t>
            </w:r>
          </w:p>
          <w:p w14:paraId="3C075B0E" w14:textId="77777777" w:rsidR="00906D78" w:rsidRPr="00906D78" w:rsidRDefault="00906D78" w:rsidP="00906D78">
            <w:pPr>
              <w:pStyle w:val="paragraph"/>
              <w:numPr>
                <w:ilvl w:val="0"/>
                <w:numId w:val="80"/>
              </w:numPr>
              <w:spacing w:before="0" w:beforeAutospacing="0" w:after="0" w:afterAutospacing="0"/>
              <w:ind w:left="457"/>
              <w:textAlignment w:val="baseline"/>
              <w:rPr>
                <w:rFonts w:ascii="Verdana" w:hAnsi="Verdana" w:cs="Segoe UI"/>
                <w:b w:val="0"/>
                <w:bCs w:val="0"/>
                <w:sz w:val="20"/>
                <w:szCs w:val="20"/>
              </w:rPr>
            </w:pPr>
            <w:r w:rsidRPr="00906D78">
              <w:rPr>
                <w:rStyle w:val="normaltextrun"/>
                <w:rFonts w:ascii="Verdana" w:hAnsi="Verdana" w:cs="Segoe UI"/>
                <w:b w:val="0"/>
                <w:bCs w:val="0"/>
                <w:sz w:val="20"/>
                <w:szCs w:val="20"/>
              </w:rPr>
              <w:t>Disagree</w:t>
            </w:r>
            <w:r w:rsidRPr="00906D78">
              <w:rPr>
                <w:rStyle w:val="eop"/>
                <w:rFonts w:ascii="Verdana" w:hAnsi="Verdana" w:cs="Segoe UI"/>
                <w:b w:val="0"/>
                <w:bCs w:val="0"/>
                <w:sz w:val="20"/>
                <w:szCs w:val="20"/>
              </w:rPr>
              <w:t> </w:t>
            </w:r>
          </w:p>
          <w:p w14:paraId="013CFC29" w14:textId="77777777" w:rsidR="00906D78" w:rsidRPr="00906D78" w:rsidRDefault="00906D78" w:rsidP="00906D78">
            <w:pPr>
              <w:pStyle w:val="paragraph"/>
              <w:numPr>
                <w:ilvl w:val="0"/>
                <w:numId w:val="80"/>
              </w:numPr>
              <w:spacing w:before="0" w:beforeAutospacing="0" w:after="0" w:afterAutospacing="0"/>
              <w:ind w:left="457"/>
              <w:textAlignment w:val="baseline"/>
              <w:rPr>
                <w:rStyle w:val="eop"/>
                <w:rFonts w:ascii="Verdana" w:hAnsi="Verdana" w:cs="Segoe UI"/>
                <w:b w:val="0"/>
                <w:bCs w:val="0"/>
                <w:sz w:val="20"/>
                <w:szCs w:val="20"/>
              </w:rPr>
            </w:pPr>
            <w:r w:rsidRPr="00906D78">
              <w:rPr>
                <w:rStyle w:val="normaltextrun"/>
                <w:rFonts w:ascii="Verdana" w:hAnsi="Verdana" w:cs="Segoe UI"/>
                <w:b w:val="0"/>
                <w:bCs w:val="0"/>
                <w:sz w:val="20"/>
                <w:szCs w:val="20"/>
              </w:rPr>
              <w:t xml:space="preserve">Strongly </w:t>
            </w:r>
            <w:proofErr w:type="gramStart"/>
            <w:r w:rsidRPr="00906D78">
              <w:rPr>
                <w:rStyle w:val="normaltextrun"/>
                <w:rFonts w:ascii="Verdana" w:hAnsi="Verdana" w:cs="Segoe UI"/>
                <w:b w:val="0"/>
                <w:bCs w:val="0"/>
                <w:sz w:val="20"/>
                <w:szCs w:val="20"/>
              </w:rPr>
              <w:t>disagree</w:t>
            </w:r>
            <w:proofErr w:type="gramEnd"/>
            <w:r w:rsidRPr="00906D78">
              <w:rPr>
                <w:rStyle w:val="eop"/>
                <w:rFonts w:ascii="Verdana" w:hAnsi="Verdana" w:cs="Segoe UI"/>
                <w:b w:val="0"/>
                <w:bCs w:val="0"/>
                <w:sz w:val="20"/>
                <w:szCs w:val="20"/>
              </w:rPr>
              <w:t> </w:t>
            </w:r>
          </w:p>
          <w:p w14:paraId="1BA25CBB" w14:textId="77777777" w:rsidR="00906D78" w:rsidRPr="00906D78" w:rsidRDefault="00906D78" w:rsidP="00906D78">
            <w:pPr>
              <w:pStyle w:val="paragraph"/>
              <w:numPr>
                <w:ilvl w:val="0"/>
                <w:numId w:val="80"/>
              </w:numPr>
              <w:spacing w:before="0" w:beforeAutospacing="0" w:after="0" w:afterAutospacing="0"/>
              <w:ind w:left="457"/>
              <w:textAlignment w:val="baseline"/>
              <w:rPr>
                <w:rStyle w:val="normaltextrun"/>
                <w:rFonts w:ascii="Verdana" w:hAnsi="Verdana" w:cs="Segoe UI"/>
                <w:b w:val="0"/>
                <w:bCs w:val="0"/>
                <w:sz w:val="20"/>
                <w:szCs w:val="20"/>
              </w:rPr>
            </w:pPr>
            <w:r w:rsidRPr="00906D78">
              <w:rPr>
                <w:rStyle w:val="normaltextrun"/>
                <w:rFonts w:ascii="Verdana" w:hAnsi="Verdana" w:cs="Segoe UI"/>
                <w:b w:val="0"/>
                <w:bCs w:val="0"/>
                <w:sz w:val="20"/>
                <w:szCs w:val="20"/>
              </w:rPr>
              <w:t>Other (please specify): _____________________</w:t>
            </w:r>
          </w:p>
          <w:p w14:paraId="787A1418" w14:textId="3ECC2F60" w:rsidR="00906D78" w:rsidRPr="00906D78" w:rsidRDefault="00906D78" w:rsidP="00906D78">
            <w:pPr>
              <w:rPr>
                <w:rFonts w:ascii="Verdana" w:hAnsi="Verdana"/>
                <w:color w:val="000000" w:themeColor="text1"/>
                <w:sz w:val="20"/>
                <w:szCs w:val="20"/>
                <w:lang w:val="en-US"/>
              </w:rPr>
            </w:pPr>
            <w:r w:rsidRPr="00906D78">
              <w:rPr>
                <w:rStyle w:val="eop"/>
                <w:rFonts w:ascii="Verdana" w:hAnsi="Verdana" w:cs="Segoe UI"/>
                <w:sz w:val="20"/>
                <w:szCs w:val="20"/>
              </w:rPr>
              <w:t> </w:t>
            </w:r>
          </w:p>
        </w:tc>
        <w:tc>
          <w:tcPr>
            <w:tcW w:w="5245" w:type="dxa"/>
          </w:tcPr>
          <w:p w14:paraId="5C0AE9D6" w14:textId="0FC5B2C8" w:rsidR="00906D78" w:rsidRPr="00906D78" w:rsidRDefault="00906D78" w:rsidP="00906D78">
            <w:pPr>
              <w:pStyle w:val="ListParagraph"/>
              <w:numPr>
                <w:ilvl w:val="0"/>
                <w:numId w:val="83"/>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Pr>
                <w:rFonts w:ascii="Verdana" w:hAnsi="Verdana"/>
                <w:color w:val="000000" w:themeColor="text1"/>
                <w:sz w:val="20"/>
                <w:szCs w:val="20"/>
                <w:lang w:val="en-US"/>
              </w:rPr>
              <w:t xml:space="preserve"> </w:t>
            </w:r>
            <w:r w:rsidRPr="00906D78">
              <w:rPr>
                <w:rFonts w:ascii="Verdana" w:hAnsi="Verdana"/>
                <w:color w:val="000000" w:themeColor="text1"/>
                <w:sz w:val="20"/>
                <w:szCs w:val="20"/>
                <w:lang w:val="en-US"/>
              </w:rPr>
              <w:t xml:space="preserve">After today's event, do you plan to apply for a summer job in tourism and hospitality?  </w:t>
            </w:r>
          </w:p>
          <w:p w14:paraId="0F57414D" w14:textId="77777777" w:rsidR="00906D78" w:rsidRPr="00906D78" w:rsidRDefault="00906D78" w:rsidP="00906D78">
            <w:pPr>
              <w:pStyle w:val="ListParagraph"/>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p w14:paraId="29B995AE" w14:textId="77777777" w:rsidR="00906D78" w:rsidRPr="00906D78" w:rsidRDefault="00906D78" w:rsidP="00906D78">
            <w:pPr>
              <w:pStyle w:val="ListParagraph"/>
              <w:numPr>
                <w:ilvl w:val="0"/>
                <w:numId w:val="81"/>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Very likely </w:t>
            </w:r>
          </w:p>
          <w:p w14:paraId="4FAFED02" w14:textId="77777777" w:rsidR="00906D78" w:rsidRPr="00906D78" w:rsidRDefault="00906D78" w:rsidP="00906D78">
            <w:pPr>
              <w:pStyle w:val="ListParagraph"/>
              <w:numPr>
                <w:ilvl w:val="0"/>
                <w:numId w:val="81"/>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Likely </w:t>
            </w:r>
          </w:p>
          <w:p w14:paraId="2B24336E" w14:textId="77777777" w:rsidR="00906D78" w:rsidRPr="00906D78" w:rsidRDefault="00906D78" w:rsidP="00906D78">
            <w:pPr>
              <w:pStyle w:val="ListParagraph"/>
              <w:numPr>
                <w:ilvl w:val="0"/>
                <w:numId w:val="81"/>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Neither likely nor unlikely  </w:t>
            </w:r>
          </w:p>
          <w:p w14:paraId="26D5C44D" w14:textId="77777777" w:rsidR="00906D78" w:rsidRPr="00906D78" w:rsidRDefault="00906D78" w:rsidP="00906D78">
            <w:pPr>
              <w:pStyle w:val="ListParagraph"/>
              <w:numPr>
                <w:ilvl w:val="0"/>
                <w:numId w:val="81"/>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Unlikely </w:t>
            </w:r>
          </w:p>
          <w:p w14:paraId="71D8806E" w14:textId="77777777" w:rsidR="00906D78" w:rsidRPr="00906D78" w:rsidRDefault="00906D78" w:rsidP="00906D78">
            <w:pPr>
              <w:pStyle w:val="ListParagraph"/>
              <w:numPr>
                <w:ilvl w:val="0"/>
                <w:numId w:val="81"/>
              </w:numPr>
              <w:ind w:left="457"/>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Very unlikely </w:t>
            </w:r>
          </w:p>
          <w:p w14:paraId="7E61D6A0" w14:textId="77777777" w:rsidR="00906D78" w:rsidRPr="00906D78" w:rsidRDefault="00906D78" w:rsidP="00906D78">
            <w:pPr>
              <w:ind w:left="383"/>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tc>
      </w:tr>
      <w:tr w:rsidR="00906D78" w:rsidRPr="009E6C96" w14:paraId="49B56898"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2668AE78" w14:textId="4193C7A1" w:rsidR="00906D78" w:rsidRPr="00906D78" w:rsidRDefault="00906D78" w:rsidP="00906D78">
            <w:pPr>
              <w:rPr>
                <w:rFonts w:ascii="Verdana" w:hAnsi="Verdana"/>
                <w:color w:val="000000" w:themeColor="text1"/>
                <w:sz w:val="20"/>
                <w:szCs w:val="20"/>
                <w:lang w:val="en-US"/>
              </w:rPr>
            </w:pPr>
          </w:p>
        </w:tc>
        <w:tc>
          <w:tcPr>
            <w:tcW w:w="5245" w:type="dxa"/>
          </w:tcPr>
          <w:p w14:paraId="18F9FEEC" w14:textId="77777777" w:rsidR="00906D78" w:rsidRPr="00906D78" w:rsidRDefault="00906D78" w:rsidP="00906D78">
            <w:pPr>
              <w:ind w:left="383"/>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en-US"/>
              </w:rPr>
            </w:pPr>
          </w:p>
        </w:tc>
      </w:tr>
      <w:tr w:rsidR="00906D78" w:rsidRPr="009E6C96" w14:paraId="03E15CFB" w14:textId="77777777" w:rsidTr="000C24E3">
        <w:tc>
          <w:tcPr>
            <w:cnfStyle w:val="001000000000" w:firstRow="0" w:lastRow="0" w:firstColumn="1" w:lastColumn="0" w:oddVBand="0" w:evenVBand="0" w:oddHBand="0" w:evenHBand="0" w:firstRowFirstColumn="0" w:firstRowLastColumn="0" w:lastRowFirstColumn="0" w:lastRowLastColumn="0"/>
            <w:tcW w:w="5240" w:type="dxa"/>
          </w:tcPr>
          <w:p w14:paraId="09B2B8DE" w14:textId="77777777" w:rsidR="00906D78" w:rsidRPr="00906D78" w:rsidRDefault="00906D78" w:rsidP="00906D78">
            <w:pPr>
              <w:pStyle w:val="ListParagraph"/>
              <w:numPr>
                <w:ilvl w:val="0"/>
                <w:numId w:val="83"/>
              </w:numPr>
              <w:ind w:left="464"/>
              <w:rPr>
                <w:rFonts w:ascii="Verdana" w:hAnsi="Verdana"/>
                <w:b w:val="0"/>
                <w:bCs w:val="0"/>
                <w:color w:val="000000" w:themeColor="text1"/>
                <w:sz w:val="20"/>
                <w:szCs w:val="20"/>
                <w:lang w:val="en-US"/>
              </w:rPr>
            </w:pPr>
            <w:r w:rsidRPr="00906D78">
              <w:rPr>
                <w:rFonts w:ascii="Verdana" w:hAnsi="Verdana"/>
                <w:b w:val="0"/>
                <w:bCs w:val="0"/>
                <w:color w:val="000000" w:themeColor="text1"/>
                <w:sz w:val="20"/>
                <w:szCs w:val="20"/>
                <w:lang w:val="en-US"/>
              </w:rPr>
              <w:t>After today, would you consider future work or a career in tourism and hospitality?</w:t>
            </w:r>
          </w:p>
          <w:p w14:paraId="0EA76793" w14:textId="150C089A" w:rsidR="00906D78" w:rsidRPr="00906D78" w:rsidRDefault="00906D78" w:rsidP="00906D78">
            <w:pPr>
              <w:pStyle w:val="ListParagraph"/>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  </w:t>
            </w:r>
          </w:p>
          <w:p w14:paraId="102AD72E" w14:textId="77405109" w:rsidR="00906D78" w:rsidRPr="00906D78" w:rsidRDefault="00906D78" w:rsidP="00906D78">
            <w:pPr>
              <w:pStyle w:val="ListParagraph"/>
              <w:numPr>
                <w:ilvl w:val="0"/>
                <w:numId w:val="86"/>
              </w:numPr>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Very likely </w:t>
            </w:r>
          </w:p>
          <w:p w14:paraId="568DBECD" w14:textId="77777777" w:rsidR="00906D78" w:rsidRPr="00906D78" w:rsidRDefault="00906D78" w:rsidP="00906D78">
            <w:pPr>
              <w:pStyle w:val="ListParagraph"/>
              <w:numPr>
                <w:ilvl w:val="0"/>
                <w:numId w:val="86"/>
              </w:numPr>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Likely </w:t>
            </w:r>
          </w:p>
          <w:p w14:paraId="16DD9611" w14:textId="77777777" w:rsidR="00906D78" w:rsidRPr="00906D78" w:rsidRDefault="00906D78" w:rsidP="00906D78">
            <w:pPr>
              <w:pStyle w:val="ListParagraph"/>
              <w:numPr>
                <w:ilvl w:val="0"/>
                <w:numId w:val="86"/>
              </w:numPr>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Neither likely nor unlikely </w:t>
            </w:r>
          </w:p>
          <w:p w14:paraId="4DD2CA9D" w14:textId="77777777" w:rsidR="00906D78" w:rsidRPr="00906D78" w:rsidRDefault="00906D78" w:rsidP="00906D78">
            <w:pPr>
              <w:pStyle w:val="ListParagraph"/>
              <w:numPr>
                <w:ilvl w:val="0"/>
                <w:numId w:val="86"/>
              </w:numPr>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Unlikely </w:t>
            </w:r>
          </w:p>
          <w:p w14:paraId="2AB3CAF8" w14:textId="77777777" w:rsidR="00906D78" w:rsidRPr="00906D78" w:rsidRDefault="00906D78" w:rsidP="00906D78">
            <w:pPr>
              <w:pStyle w:val="ListParagraph"/>
              <w:numPr>
                <w:ilvl w:val="0"/>
                <w:numId w:val="86"/>
              </w:numPr>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Very unlikely </w:t>
            </w:r>
          </w:p>
          <w:p w14:paraId="4E7E4F14" w14:textId="77777777" w:rsidR="00906D78" w:rsidRPr="00906D78" w:rsidRDefault="00906D78" w:rsidP="00906D78">
            <w:pPr>
              <w:pStyle w:val="ListParagraph"/>
              <w:numPr>
                <w:ilvl w:val="0"/>
                <w:numId w:val="86"/>
              </w:numPr>
              <w:ind w:left="464"/>
              <w:rPr>
                <w:rFonts w:ascii="Verdana" w:hAnsi="Verdana"/>
                <w:color w:val="000000" w:themeColor="text1"/>
                <w:sz w:val="20"/>
                <w:szCs w:val="20"/>
                <w:lang w:val="en-US"/>
              </w:rPr>
            </w:pPr>
            <w:r w:rsidRPr="00906D78">
              <w:rPr>
                <w:rFonts w:ascii="Verdana" w:hAnsi="Verdana"/>
                <w:color w:val="000000" w:themeColor="text1"/>
                <w:sz w:val="20"/>
                <w:szCs w:val="20"/>
                <w:lang w:val="en-US"/>
              </w:rPr>
              <w:t xml:space="preserve">If you are not likely to pursue work or a career in tourism and hospitality, why? Please explain: ____________________________ </w:t>
            </w:r>
          </w:p>
          <w:p w14:paraId="2AED58E3" w14:textId="444C7991" w:rsidR="00906D78" w:rsidRPr="00906D78" w:rsidRDefault="00906D78" w:rsidP="00906D78">
            <w:pPr>
              <w:rPr>
                <w:rFonts w:ascii="Verdana" w:hAnsi="Verdana"/>
                <w:color w:val="000000" w:themeColor="text1"/>
                <w:sz w:val="20"/>
                <w:szCs w:val="20"/>
                <w:lang w:val="en-US"/>
              </w:rPr>
            </w:pPr>
          </w:p>
        </w:tc>
        <w:tc>
          <w:tcPr>
            <w:tcW w:w="5245" w:type="dxa"/>
          </w:tcPr>
          <w:p w14:paraId="11BAC5B4" w14:textId="2FA738C0" w:rsidR="00906D78" w:rsidRPr="00C94151" w:rsidRDefault="00347C83" w:rsidP="00347C83">
            <w:pPr>
              <w:pStyle w:val="ListParagraph"/>
              <w:numPr>
                <w:ilvl w:val="0"/>
                <w:numId w:val="83"/>
              </w:numPr>
              <w:ind w:left="464"/>
              <w:cnfStyle w:val="000000000000" w:firstRow="0" w:lastRow="0" w:firstColumn="0" w:lastColumn="0" w:oddVBand="0" w:evenVBand="0" w:oddHBand="0" w:evenHBand="0" w:firstRowFirstColumn="0" w:firstRowLastColumn="0" w:lastRowFirstColumn="0" w:lastRowLastColumn="0"/>
              <w:rPr>
                <w:rStyle w:val="normaltextrun"/>
                <w:rFonts w:ascii="Verdana" w:hAnsi="Verdana"/>
                <w:color w:val="000000" w:themeColor="text1"/>
                <w:sz w:val="18"/>
                <w:szCs w:val="18"/>
                <w:lang w:val="en-US"/>
              </w:rPr>
            </w:pPr>
            <w:r w:rsidRPr="00C94151">
              <w:rPr>
                <w:rStyle w:val="normaltextrun"/>
                <w:rFonts w:ascii="Verdana" w:hAnsi="Verdana" w:cs="Segoe UI"/>
                <w:sz w:val="21"/>
                <w:szCs w:val="21"/>
              </w:rPr>
              <w:t xml:space="preserve">What was missing from today in terms of presentations, speakers, </w:t>
            </w:r>
            <w:r w:rsidR="00C94151" w:rsidRPr="00C94151">
              <w:rPr>
                <w:rStyle w:val="normaltextrun"/>
                <w:rFonts w:ascii="Verdana" w:hAnsi="Verdana" w:cs="Segoe UI"/>
                <w:sz w:val="21"/>
                <w:szCs w:val="21"/>
              </w:rPr>
              <w:t>information,</w:t>
            </w:r>
            <w:r w:rsidRPr="00C94151">
              <w:rPr>
                <w:rStyle w:val="normaltextrun"/>
                <w:rFonts w:ascii="Verdana" w:hAnsi="Verdana" w:cs="Segoe UI"/>
                <w:sz w:val="21"/>
                <w:szCs w:val="21"/>
              </w:rPr>
              <w:t xml:space="preserve"> or experiences? Please explain below:</w:t>
            </w:r>
          </w:p>
          <w:p w14:paraId="4628C7A3" w14:textId="77777777" w:rsidR="006372F4" w:rsidRDefault="006372F4" w:rsidP="006372F4">
            <w:pPr>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p w14:paraId="6E77C584" w14:textId="08713A3E" w:rsidR="006372F4" w:rsidRPr="006372F4" w:rsidRDefault="006372F4" w:rsidP="006372F4">
            <w:pPr>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en-US"/>
              </w:rPr>
            </w:pPr>
          </w:p>
        </w:tc>
      </w:tr>
      <w:tr w:rsidR="00906D78" w:rsidRPr="00FF67E5" w14:paraId="210C2151" w14:textId="77777777" w:rsidTr="000C24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Pr>
          <w:p w14:paraId="20043344" w14:textId="5FA70C8C" w:rsidR="00906D78" w:rsidRPr="006A301A" w:rsidRDefault="00906D78" w:rsidP="00906D78">
            <w:pPr>
              <w:pStyle w:val="ListParagraph"/>
              <w:rPr>
                <w:rFonts w:ascii="Verdana" w:hAnsi="Verdana"/>
                <w:b w:val="0"/>
                <w:bCs w:val="0"/>
                <w:color w:val="000000" w:themeColor="text1"/>
                <w:sz w:val="18"/>
                <w:szCs w:val="18"/>
                <w:lang w:val="en-US"/>
              </w:rPr>
            </w:pPr>
          </w:p>
        </w:tc>
        <w:tc>
          <w:tcPr>
            <w:tcW w:w="5245" w:type="dxa"/>
          </w:tcPr>
          <w:p w14:paraId="32AC8F8F" w14:textId="3158E5D5" w:rsidR="00906D78" w:rsidRPr="006A301A" w:rsidRDefault="00906D78" w:rsidP="00906D78">
            <w:pPr>
              <w:pStyle w:val="paragraph"/>
              <w:spacing w:before="0" w:beforeAutospacing="0" w:after="0" w:afterAutospacing="0"/>
              <w:ind w:left="457"/>
              <w:textAlignment w:val="baseline"/>
              <w:cnfStyle w:val="000000100000" w:firstRow="0" w:lastRow="0" w:firstColumn="0" w:lastColumn="0" w:oddVBand="0" w:evenVBand="0" w:oddHBand="1" w:evenHBand="0" w:firstRowFirstColumn="0" w:firstRowLastColumn="0" w:lastRowFirstColumn="0" w:lastRowLastColumn="0"/>
              <w:rPr>
                <w:rFonts w:ascii="Verdana" w:hAnsi="Verdana" w:cs="Segoe UI"/>
                <w:sz w:val="18"/>
                <w:szCs w:val="18"/>
              </w:rPr>
            </w:pPr>
          </w:p>
        </w:tc>
      </w:tr>
    </w:tbl>
    <w:p w14:paraId="613181E6" w14:textId="700E2827" w:rsidR="00C604CC" w:rsidRPr="00347C83" w:rsidRDefault="00C604CC" w:rsidP="00347C83">
      <w:pPr>
        <w:pStyle w:val="paragraph"/>
        <w:spacing w:before="0" w:beforeAutospacing="0" w:after="0" w:afterAutospacing="0"/>
        <w:textAlignment w:val="baseline"/>
        <w:rPr>
          <w:rFonts w:ascii="Segoe UI" w:hAnsi="Segoe UI" w:cs="Segoe UI"/>
          <w:sz w:val="18"/>
          <w:szCs w:val="18"/>
        </w:rPr>
      </w:pPr>
    </w:p>
    <w:p w14:paraId="1C8D48F1" w14:textId="77777777" w:rsidR="00C604CC" w:rsidRPr="002B6941" w:rsidRDefault="00C604CC">
      <w:pPr>
        <w:rPr>
          <w:rFonts w:ascii="Verdana" w:hAnsi="Verdana"/>
          <w:b/>
          <w:bCs/>
          <w:lang w:val="en-US"/>
        </w:rPr>
      </w:pPr>
    </w:p>
    <w:p w14:paraId="35A32675" w14:textId="5C4F3D77" w:rsidR="00921B69" w:rsidRPr="002B6941" w:rsidRDefault="00806997" w:rsidP="00480797">
      <w:pPr>
        <w:rPr>
          <w:rFonts w:ascii="Verdana" w:hAnsi="Verdana"/>
          <w:lang w:val="en-US"/>
        </w:rPr>
      </w:pPr>
      <w:r w:rsidRPr="002B6941">
        <w:rPr>
          <w:rFonts w:ascii="Verdana" w:hAnsi="Verdana"/>
          <w:b/>
          <w:bCs/>
          <w:lang w:val="en-US"/>
        </w:rPr>
        <w:t xml:space="preserve"> </w:t>
      </w:r>
    </w:p>
    <w:p w14:paraId="28EE2ADE" w14:textId="524327E6" w:rsidR="00347C83" w:rsidRDefault="008E3576" w:rsidP="00921B69">
      <w:pPr>
        <w:rPr>
          <w:rFonts w:ascii="Verdana" w:hAnsi="Verdana"/>
          <w:b/>
          <w:bCs/>
          <w:lang w:val="en-US"/>
        </w:rPr>
      </w:pPr>
      <w:r w:rsidRPr="002B6941">
        <w:rPr>
          <w:rFonts w:ascii="Verdana" w:hAnsi="Verdana"/>
          <w:b/>
          <w:bCs/>
          <w:lang w:val="en-US"/>
        </w:rPr>
        <w:t xml:space="preserve"> </w:t>
      </w:r>
    </w:p>
    <w:p w14:paraId="755E7F63" w14:textId="77777777" w:rsidR="00347C83" w:rsidRDefault="00347C83">
      <w:pPr>
        <w:spacing w:after="160" w:line="259" w:lineRule="auto"/>
        <w:rPr>
          <w:rFonts w:ascii="Verdana" w:hAnsi="Verdana"/>
          <w:b/>
          <w:bCs/>
          <w:lang w:val="en-US"/>
        </w:rPr>
      </w:pPr>
      <w:r>
        <w:rPr>
          <w:rFonts w:ascii="Verdana" w:hAnsi="Verdana"/>
          <w:b/>
          <w:bCs/>
          <w:lang w:val="en-US"/>
        </w:rPr>
        <w:br w:type="page"/>
      </w:r>
    </w:p>
    <w:p w14:paraId="24F24D85" w14:textId="4C17855F" w:rsidR="00A56B17" w:rsidRDefault="006372F4" w:rsidP="00A56B17">
      <w:pPr>
        <w:ind w:left="426"/>
        <w:rPr>
          <w:rFonts w:ascii="Verdana" w:hAnsi="Verdana"/>
          <w:b/>
          <w:bCs/>
          <w:color w:val="2F5496" w:themeColor="accent1" w:themeShade="BF"/>
          <w:sz w:val="22"/>
          <w:szCs w:val="22"/>
          <w:lang w:val="en-US"/>
        </w:rPr>
      </w:pPr>
      <w:r w:rsidRPr="002C7F72">
        <w:rPr>
          <w:rFonts w:ascii="Verdana" w:hAnsi="Verdana"/>
          <w:b/>
          <w:bCs/>
          <w:color w:val="2F5496" w:themeColor="accent1" w:themeShade="BF"/>
          <w:sz w:val="22"/>
          <w:szCs w:val="22"/>
          <w:lang w:val="en-US"/>
        </w:rPr>
        <w:lastRenderedPageBreak/>
        <w:t xml:space="preserve">APPENDIX </w:t>
      </w:r>
      <w:r w:rsidR="00311BBA">
        <w:rPr>
          <w:rFonts w:ascii="Verdana" w:hAnsi="Verdana"/>
          <w:b/>
          <w:bCs/>
          <w:color w:val="2F5496" w:themeColor="accent1" w:themeShade="BF"/>
          <w:sz w:val="22"/>
          <w:szCs w:val="22"/>
          <w:lang w:val="en-US"/>
        </w:rPr>
        <w:t>N</w:t>
      </w:r>
      <w:r w:rsidRPr="002C7F72">
        <w:rPr>
          <w:rFonts w:ascii="Verdana" w:hAnsi="Verdana"/>
          <w:b/>
          <w:bCs/>
          <w:color w:val="2F5496" w:themeColor="accent1" w:themeShade="BF"/>
          <w:sz w:val="22"/>
          <w:szCs w:val="22"/>
          <w:lang w:val="en-US"/>
        </w:rPr>
        <w:t xml:space="preserve">: TOURISM &amp; HOSPITALITY </w:t>
      </w:r>
      <w:r>
        <w:rPr>
          <w:rFonts w:ascii="Verdana" w:hAnsi="Verdana"/>
          <w:b/>
          <w:bCs/>
          <w:color w:val="2F5496" w:themeColor="accent1" w:themeShade="BF"/>
          <w:sz w:val="22"/>
          <w:szCs w:val="22"/>
          <w:lang w:val="en-US"/>
        </w:rPr>
        <w:t xml:space="preserve">BOOTCAMP </w:t>
      </w:r>
      <w:r w:rsidR="00691CBB">
        <w:rPr>
          <w:rFonts w:ascii="Verdana" w:hAnsi="Verdana"/>
          <w:b/>
          <w:bCs/>
          <w:color w:val="2F5496" w:themeColor="accent1" w:themeShade="BF"/>
          <w:sz w:val="22"/>
          <w:szCs w:val="22"/>
          <w:lang w:val="en-US"/>
        </w:rPr>
        <w:t>THANK YOU EMAIL TEMPLATE</w:t>
      </w:r>
    </w:p>
    <w:p w14:paraId="42462E1B" w14:textId="77777777" w:rsidR="00A56B17" w:rsidRDefault="00A56B17" w:rsidP="00A56B17">
      <w:pPr>
        <w:ind w:left="426"/>
        <w:rPr>
          <w:rFonts w:ascii="Verdana" w:hAnsi="Verdana"/>
          <w:b/>
          <w:bCs/>
          <w:color w:val="2F5496" w:themeColor="accent1" w:themeShade="BF"/>
          <w:sz w:val="22"/>
          <w:szCs w:val="22"/>
          <w:lang w:val="en-US"/>
        </w:rPr>
      </w:pPr>
    </w:p>
    <w:p w14:paraId="1DC15C32" w14:textId="5FE993A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This</w:t>
      </w:r>
      <w:r>
        <w:rPr>
          <w:rFonts w:ascii="Verdana" w:hAnsi="Verdana"/>
          <w:color w:val="000000" w:themeColor="text1"/>
          <w:sz w:val="22"/>
          <w:szCs w:val="22"/>
          <w:lang w:val="en-US"/>
        </w:rPr>
        <w:t xml:space="preserve"> letter should be customized and sent to industry sponsors and success stories panel participants.</w:t>
      </w:r>
    </w:p>
    <w:p w14:paraId="2802D866" w14:textId="77777777" w:rsidR="00A56B17" w:rsidRDefault="00A56B17" w:rsidP="00A56B17">
      <w:pPr>
        <w:ind w:left="426"/>
        <w:rPr>
          <w:rFonts w:ascii="Verdana" w:hAnsi="Verdana"/>
          <w:color w:val="000000" w:themeColor="text1"/>
          <w:sz w:val="22"/>
          <w:szCs w:val="22"/>
          <w:lang w:val="en-US"/>
        </w:rPr>
      </w:pPr>
    </w:p>
    <w:p w14:paraId="2AF722AB" w14:textId="1B0CF162" w:rsidR="00A56B17" w:rsidRPr="00A56B17" w:rsidRDefault="00A56B17" w:rsidP="00A56B17">
      <w:pPr>
        <w:ind w:left="426"/>
        <w:rPr>
          <w:rFonts w:ascii="Verdana" w:hAnsi="Verdana"/>
          <w:color w:val="000000" w:themeColor="text1"/>
          <w:sz w:val="22"/>
          <w:szCs w:val="22"/>
          <w:lang w:val="en-US"/>
        </w:rPr>
      </w:pPr>
      <w:r>
        <w:rPr>
          <w:rFonts w:ascii="Verdana" w:hAnsi="Verdana"/>
          <w:color w:val="000000" w:themeColor="text1"/>
          <w:sz w:val="22"/>
          <w:szCs w:val="22"/>
          <w:lang w:val="en-US"/>
        </w:rPr>
        <w:t>[</w:t>
      </w:r>
      <w:r w:rsidRPr="00A56B17">
        <w:rPr>
          <w:rFonts w:ascii="Verdana" w:hAnsi="Verdana"/>
          <w:i/>
          <w:iCs/>
          <w:color w:val="000000" w:themeColor="text1"/>
          <w:sz w:val="22"/>
          <w:szCs w:val="22"/>
          <w:lang w:val="en-US"/>
        </w:rPr>
        <w:t>date</w:t>
      </w:r>
      <w:r>
        <w:rPr>
          <w:rFonts w:ascii="Verdana" w:hAnsi="Verdana"/>
          <w:color w:val="000000" w:themeColor="text1"/>
          <w:sz w:val="22"/>
          <w:szCs w:val="22"/>
          <w:lang w:val="en-US"/>
        </w:rPr>
        <w:t>]</w:t>
      </w:r>
    </w:p>
    <w:p w14:paraId="65F9D0D0"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w:t>
      </w:r>
      <w:r w:rsidRPr="00A56B17">
        <w:rPr>
          <w:rFonts w:ascii="Verdana" w:hAnsi="Verdana"/>
          <w:i/>
          <w:iCs/>
          <w:color w:val="000000" w:themeColor="text1"/>
          <w:sz w:val="22"/>
          <w:szCs w:val="22"/>
          <w:lang w:val="en-US"/>
        </w:rPr>
        <w:t>Name of Sponsor or Speaker</w:t>
      </w:r>
      <w:r w:rsidRPr="00A56B17">
        <w:rPr>
          <w:rFonts w:ascii="Verdana" w:hAnsi="Verdana"/>
          <w:color w:val="000000" w:themeColor="text1"/>
          <w:sz w:val="22"/>
          <w:szCs w:val="22"/>
          <w:lang w:val="en-US"/>
        </w:rPr>
        <w:t xml:space="preserve">] </w:t>
      </w:r>
    </w:p>
    <w:p w14:paraId="3BCC9B79" w14:textId="77777777" w:rsidR="00A56B17" w:rsidRPr="00A56B17" w:rsidRDefault="00A56B17" w:rsidP="00A56B17">
      <w:pPr>
        <w:ind w:left="426"/>
        <w:rPr>
          <w:rFonts w:ascii="Verdana" w:hAnsi="Verdana"/>
          <w:i/>
          <w:iCs/>
          <w:color w:val="000000" w:themeColor="text1"/>
          <w:sz w:val="22"/>
          <w:szCs w:val="22"/>
          <w:lang w:val="en-US"/>
        </w:rPr>
      </w:pPr>
      <w:r w:rsidRPr="00A56B17">
        <w:rPr>
          <w:rFonts w:ascii="Verdana" w:hAnsi="Verdana"/>
          <w:i/>
          <w:iCs/>
          <w:color w:val="000000" w:themeColor="text1"/>
          <w:sz w:val="22"/>
          <w:szCs w:val="22"/>
          <w:lang w:val="en-US"/>
        </w:rPr>
        <w:t xml:space="preserve">Address Line 1 </w:t>
      </w:r>
    </w:p>
    <w:p w14:paraId="3375379E" w14:textId="77777777" w:rsidR="00A56B17" w:rsidRPr="00A56B17" w:rsidRDefault="00A56B17" w:rsidP="00A56B17">
      <w:pPr>
        <w:ind w:left="426"/>
        <w:rPr>
          <w:rFonts w:ascii="Verdana" w:hAnsi="Verdana"/>
          <w:i/>
          <w:iCs/>
          <w:color w:val="000000" w:themeColor="text1"/>
          <w:sz w:val="22"/>
          <w:szCs w:val="22"/>
          <w:lang w:val="en-US"/>
        </w:rPr>
      </w:pPr>
      <w:r w:rsidRPr="00A56B17">
        <w:rPr>
          <w:rFonts w:ascii="Verdana" w:hAnsi="Verdana"/>
          <w:i/>
          <w:iCs/>
          <w:color w:val="000000" w:themeColor="text1"/>
          <w:sz w:val="22"/>
          <w:szCs w:val="22"/>
          <w:lang w:val="en-US"/>
        </w:rPr>
        <w:t xml:space="preserve">Address Line 2 </w:t>
      </w:r>
    </w:p>
    <w:p w14:paraId="32E366E4" w14:textId="77777777" w:rsidR="00A56B17" w:rsidRPr="00A56B17" w:rsidRDefault="00A56B17" w:rsidP="00A56B17">
      <w:pPr>
        <w:ind w:left="426"/>
        <w:rPr>
          <w:rFonts w:ascii="Verdana" w:hAnsi="Verdana"/>
          <w:i/>
          <w:iCs/>
          <w:color w:val="000000" w:themeColor="text1"/>
          <w:sz w:val="22"/>
          <w:szCs w:val="22"/>
          <w:lang w:val="en-US"/>
        </w:rPr>
      </w:pPr>
      <w:r w:rsidRPr="00A56B17">
        <w:rPr>
          <w:rFonts w:ascii="Verdana" w:hAnsi="Verdana"/>
          <w:i/>
          <w:iCs/>
          <w:color w:val="000000" w:themeColor="text1"/>
          <w:sz w:val="22"/>
          <w:szCs w:val="22"/>
          <w:lang w:val="en-US"/>
        </w:rPr>
        <w:t xml:space="preserve">City, </w:t>
      </w:r>
      <w:proofErr w:type="gramStart"/>
      <w:r w:rsidRPr="00A56B17">
        <w:rPr>
          <w:rFonts w:ascii="Verdana" w:hAnsi="Verdana"/>
          <w:i/>
          <w:iCs/>
          <w:color w:val="000000" w:themeColor="text1"/>
          <w:sz w:val="22"/>
          <w:szCs w:val="22"/>
          <w:lang w:val="en-US"/>
        </w:rPr>
        <w:t xml:space="preserve">BC  </w:t>
      </w:r>
      <w:proofErr w:type="spellStart"/>
      <w:r w:rsidRPr="00A56B17">
        <w:rPr>
          <w:rFonts w:ascii="Verdana" w:hAnsi="Verdana"/>
          <w:i/>
          <w:iCs/>
          <w:color w:val="000000" w:themeColor="text1"/>
          <w:sz w:val="22"/>
          <w:szCs w:val="22"/>
          <w:lang w:val="en-US"/>
        </w:rPr>
        <w:t>PCode</w:t>
      </w:r>
      <w:proofErr w:type="spellEnd"/>
      <w:proofErr w:type="gramEnd"/>
      <w:r w:rsidRPr="00A56B17">
        <w:rPr>
          <w:rFonts w:ascii="Verdana" w:hAnsi="Verdana"/>
          <w:i/>
          <w:iCs/>
          <w:color w:val="000000" w:themeColor="text1"/>
          <w:sz w:val="22"/>
          <w:szCs w:val="22"/>
          <w:lang w:val="en-US"/>
        </w:rPr>
        <w:t xml:space="preserve"> </w:t>
      </w:r>
    </w:p>
    <w:p w14:paraId="58EEFF09"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63BADDAD"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Dear [</w:t>
      </w:r>
      <w:r w:rsidRPr="00A56B17">
        <w:rPr>
          <w:rFonts w:ascii="Verdana" w:hAnsi="Verdana"/>
          <w:i/>
          <w:iCs/>
          <w:color w:val="000000" w:themeColor="text1"/>
          <w:sz w:val="22"/>
          <w:szCs w:val="22"/>
          <w:lang w:val="en-US"/>
        </w:rPr>
        <w:t>Name</w:t>
      </w:r>
      <w:r w:rsidRPr="00A56B17">
        <w:rPr>
          <w:rFonts w:ascii="Verdana" w:hAnsi="Verdana"/>
          <w:color w:val="000000" w:themeColor="text1"/>
          <w:sz w:val="22"/>
          <w:szCs w:val="22"/>
          <w:lang w:val="en-US"/>
        </w:rPr>
        <w:t xml:space="preserve">], </w:t>
      </w:r>
    </w:p>
    <w:p w14:paraId="12D714C9"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60451BD0" w14:textId="5EDC856D"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On behalf of the students who attended our [</w:t>
      </w:r>
      <w:r w:rsidRPr="00A56B17">
        <w:rPr>
          <w:rFonts w:ascii="Verdana" w:hAnsi="Verdana"/>
          <w:i/>
          <w:iCs/>
          <w:color w:val="000000" w:themeColor="text1"/>
          <w:sz w:val="22"/>
          <w:szCs w:val="22"/>
          <w:lang w:val="en-US"/>
        </w:rPr>
        <w:t>date</w:t>
      </w:r>
      <w:r w:rsidRPr="00A56B17">
        <w:rPr>
          <w:rFonts w:ascii="Verdana" w:hAnsi="Verdana"/>
          <w:color w:val="000000" w:themeColor="text1"/>
          <w:sz w:val="22"/>
          <w:szCs w:val="22"/>
          <w:lang w:val="en-US"/>
        </w:rPr>
        <w:t xml:space="preserve">] </w:t>
      </w:r>
      <w:r>
        <w:rPr>
          <w:rFonts w:ascii="Verdana" w:hAnsi="Verdana"/>
          <w:color w:val="000000" w:themeColor="text1"/>
          <w:sz w:val="22"/>
          <w:szCs w:val="22"/>
          <w:lang w:val="en-US"/>
        </w:rPr>
        <w:t>Tourism &amp; Hospitality Bootcamp</w:t>
      </w:r>
      <w:r w:rsidRPr="00A56B17">
        <w:rPr>
          <w:rFonts w:ascii="Verdana" w:hAnsi="Verdana"/>
          <w:color w:val="000000" w:themeColor="text1"/>
          <w:sz w:val="22"/>
          <w:szCs w:val="22"/>
          <w:lang w:val="en-US"/>
        </w:rPr>
        <w:t xml:space="preserve">, please accept our sincere appreciation for your support. </w:t>
      </w:r>
    </w:p>
    <w:p w14:paraId="5648EEA0"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46F757D3" w14:textId="78DB0D2B"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For Sponsors </w:t>
      </w:r>
      <w:r>
        <w:rPr>
          <w:rFonts w:ascii="Verdana" w:hAnsi="Verdana"/>
          <w:color w:val="000000" w:themeColor="text1"/>
          <w:sz w:val="22"/>
          <w:szCs w:val="22"/>
          <w:lang w:val="en-US"/>
        </w:rPr>
        <w:t>[</w:t>
      </w:r>
      <w:r w:rsidRPr="00A56B17">
        <w:rPr>
          <w:rFonts w:ascii="Verdana" w:hAnsi="Verdana"/>
          <w:i/>
          <w:iCs/>
          <w:color w:val="000000" w:themeColor="text1"/>
          <w:sz w:val="22"/>
          <w:szCs w:val="22"/>
          <w:lang w:val="en-US"/>
        </w:rPr>
        <w:t>venue, food, experience/excursions</w:t>
      </w:r>
      <w:r>
        <w:rPr>
          <w:rFonts w:ascii="Verdana" w:hAnsi="Verdana"/>
          <w:color w:val="000000" w:themeColor="text1"/>
          <w:sz w:val="22"/>
          <w:szCs w:val="22"/>
          <w:lang w:val="en-US"/>
        </w:rPr>
        <w:t>]</w:t>
      </w:r>
      <w:r w:rsidRPr="00A56B17">
        <w:rPr>
          <w:rFonts w:ascii="Verdana" w:hAnsi="Verdana"/>
          <w:color w:val="000000" w:themeColor="text1"/>
          <w:sz w:val="22"/>
          <w:szCs w:val="22"/>
          <w:lang w:val="en-US"/>
        </w:rPr>
        <w:t xml:space="preserve">: </w:t>
      </w:r>
    </w:p>
    <w:p w14:paraId="19F1227B"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52C48094"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The day would not have been possible without your support. Please extend our heartfelt thanks to your team for assistance, from our planning process through to the day of our event. </w:t>
      </w:r>
    </w:p>
    <w:p w14:paraId="57859AEF"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3B95B59D" w14:textId="6E0B5C86" w:rsidR="00A56B17" w:rsidRPr="00A56B17" w:rsidRDefault="00A56B17" w:rsidP="00A56B17">
      <w:pPr>
        <w:ind w:left="426"/>
        <w:rPr>
          <w:rFonts w:ascii="Verdana" w:hAnsi="Verdana"/>
          <w:i/>
          <w:iCs/>
          <w:color w:val="000000" w:themeColor="text1"/>
          <w:sz w:val="22"/>
          <w:szCs w:val="22"/>
          <w:lang w:val="en-US"/>
        </w:rPr>
      </w:pPr>
      <w:r>
        <w:rPr>
          <w:rFonts w:ascii="Verdana" w:hAnsi="Verdana"/>
          <w:i/>
          <w:iCs/>
          <w:color w:val="000000" w:themeColor="text1"/>
          <w:sz w:val="22"/>
          <w:szCs w:val="22"/>
          <w:lang w:val="en-US"/>
        </w:rPr>
        <w:t>[</w:t>
      </w:r>
      <w:r w:rsidRPr="00A56B17">
        <w:rPr>
          <w:rFonts w:ascii="Verdana" w:hAnsi="Verdana"/>
          <w:i/>
          <w:iCs/>
          <w:color w:val="000000" w:themeColor="text1"/>
          <w:sz w:val="22"/>
          <w:szCs w:val="22"/>
          <w:lang w:val="en-US"/>
        </w:rPr>
        <w:t>If the hotel provided a back-of-house tour</w:t>
      </w:r>
      <w:r>
        <w:rPr>
          <w:rFonts w:ascii="Verdana" w:hAnsi="Verdana"/>
          <w:i/>
          <w:iCs/>
          <w:color w:val="000000" w:themeColor="text1"/>
          <w:sz w:val="22"/>
          <w:szCs w:val="22"/>
          <w:lang w:val="en-US"/>
        </w:rPr>
        <w:t>]</w:t>
      </w:r>
    </w:p>
    <w:p w14:paraId="79652C5C"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The behind-the-scenes tour of the hotel was fun and </w:t>
      </w:r>
      <w:proofErr w:type="gramStart"/>
      <w:r w:rsidRPr="00A56B17">
        <w:rPr>
          <w:rFonts w:ascii="Verdana" w:hAnsi="Verdana"/>
          <w:color w:val="000000" w:themeColor="text1"/>
          <w:sz w:val="22"/>
          <w:szCs w:val="22"/>
          <w:lang w:val="en-US"/>
        </w:rPr>
        <w:t>informative</w:t>
      </w:r>
      <w:proofErr w:type="gramEnd"/>
      <w:r w:rsidRPr="00A56B17">
        <w:rPr>
          <w:rFonts w:ascii="Verdana" w:hAnsi="Verdana"/>
          <w:color w:val="000000" w:themeColor="text1"/>
          <w:sz w:val="22"/>
          <w:szCs w:val="22"/>
          <w:lang w:val="en-US"/>
        </w:rPr>
        <w:t xml:space="preserve"> and students appreciated the chance to hear the breadth of jobs and careers available at [</w:t>
      </w:r>
      <w:r w:rsidRPr="00A56B17">
        <w:rPr>
          <w:rFonts w:ascii="Verdana" w:hAnsi="Verdana"/>
          <w:i/>
          <w:iCs/>
          <w:color w:val="000000" w:themeColor="text1"/>
          <w:sz w:val="22"/>
          <w:szCs w:val="22"/>
          <w:lang w:val="en-US"/>
        </w:rPr>
        <w:t>location</w:t>
      </w:r>
      <w:r w:rsidRPr="00A56B17">
        <w:rPr>
          <w:rFonts w:ascii="Verdana" w:hAnsi="Verdana"/>
          <w:color w:val="000000" w:themeColor="text1"/>
          <w:sz w:val="22"/>
          <w:szCs w:val="22"/>
          <w:lang w:val="en-US"/>
        </w:rPr>
        <w:t xml:space="preserve">].  </w:t>
      </w:r>
    </w:p>
    <w:p w14:paraId="3963CDF1"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44E06E71" w14:textId="680EB56D" w:rsidR="00A56B17" w:rsidRPr="00A56B17" w:rsidRDefault="00A56B17" w:rsidP="00A56B17">
      <w:pPr>
        <w:ind w:left="426"/>
        <w:rPr>
          <w:rFonts w:ascii="Verdana" w:hAnsi="Verdana"/>
          <w:color w:val="000000" w:themeColor="text1"/>
          <w:sz w:val="22"/>
          <w:szCs w:val="22"/>
          <w:lang w:val="en-US"/>
        </w:rPr>
      </w:pPr>
      <w:r>
        <w:rPr>
          <w:rFonts w:ascii="Verdana" w:hAnsi="Verdana"/>
          <w:color w:val="000000" w:themeColor="text1"/>
          <w:sz w:val="22"/>
          <w:szCs w:val="22"/>
          <w:lang w:val="en-US"/>
        </w:rPr>
        <w:t>[</w:t>
      </w:r>
      <w:r w:rsidRPr="00A56B17">
        <w:rPr>
          <w:rFonts w:ascii="Verdana" w:hAnsi="Verdana"/>
          <w:i/>
          <w:iCs/>
          <w:color w:val="000000" w:themeColor="text1"/>
          <w:sz w:val="22"/>
          <w:szCs w:val="22"/>
          <w:lang w:val="en-US"/>
        </w:rPr>
        <w:t>Provider of food and beverage for the day</w:t>
      </w:r>
      <w:r>
        <w:rPr>
          <w:rFonts w:ascii="Verdana" w:hAnsi="Verdana"/>
          <w:color w:val="000000" w:themeColor="text1"/>
          <w:sz w:val="22"/>
          <w:szCs w:val="22"/>
          <w:lang w:val="en-US"/>
        </w:rPr>
        <w:t>]</w:t>
      </w:r>
      <w:r w:rsidRPr="00A56B17">
        <w:rPr>
          <w:rFonts w:ascii="Verdana" w:hAnsi="Verdana"/>
          <w:color w:val="000000" w:themeColor="text1"/>
          <w:sz w:val="22"/>
          <w:szCs w:val="22"/>
          <w:lang w:val="en-US"/>
        </w:rPr>
        <w:t xml:space="preserve"> </w:t>
      </w:r>
    </w:p>
    <w:p w14:paraId="70F9C15C"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Please thank the culinary team for putting together an incredible sampling of food for the kids. Their energy was kept high from the yummy snacks and hearty lunch. </w:t>
      </w:r>
    </w:p>
    <w:p w14:paraId="387BDE3C"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0309685C" w14:textId="79B8BFC4" w:rsidR="00A56B17" w:rsidRPr="00A56B17" w:rsidRDefault="00A56B17" w:rsidP="00A56B17">
      <w:pPr>
        <w:ind w:left="426"/>
        <w:rPr>
          <w:rFonts w:ascii="Verdana" w:hAnsi="Verdana"/>
          <w:i/>
          <w:iCs/>
          <w:color w:val="000000" w:themeColor="text1"/>
          <w:sz w:val="22"/>
          <w:szCs w:val="22"/>
          <w:lang w:val="en-US"/>
        </w:rPr>
      </w:pPr>
      <w:r w:rsidRPr="00A56B17">
        <w:rPr>
          <w:rFonts w:ascii="Verdana" w:hAnsi="Verdana"/>
          <w:i/>
          <w:iCs/>
          <w:color w:val="000000" w:themeColor="text1"/>
          <w:sz w:val="22"/>
          <w:szCs w:val="22"/>
          <w:lang w:val="en-US"/>
        </w:rPr>
        <w:t xml:space="preserve">[Industry Success Stories Panel Speaker] </w:t>
      </w:r>
    </w:p>
    <w:p w14:paraId="1AF54C9E"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4F890FE8"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Our career awareness research indicated that students are interested in hearing work experience opportunities, career pathways and lessons learned by those working in the tourism and hospitality industry. Thank you for sharing your time and expertise with the students during our lunch panel. Your passion and authenticity were inspiring to the students and our go2HR team! </w:t>
      </w:r>
    </w:p>
    <w:p w14:paraId="58342533"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63840146" w14:textId="55F6C126" w:rsidR="00A56B17" w:rsidRPr="00A56B17" w:rsidRDefault="00A56B17" w:rsidP="00A56B17">
      <w:pPr>
        <w:ind w:left="426"/>
        <w:rPr>
          <w:rFonts w:ascii="Verdana" w:hAnsi="Verdana"/>
          <w:color w:val="000000" w:themeColor="text1"/>
          <w:sz w:val="22"/>
          <w:szCs w:val="22"/>
          <w:lang w:val="en-US"/>
        </w:rPr>
      </w:pPr>
      <w:r>
        <w:rPr>
          <w:rFonts w:ascii="Verdana" w:hAnsi="Verdana"/>
          <w:color w:val="000000" w:themeColor="text1"/>
          <w:sz w:val="22"/>
          <w:szCs w:val="22"/>
          <w:lang w:val="en-US"/>
        </w:rPr>
        <w:t>[</w:t>
      </w:r>
      <w:r w:rsidRPr="00A56B17">
        <w:rPr>
          <w:rFonts w:ascii="Verdana" w:hAnsi="Verdana"/>
          <w:i/>
          <w:iCs/>
          <w:color w:val="000000" w:themeColor="text1"/>
          <w:sz w:val="22"/>
          <w:szCs w:val="22"/>
          <w:lang w:val="en-US"/>
        </w:rPr>
        <w:t>If success stories panelist provided specific details and/or opportunities to apply for summer job opportunities</w:t>
      </w:r>
      <w:r>
        <w:rPr>
          <w:rFonts w:ascii="Verdana" w:hAnsi="Verdana"/>
          <w:color w:val="000000" w:themeColor="text1"/>
          <w:sz w:val="22"/>
          <w:szCs w:val="22"/>
          <w:lang w:val="en-US"/>
        </w:rPr>
        <w:t>]</w:t>
      </w:r>
      <w:r w:rsidRPr="00A56B17">
        <w:rPr>
          <w:rFonts w:ascii="Verdana" w:hAnsi="Verdana"/>
          <w:color w:val="000000" w:themeColor="text1"/>
          <w:sz w:val="22"/>
          <w:szCs w:val="22"/>
          <w:lang w:val="en-US"/>
        </w:rPr>
        <w:t xml:space="preserve"> </w:t>
      </w:r>
    </w:p>
    <w:p w14:paraId="5A31BBE9"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5AA4E049" w14:textId="77777777" w:rsid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We appreciated your willingness to outline potential summer job opportunities at [</w:t>
      </w:r>
      <w:r w:rsidRPr="00A56B17">
        <w:rPr>
          <w:rFonts w:ascii="Verdana" w:hAnsi="Verdana"/>
          <w:i/>
          <w:iCs/>
          <w:color w:val="000000" w:themeColor="text1"/>
          <w:sz w:val="22"/>
          <w:szCs w:val="22"/>
          <w:lang w:val="en-US"/>
        </w:rPr>
        <w:t>organization’s name</w:t>
      </w:r>
      <w:r w:rsidRPr="00A56B17">
        <w:rPr>
          <w:rFonts w:ascii="Verdana" w:hAnsi="Verdana"/>
          <w:color w:val="000000" w:themeColor="text1"/>
          <w:sz w:val="22"/>
          <w:szCs w:val="22"/>
          <w:lang w:val="en-US"/>
        </w:rPr>
        <w:t xml:space="preserve">]. This gave the students a chance to think about what they might need to know, or actions to take, to secure a summer job. </w:t>
      </w:r>
    </w:p>
    <w:p w14:paraId="0285BAF5" w14:textId="77777777" w:rsidR="00A56B17" w:rsidRDefault="00A56B17" w:rsidP="00A56B17">
      <w:pPr>
        <w:ind w:left="426"/>
        <w:rPr>
          <w:rFonts w:ascii="Verdana" w:hAnsi="Verdana"/>
          <w:color w:val="000000" w:themeColor="text1"/>
          <w:sz w:val="22"/>
          <w:szCs w:val="22"/>
          <w:lang w:val="en-US"/>
        </w:rPr>
      </w:pPr>
    </w:p>
    <w:p w14:paraId="4102BF8C" w14:textId="60A124F9"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lastRenderedPageBreak/>
        <w:t>If you do hire students from our [</w:t>
      </w:r>
      <w:r w:rsidRPr="00A56B17">
        <w:rPr>
          <w:rFonts w:ascii="Verdana" w:hAnsi="Verdana"/>
          <w:i/>
          <w:iCs/>
          <w:color w:val="000000" w:themeColor="text1"/>
          <w:sz w:val="22"/>
          <w:szCs w:val="22"/>
          <w:lang w:val="en-US"/>
        </w:rPr>
        <w:t>date</w:t>
      </w:r>
      <w:r w:rsidRPr="00A56B17">
        <w:rPr>
          <w:rFonts w:ascii="Verdana" w:hAnsi="Verdana"/>
          <w:color w:val="000000" w:themeColor="text1"/>
          <w:sz w:val="22"/>
          <w:szCs w:val="22"/>
          <w:lang w:val="en-US"/>
        </w:rPr>
        <w:t xml:space="preserve">] </w:t>
      </w:r>
      <w:r>
        <w:rPr>
          <w:rFonts w:ascii="Verdana" w:hAnsi="Verdana"/>
          <w:color w:val="000000" w:themeColor="text1"/>
          <w:sz w:val="22"/>
          <w:szCs w:val="22"/>
          <w:lang w:val="en-US"/>
        </w:rPr>
        <w:t>Tourism &amp; Hospitality Bootcamp</w:t>
      </w:r>
      <w:r w:rsidRPr="00A56B17">
        <w:rPr>
          <w:rFonts w:ascii="Verdana" w:hAnsi="Verdana"/>
          <w:color w:val="000000" w:themeColor="text1"/>
          <w:sz w:val="22"/>
          <w:szCs w:val="22"/>
          <w:lang w:val="en-US"/>
        </w:rPr>
        <w:t xml:space="preserve">, please provide us with any feedback about how we can better equip students who may participate in future </w:t>
      </w:r>
      <w:r>
        <w:rPr>
          <w:rFonts w:ascii="Verdana" w:hAnsi="Verdana"/>
          <w:color w:val="000000" w:themeColor="text1"/>
          <w:sz w:val="22"/>
          <w:szCs w:val="22"/>
          <w:lang w:val="en-US"/>
        </w:rPr>
        <w:t>Bootcamp</w:t>
      </w:r>
      <w:r w:rsidRPr="00A56B17">
        <w:rPr>
          <w:rFonts w:ascii="Verdana" w:hAnsi="Verdana"/>
          <w:color w:val="000000" w:themeColor="text1"/>
          <w:sz w:val="22"/>
          <w:szCs w:val="22"/>
          <w:lang w:val="en-US"/>
        </w:rPr>
        <w:t xml:space="preserve"> events. </w:t>
      </w:r>
      <w:r>
        <w:rPr>
          <w:rFonts w:ascii="Verdana" w:hAnsi="Verdana"/>
          <w:color w:val="000000" w:themeColor="text1"/>
          <w:sz w:val="22"/>
          <w:szCs w:val="22"/>
          <w:lang w:val="en-US"/>
        </w:rPr>
        <w:t xml:space="preserve">If you have summer opportunities available for students, please continue to post them on go2HR’s </w:t>
      </w:r>
      <w:hyperlink r:id="rId42" w:history="1">
        <w:r w:rsidRPr="00A56B17">
          <w:rPr>
            <w:rStyle w:val="Hyperlink"/>
            <w:rFonts w:ascii="Verdana" w:hAnsi="Verdana"/>
            <w:sz w:val="22"/>
            <w:szCs w:val="22"/>
            <w:lang w:val="en-US"/>
          </w:rPr>
          <w:t>Job Board</w:t>
        </w:r>
      </w:hyperlink>
      <w:r>
        <w:rPr>
          <w:rFonts w:ascii="Verdana" w:hAnsi="Verdana"/>
          <w:color w:val="000000" w:themeColor="text1"/>
          <w:sz w:val="22"/>
          <w:szCs w:val="22"/>
          <w:lang w:val="en-US"/>
        </w:rPr>
        <w:t>.</w:t>
      </w:r>
    </w:p>
    <w:p w14:paraId="217B38E6"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0F429DA2" w14:textId="5ABEAC1E"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Again, we remain indebted to you for your support of our </w:t>
      </w:r>
      <w:r>
        <w:rPr>
          <w:rFonts w:ascii="Verdana" w:hAnsi="Verdana"/>
          <w:color w:val="000000" w:themeColor="text1"/>
          <w:sz w:val="22"/>
          <w:szCs w:val="22"/>
          <w:lang w:val="en-US"/>
        </w:rPr>
        <w:t>Tourism &amp; Hospitality Bootcamp</w:t>
      </w:r>
      <w:r w:rsidRPr="00A56B17">
        <w:rPr>
          <w:rFonts w:ascii="Verdana" w:hAnsi="Verdana"/>
          <w:color w:val="000000" w:themeColor="text1"/>
          <w:sz w:val="22"/>
          <w:szCs w:val="22"/>
          <w:lang w:val="en-US"/>
        </w:rPr>
        <w:t xml:space="preserve"> </w:t>
      </w:r>
      <w:r>
        <w:rPr>
          <w:rFonts w:ascii="Verdana" w:hAnsi="Verdana"/>
          <w:color w:val="000000" w:themeColor="text1"/>
          <w:sz w:val="22"/>
          <w:szCs w:val="22"/>
          <w:lang w:val="en-US"/>
        </w:rPr>
        <w:t>initiative</w:t>
      </w:r>
      <w:r w:rsidRPr="00A56B17">
        <w:rPr>
          <w:rFonts w:ascii="Verdana" w:hAnsi="Verdana"/>
          <w:color w:val="000000" w:themeColor="text1"/>
          <w:sz w:val="22"/>
          <w:szCs w:val="22"/>
          <w:lang w:val="en-US"/>
        </w:rPr>
        <w:t xml:space="preserve">, which is a significant component of go2HR’s Career Awareness </w:t>
      </w:r>
      <w:r>
        <w:rPr>
          <w:rFonts w:ascii="Verdana" w:hAnsi="Verdana"/>
          <w:color w:val="000000" w:themeColor="text1"/>
          <w:sz w:val="22"/>
          <w:szCs w:val="22"/>
          <w:lang w:val="en-US"/>
        </w:rPr>
        <w:t>Strategy</w:t>
      </w:r>
      <w:r w:rsidRPr="00A56B17">
        <w:rPr>
          <w:rFonts w:ascii="Verdana" w:hAnsi="Verdana"/>
          <w:color w:val="000000" w:themeColor="text1"/>
          <w:sz w:val="22"/>
          <w:szCs w:val="22"/>
          <w:lang w:val="en-US"/>
        </w:rPr>
        <w:t xml:space="preserve">.  </w:t>
      </w:r>
    </w:p>
    <w:p w14:paraId="09A60DAC"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42672D57"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We welcome your thoughts on how we can continue to improve this type of event. If you have additional feedback or input, please contact me at [</w:t>
      </w:r>
      <w:r w:rsidRPr="00A56B17">
        <w:rPr>
          <w:rFonts w:ascii="Verdana" w:hAnsi="Verdana"/>
          <w:i/>
          <w:iCs/>
          <w:color w:val="000000" w:themeColor="text1"/>
          <w:sz w:val="22"/>
          <w:szCs w:val="22"/>
          <w:lang w:val="en-US"/>
        </w:rPr>
        <w:t>email address</w:t>
      </w:r>
      <w:r w:rsidRPr="00A56B17">
        <w:rPr>
          <w:rFonts w:ascii="Verdana" w:hAnsi="Verdana"/>
          <w:color w:val="000000" w:themeColor="text1"/>
          <w:sz w:val="22"/>
          <w:szCs w:val="22"/>
          <w:lang w:val="en-US"/>
        </w:rPr>
        <w:t xml:space="preserve">]. </w:t>
      </w:r>
    </w:p>
    <w:p w14:paraId="0B4342BE" w14:textId="77777777" w:rsidR="00A56B17" w:rsidRPr="00A56B1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 </w:t>
      </w:r>
    </w:p>
    <w:p w14:paraId="27F3E273" w14:textId="5FDDE60C" w:rsidR="00806997" w:rsidRDefault="00A56B17" w:rsidP="00A56B17">
      <w:pPr>
        <w:ind w:left="426"/>
        <w:rPr>
          <w:rFonts w:ascii="Verdana" w:hAnsi="Verdana"/>
          <w:color w:val="000000" w:themeColor="text1"/>
          <w:sz w:val="22"/>
          <w:szCs w:val="22"/>
          <w:lang w:val="en-US"/>
        </w:rPr>
      </w:pPr>
      <w:r w:rsidRPr="00A56B17">
        <w:rPr>
          <w:rFonts w:ascii="Verdana" w:hAnsi="Verdana"/>
          <w:color w:val="000000" w:themeColor="text1"/>
          <w:sz w:val="22"/>
          <w:szCs w:val="22"/>
          <w:lang w:val="en-US"/>
        </w:rPr>
        <w:t xml:space="preserve">Sincerely,  </w:t>
      </w:r>
    </w:p>
    <w:p w14:paraId="4E547739" w14:textId="05D57E34" w:rsidR="00A56B17" w:rsidRPr="00A56B17" w:rsidRDefault="00A56B17" w:rsidP="00A56B17">
      <w:pPr>
        <w:ind w:left="426"/>
        <w:rPr>
          <w:rFonts w:ascii="Verdana" w:hAnsi="Verdana"/>
          <w:color w:val="000000" w:themeColor="text1"/>
          <w:sz w:val="22"/>
          <w:szCs w:val="22"/>
          <w:lang w:val="en-US"/>
        </w:rPr>
      </w:pPr>
      <w:r>
        <w:rPr>
          <w:rFonts w:ascii="Verdana" w:hAnsi="Verdana"/>
          <w:color w:val="000000" w:themeColor="text1"/>
          <w:sz w:val="22"/>
          <w:szCs w:val="22"/>
          <w:lang w:val="en-US"/>
        </w:rPr>
        <w:t>[</w:t>
      </w:r>
      <w:r w:rsidRPr="00A56B17">
        <w:rPr>
          <w:rFonts w:ascii="Verdana" w:hAnsi="Verdana"/>
          <w:i/>
          <w:iCs/>
          <w:color w:val="000000" w:themeColor="text1"/>
          <w:sz w:val="22"/>
          <w:szCs w:val="22"/>
          <w:lang w:val="en-US"/>
        </w:rPr>
        <w:t>Name</w:t>
      </w:r>
      <w:r>
        <w:rPr>
          <w:rFonts w:ascii="Verdana" w:hAnsi="Verdana"/>
          <w:color w:val="000000" w:themeColor="text1"/>
          <w:sz w:val="22"/>
          <w:szCs w:val="22"/>
          <w:lang w:val="en-US"/>
        </w:rPr>
        <w:t>]</w:t>
      </w:r>
    </w:p>
    <w:sectPr w:rsidR="00A56B17" w:rsidRPr="00A56B17" w:rsidSect="00B27182">
      <w:headerReference w:type="default" r:id="rId43"/>
      <w:footerReference w:type="default" r:id="rId44"/>
      <w:pgSz w:w="12240" w:h="15840"/>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28A0E" w14:textId="77777777" w:rsidR="001E6798" w:rsidRDefault="001E6798" w:rsidP="002B6941">
      <w:r>
        <w:separator/>
      </w:r>
    </w:p>
  </w:endnote>
  <w:endnote w:type="continuationSeparator" w:id="0">
    <w:p w14:paraId="3363099F" w14:textId="77777777" w:rsidR="001E6798" w:rsidRDefault="001E6798" w:rsidP="002B6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ebdings">
    <w:panose1 w:val="05030102010509060703"/>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Avenir Next">
    <w:altName w:val="Calibri"/>
    <w:panose1 w:val="020B0503020202020204"/>
    <w:charset w:val="00"/>
    <w:family w:val="swiss"/>
    <w:pitch w:val="variable"/>
    <w:sig w:usb0="8000002F" w:usb1="5000204A"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Times New Roman (Body CS)">
    <w:panose1 w:val="020B06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741E2" w14:textId="77777777" w:rsidR="00311BBA" w:rsidRPr="00311BBA" w:rsidRDefault="00311BBA" w:rsidP="00311BBA">
    <w:pPr>
      <w:pStyle w:val="Footer"/>
      <w:jc w:val="right"/>
      <w:rPr>
        <w:rFonts w:ascii="Verdana" w:hAnsi="Verdana"/>
        <w:color w:val="2F5496" w:themeColor="accent1" w:themeShade="BF"/>
        <w:sz w:val="16"/>
        <w:szCs w:val="16"/>
      </w:rPr>
    </w:pPr>
    <w:r w:rsidRPr="00311BBA">
      <w:rPr>
        <w:rFonts w:ascii="Verdana" w:hAnsi="Verdana"/>
        <w:color w:val="2F5496" w:themeColor="accent1" w:themeShade="BF"/>
        <w:sz w:val="16"/>
        <w:szCs w:val="16"/>
      </w:rPr>
      <w:t>BC Tourism &amp; Hospitality Bootcamp Delivery Guide</w:t>
    </w:r>
  </w:p>
  <w:p w14:paraId="2E350A86" w14:textId="3EA0408F" w:rsidR="00311BBA" w:rsidRPr="00311BBA" w:rsidRDefault="00311BBA" w:rsidP="00311BBA">
    <w:pPr>
      <w:pStyle w:val="Footer"/>
      <w:jc w:val="right"/>
      <w:rPr>
        <w:rFonts w:ascii="Verdana" w:hAnsi="Verdana"/>
        <w:color w:val="2F5496" w:themeColor="accent1" w:themeShade="BF"/>
        <w:sz w:val="16"/>
        <w:szCs w:val="16"/>
      </w:rPr>
    </w:pPr>
    <w:r>
      <w:rPr>
        <w:rFonts w:ascii="Verdana" w:hAnsi="Verdana"/>
        <w:color w:val="2F5496" w:themeColor="accent1" w:themeShade="BF"/>
        <w:sz w:val="16"/>
        <w:szCs w:val="16"/>
      </w:rPr>
      <w:t xml:space="preserve">Version 1.0 August 2023 | </w:t>
    </w:r>
    <w:r w:rsidRPr="00311BBA">
      <w:rPr>
        <w:rFonts w:ascii="Verdana" w:hAnsi="Verdana"/>
        <w:color w:val="2F5496" w:themeColor="accent1" w:themeShade="BF"/>
        <w:sz w:val="16"/>
        <w:szCs w:val="16"/>
      </w:rPr>
      <w:t xml:space="preserve">Page </w:t>
    </w:r>
    <w:r w:rsidRPr="00311BBA">
      <w:rPr>
        <w:rFonts w:ascii="Verdana" w:hAnsi="Verdana"/>
        <w:color w:val="2F5496" w:themeColor="accent1" w:themeShade="BF"/>
        <w:sz w:val="16"/>
        <w:szCs w:val="16"/>
      </w:rPr>
      <w:fldChar w:fldCharType="begin"/>
    </w:r>
    <w:r w:rsidRPr="00311BBA">
      <w:rPr>
        <w:rFonts w:ascii="Verdana" w:hAnsi="Verdana"/>
        <w:color w:val="2F5496" w:themeColor="accent1" w:themeShade="BF"/>
        <w:sz w:val="16"/>
        <w:szCs w:val="16"/>
      </w:rPr>
      <w:instrText xml:space="preserve"> PAGE  \* Arabic  \* MERGEFORMAT </w:instrText>
    </w:r>
    <w:r w:rsidRPr="00311BBA">
      <w:rPr>
        <w:rFonts w:ascii="Verdana" w:hAnsi="Verdana"/>
        <w:color w:val="2F5496" w:themeColor="accent1" w:themeShade="BF"/>
        <w:sz w:val="16"/>
        <w:szCs w:val="16"/>
      </w:rPr>
      <w:fldChar w:fldCharType="separate"/>
    </w:r>
    <w:r w:rsidRPr="00311BBA">
      <w:rPr>
        <w:rFonts w:ascii="Verdana" w:hAnsi="Verdana"/>
        <w:noProof/>
        <w:color w:val="2F5496" w:themeColor="accent1" w:themeShade="BF"/>
        <w:sz w:val="16"/>
        <w:szCs w:val="16"/>
      </w:rPr>
      <w:t>2</w:t>
    </w:r>
    <w:r w:rsidRPr="00311BBA">
      <w:rPr>
        <w:rFonts w:ascii="Verdana" w:hAnsi="Verdana"/>
        <w:color w:val="2F5496" w:themeColor="accent1" w:themeShade="BF"/>
        <w:sz w:val="16"/>
        <w:szCs w:val="16"/>
      </w:rPr>
      <w:fldChar w:fldCharType="end"/>
    </w:r>
    <w:r w:rsidRPr="00311BBA">
      <w:rPr>
        <w:rFonts w:ascii="Verdana" w:hAnsi="Verdana"/>
        <w:color w:val="2F5496" w:themeColor="accent1" w:themeShade="BF"/>
        <w:sz w:val="16"/>
        <w:szCs w:val="16"/>
      </w:rPr>
      <w:t xml:space="preserve"> of </w:t>
    </w:r>
    <w:r w:rsidRPr="00311BBA">
      <w:rPr>
        <w:rFonts w:ascii="Verdana" w:hAnsi="Verdana"/>
        <w:color w:val="2F5496" w:themeColor="accent1" w:themeShade="BF"/>
        <w:sz w:val="16"/>
        <w:szCs w:val="16"/>
      </w:rPr>
      <w:fldChar w:fldCharType="begin"/>
    </w:r>
    <w:r w:rsidRPr="00311BBA">
      <w:rPr>
        <w:rFonts w:ascii="Verdana" w:hAnsi="Verdana"/>
        <w:color w:val="2F5496" w:themeColor="accent1" w:themeShade="BF"/>
        <w:sz w:val="16"/>
        <w:szCs w:val="16"/>
      </w:rPr>
      <w:instrText xml:space="preserve"> NUMPAGES  \* Arabic  \* MERGEFORMAT </w:instrText>
    </w:r>
    <w:r w:rsidRPr="00311BBA">
      <w:rPr>
        <w:rFonts w:ascii="Verdana" w:hAnsi="Verdana"/>
        <w:color w:val="2F5496" w:themeColor="accent1" w:themeShade="BF"/>
        <w:sz w:val="16"/>
        <w:szCs w:val="16"/>
      </w:rPr>
      <w:fldChar w:fldCharType="separate"/>
    </w:r>
    <w:r w:rsidRPr="00311BBA">
      <w:rPr>
        <w:rFonts w:ascii="Verdana" w:hAnsi="Verdana"/>
        <w:noProof/>
        <w:color w:val="2F5496" w:themeColor="accent1" w:themeShade="BF"/>
        <w:sz w:val="16"/>
        <w:szCs w:val="16"/>
      </w:rPr>
      <w:t>2</w:t>
    </w:r>
    <w:r w:rsidRPr="00311BBA">
      <w:rPr>
        <w:rFonts w:ascii="Verdana" w:hAnsi="Verdana"/>
        <w:color w:val="2F5496" w:themeColor="accent1" w:themeShade="BF"/>
        <w:sz w:val="16"/>
        <w:szCs w:val="16"/>
      </w:rPr>
      <w:fldChar w:fldCharType="end"/>
    </w:r>
  </w:p>
  <w:p w14:paraId="09865F29" w14:textId="77777777" w:rsidR="00311BBA" w:rsidRPr="00311BBA" w:rsidRDefault="00311BBA">
    <w:pPr>
      <w:pStyle w:val="Footer"/>
      <w:rPr>
        <w:color w:val="2F5496" w:themeColor="accent1" w:themeShade="BF"/>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0E71E" w14:textId="77777777" w:rsidR="001E6798" w:rsidRDefault="001E6798" w:rsidP="002B6941">
      <w:r>
        <w:separator/>
      </w:r>
    </w:p>
  </w:footnote>
  <w:footnote w:type="continuationSeparator" w:id="0">
    <w:p w14:paraId="30534471" w14:textId="77777777" w:rsidR="001E6798" w:rsidRDefault="001E6798" w:rsidP="002B6941">
      <w:r>
        <w:continuationSeparator/>
      </w:r>
    </w:p>
  </w:footnote>
  <w:footnote w:id="1">
    <w:p w14:paraId="79102307" w14:textId="77777777" w:rsidR="003C4BE7" w:rsidRDefault="003C4BE7" w:rsidP="003C4BE7">
      <w:pPr>
        <w:pStyle w:val="FootnoteText"/>
      </w:pPr>
      <w:r>
        <w:rPr>
          <w:rStyle w:val="FootnoteReference"/>
        </w:rPr>
        <w:footnoteRef/>
      </w:r>
      <w:r>
        <w:t xml:space="preserve"> go2HR can assist with customizing this one-day program to fit in-classroom activities if a full-day event is not feasible.</w:t>
      </w:r>
    </w:p>
  </w:footnote>
  <w:footnote w:id="2">
    <w:p w14:paraId="07444E90" w14:textId="1F1923C4" w:rsidR="008D78BB" w:rsidRDefault="008D78BB">
      <w:pPr>
        <w:pStyle w:val="FootnoteText"/>
      </w:pPr>
      <w:r>
        <w:rPr>
          <w:rStyle w:val="FootnoteReference"/>
        </w:rPr>
        <w:footnoteRef/>
      </w:r>
      <w:r>
        <w:t xml:space="preserve"> </w:t>
      </w:r>
      <w:r w:rsidR="003F7980">
        <w:t>Tourism and Hospitality Industry Career Awareness Initiative, Final Research Report, November 2022. For a copy of this report, please contact go2HR.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C60C" w14:textId="40480AA4" w:rsidR="002B6941" w:rsidRDefault="002B6941" w:rsidP="002B6941">
    <w:pPr>
      <w:pStyle w:val="Header"/>
      <w:jc w:val="right"/>
    </w:pPr>
    <w:r w:rsidRPr="00D16961">
      <w:rPr>
        <w:rFonts w:ascii="Avenir Next" w:hAnsi="Avenir Next"/>
        <w:noProof/>
      </w:rPr>
      <w:drawing>
        <wp:inline distT="0" distB="0" distL="0" distR="0" wp14:anchorId="26CD1C02" wp14:editId="25B837D1">
          <wp:extent cx="1102977" cy="650709"/>
          <wp:effectExtent l="0" t="0" r="0" b="0"/>
          <wp:docPr id="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67136" cy="688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87868"/>
    <w:multiLevelType w:val="hybridMultilevel"/>
    <w:tmpl w:val="8E6C64AE"/>
    <w:lvl w:ilvl="0" w:tplc="DB166950">
      <w:start w:val="4"/>
      <w:numFmt w:val="decimal"/>
      <w:lvlText w:val="%1"/>
      <w:lvlJc w:val="left"/>
      <w:pPr>
        <w:ind w:left="672" w:hanging="360"/>
      </w:pPr>
      <w:rPr>
        <w:rFonts w:ascii="Verdana" w:hAnsi="Verdana"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1" w15:restartNumberingAfterBreak="0">
    <w:nsid w:val="02D30244"/>
    <w:multiLevelType w:val="hybridMultilevel"/>
    <w:tmpl w:val="46B04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6F454E"/>
    <w:multiLevelType w:val="hybridMultilevel"/>
    <w:tmpl w:val="913C3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927813"/>
    <w:multiLevelType w:val="multilevel"/>
    <w:tmpl w:val="6C5A20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054C6764"/>
    <w:multiLevelType w:val="hybridMultilevel"/>
    <w:tmpl w:val="9A44B350"/>
    <w:lvl w:ilvl="0" w:tplc="4BBE48AE">
      <w:start w:val="1"/>
      <w:numFmt w:val="low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5" w15:restartNumberingAfterBreak="0">
    <w:nsid w:val="05EA1431"/>
    <w:multiLevelType w:val="multilevel"/>
    <w:tmpl w:val="B6E4D5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7736511"/>
    <w:multiLevelType w:val="hybridMultilevel"/>
    <w:tmpl w:val="1C2C3A7E"/>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089E5496"/>
    <w:multiLevelType w:val="hybridMultilevel"/>
    <w:tmpl w:val="84681D46"/>
    <w:lvl w:ilvl="0" w:tplc="4C689494">
      <w:start w:val="1"/>
      <w:numFmt w:val="decimal"/>
      <w:lvlText w:val="%1."/>
      <w:lvlJc w:val="left"/>
      <w:pPr>
        <w:ind w:left="720" w:hanging="360"/>
      </w:pPr>
      <w:rPr>
        <w:rFonts w:hint="default"/>
        <w:b/>
        <w:bCs/>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0A923ED5"/>
    <w:multiLevelType w:val="multilevel"/>
    <w:tmpl w:val="80A855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0CD44FE5"/>
    <w:multiLevelType w:val="hybridMultilevel"/>
    <w:tmpl w:val="913C3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D3F5DC7"/>
    <w:multiLevelType w:val="hybridMultilevel"/>
    <w:tmpl w:val="027CB738"/>
    <w:lvl w:ilvl="0" w:tplc="FFFFFFFF">
      <w:start w:val="1"/>
      <w:numFmt w:val="decimal"/>
      <w:lvlText w:val="%1."/>
      <w:lvlJc w:val="left"/>
      <w:pPr>
        <w:ind w:left="720" w:hanging="360"/>
      </w:pPr>
      <w:rPr>
        <w:rFonts w:hint="default"/>
        <w:b/>
        <w:bCs/>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08C7998"/>
    <w:multiLevelType w:val="hybridMultilevel"/>
    <w:tmpl w:val="40AEE052"/>
    <w:lvl w:ilvl="0" w:tplc="4A643F2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5E5C3E"/>
    <w:multiLevelType w:val="hybridMultilevel"/>
    <w:tmpl w:val="0E9CC99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17A41EA2"/>
    <w:multiLevelType w:val="hybridMultilevel"/>
    <w:tmpl w:val="F31C0022"/>
    <w:lvl w:ilvl="0" w:tplc="AD72A3B8">
      <w:start w:val="1"/>
      <w:numFmt w:val="lowerLetter"/>
      <w:lvlText w:val="%1."/>
      <w:lvlJc w:val="left"/>
      <w:pPr>
        <w:ind w:left="1440" w:hanging="360"/>
      </w:pPr>
      <w:rPr>
        <w:rFonts w:hint="default"/>
      </w:rPr>
    </w:lvl>
    <w:lvl w:ilvl="1" w:tplc="FFFFFFFF">
      <w:start w:val="1"/>
      <w:numFmt w:val="bullet"/>
      <w:lvlText w:val=""/>
      <w:lvlJc w:val="left"/>
      <w:pPr>
        <w:ind w:left="1490" w:hanging="360"/>
      </w:pPr>
      <w:rPr>
        <w:rFonts w:ascii="Symbol" w:hAnsi="Symbol" w:hint="default"/>
      </w:r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19515DAF"/>
    <w:multiLevelType w:val="hybridMultilevel"/>
    <w:tmpl w:val="E03AA060"/>
    <w:lvl w:ilvl="0" w:tplc="DEB8D8E0">
      <w:start w:val="1"/>
      <w:numFmt w:val="lowerLetter"/>
      <w:lvlText w:val="%1."/>
      <w:lvlJc w:val="left"/>
      <w:pPr>
        <w:ind w:left="1440" w:hanging="360"/>
      </w:pPr>
      <w:rPr>
        <w:rFonts w:hint="default"/>
      </w:rPr>
    </w:lvl>
    <w:lvl w:ilvl="1" w:tplc="10090001">
      <w:start w:val="1"/>
      <w:numFmt w:val="bullet"/>
      <w:lvlText w:val=""/>
      <w:lvlJc w:val="left"/>
      <w:pPr>
        <w:ind w:left="1490" w:hanging="360"/>
      </w:pPr>
      <w:rPr>
        <w:rFonts w:ascii="Symbol" w:hAnsi="Symbol" w:hint="default"/>
      </w:rPr>
    </w:lvl>
    <w:lvl w:ilvl="2" w:tplc="1009001B">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15" w15:restartNumberingAfterBreak="0">
    <w:nsid w:val="196F73BF"/>
    <w:multiLevelType w:val="multilevel"/>
    <w:tmpl w:val="511CF5DE"/>
    <w:lvl w:ilvl="0">
      <w:start w:val="5"/>
      <w:numFmt w:val="decimal"/>
      <w:lvlText w:val="%1"/>
      <w:lvlJc w:val="left"/>
      <w:pPr>
        <w:ind w:left="420" w:hanging="42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16" w15:restartNumberingAfterBreak="0">
    <w:nsid w:val="1A2E1B2E"/>
    <w:multiLevelType w:val="multilevel"/>
    <w:tmpl w:val="8F6CC944"/>
    <w:lvl w:ilvl="0">
      <w:start w:val="7"/>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17" w15:restartNumberingAfterBreak="0">
    <w:nsid w:val="1ADC2C4E"/>
    <w:multiLevelType w:val="hybridMultilevel"/>
    <w:tmpl w:val="913C31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8A2850"/>
    <w:multiLevelType w:val="hybridMultilevel"/>
    <w:tmpl w:val="913C3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C330992"/>
    <w:multiLevelType w:val="multilevel"/>
    <w:tmpl w:val="C2B2A7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1DED3CF0"/>
    <w:multiLevelType w:val="multilevel"/>
    <w:tmpl w:val="192AD2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29B115EA"/>
    <w:multiLevelType w:val="hybridMultilevel"/>
    <w:tmpl w:val="1996114E"/>
    <w:lvl w:ilvl="0" w:tplc="5B4A8268">
      <w:start w:val="2"/>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EB74A9"/>
    <w:multiLevelType w:val="multilevel"/>
    <w:tmpl w:val="B1582A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2E1A4789"/>
    <w:multiLevelType w:val="hybridMultilevel"/>
    <w:tmpl w:val="23C0F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343911"/>
    <w:multiLevelType w:val="hybridMultilevel"/>
    <w:tmpl w:val="063EE5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8410C0"/>
    <w:multiLevelType w:val="multilevel"/>
    <w:tmpl w:val="7A64E81A"/>
    <w:lvl w:ilvl="0">
      <w:start w:val="4"/>
      <w:numFmt w:val="decimal"/>
      <w:lvlText w:val="%1"/>
      <w:lvlJc w:val="left"/>
      <w:pPr>
        <w:ind w:left="420" w:hanging="420"/>
      </w:pPr>
      <w:rPr>
        <w:rFonts w:hint="default"/>
      </w:rPr>
    </w:lvl>
    <w:lvl w:ilvl="1">
      <w:start w:val="1"/>
      <w:numFmt w:val="lowerLetter"/>
      <w:lvlText w:val="%2."/>
      <w:lvlJc w:val="left"/>
      <w:pPr>
        <w:ind w:left="1440" w:hanging="360"/>
      </w:p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26" w15:restartNumberingAfterBreak="0">
    <w:nsid w:val="30585010"/>
    <w:multiLevelType w:val="multilevel"/>
    <w:tmpl w:val="75D6F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310016DE"/>
    <w:multiLevelType w:val="multilevel"/>
    <w:tmpl w:val="8F6CC944"/>
    <w:lvl w:ilvl="0">
      <w:start w:val="6"/>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28" w15:restartNumberingAfterBreak="0">
    <w:nsid w:val="322B4AA0"/>
    <w:multiLevelType w:val="multilevel"/>
    <w:tmpl w:val="324279D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33FB73C4"/>
    <w:multiLevelType w:val="hybridMultilevel"/>
    <w:tmpl w:val="9C1ECCFC"/>
    <w:lvl w:ilvl="0" w:tplc="EB68AEA8">
      <w:start w:val="1"/>
      <w:numFmt w:val="bullet"/>
      <w:lvlText w:val="c"/>
      <w:lvlJc w:val="left"/>
      <w:pPr>
        <w:ind w:left="720" w:hanging="360"/>
      </w:pPr>
      <w:rPr>
        <w:rFonts w:ascii="Webdings" w:hAnsi="Webdings" w:hint="default"/>
        <w:b/>
        <w:bCs/>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47936E4"/>
    <w:multiLevelType w:val="hybridMultilevel"/>
    <w:tmpl w:val="4D9608D2"/>
    <w:lvl w:ilvl="0" w:tplc="FFFFFFFF">
      <w:start w:val="1"/>
      <w:numFmt w:val="decimal"/>
      <w:lvlText w:val="%1."/>
      <w:lvlJc w:val="left"/>
      <w:pPr>
        <w:ind w:left="720" w:hanging="360"/>
      </w:pPr>
      <w:rPr>
        <w:rFonts w:hint="default"/>
      </w:rPr>
    </w:lvl>
    <w:lvl w:ilvl="1" w:tplc="5C0CAAD8">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4D91900"/>
    <w:multiLevelType w:val="hybridMultilevel"/>
    <w:tmpl w:val="1340FACC"/>
    <w:lvl w:ilvl="0" w:tplc="DE1C536E">
      <w:start w:val="5"/>
      <w:numFmt w:val="decimal"/>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32" w15:restartNumberingAfterBreak="0">
    <w:nsid w:val="38D7518B"/>
    <w:multiLevelType w:val="hybridMultilevel"/>
    <w:tmpl w:val="913C3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95E0858"/>
    <w:multiLevelType w:val="hybridMultilevel"/>
    <w:tmpl w:val="7826D862"/>
    <w:lvl w:ilvl="0" w:tplc="AB36C926">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9F64D80"/>
    <w:multiLevelType w:val="multilevel"/>
    <w:tmpl w:val="D6FC21B0"/>
    <w:lvl w:ilvl="0">
      <w:start w:val="4"/>
      <w:numFmt w:val="decimal"/>
      <w:lvlText w:val="%1"/>
      <w:lvlJc w:val="left"/>
      <w:pPr>
        <w:ind w:left="420" w:hanging="420"/>
      </w:pPr>
      <w:rPr>
        <w:rFonts w:hint="default"/>
      </w:rPr>
    </w:lvl>
    <w:lvl w:ilvl="1">
      <w:start w:val="1"/>
      <w:numFmt w:val="decimal"/>
      <w:lvlText w:val="%2."/>
      <w:lvlJc w:val="left"/>
      <w:pPr>
        <w:ind w:left="720" w:hanging="360"/>
      </w:pPr>
    </w:lvl>
    <w:lvl w:ilvl="2">
      <w:start w:val="1"/>
      <w:numFmt w:val="lowerLetter"/>
      <w:lvlText w:val="%3)"/>
      <w:lvlJc w:val="left"/>
      <w:pPr>
        <w:ind w:left="2520" w:hanging="360"/>
      </w:p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35" w15:restartNumberingAfterBreak="0">
    <w:nsid w:val="3A6D2465"/>
    <w:multiLevelType w:val="hybridMultilevel"/>
    <w:tmpl w:val="F3964918"/>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36" w15:restartNumberingAfterBreak="0">
    <w:nsid w:val="3A9812C1"/>
    <w:multiLevelType w:val="multilevel"/>
    <w:tmpl w:val="8F6CC944"/>
    <w:lvl w:ilvl="0">
      <w:start w:val="6"/>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7" w15:restartNumberingAfterBreak="0">
    <w:nsid w:val="3AEF2838"/>
    <w:multiLevelType w:val="hybridMultilevel"/>
    <w:tmpl w:val="72EC51E4"/>
    <w:lvl w:ilvl="0" w:tplc="FA9E3BAA">
      <w:start w:val="1"/>
      <w:numFmt w:val="bullet"/>
      <w:lvlText w:val="c"/>
      <w:lvlJc w:val="left"/>
      <w:pPr>
        <w:ind w:left="1032" w:hanging="360"/>
      </w:pPr>
      <w:rPr>
        <w:rFonts w:ascii="Webdings" w:hAnsi="Webdings" w:hint="default"/>
        <w:b w:val="0"/>
        <w:bCs/>
      </w:rPr>
    </w:lvl>
    <w:lvl w:ilvl="1" w:tplc="04090003" w:tentative="1">
      <w:start w:val="1"/>
      <w:numFmt w:val="bullet"/>
      <w:lvlText w:val="o"/>
      <w:lvlJc w:val="left"/>
      <w:pPr>
        <w:ind w:left="1752" w:hanging="360"/>
      </w:pPr>
      <w:rPr>
        <w:rFonts w:ascii="Courier New" w:hAnsi="Courier New" w:cs="Courier New" w:hint="default"/>
      </w:rPr>
    </w:lvl>
    <w:lvl w:ilvl="2" w:tplc="04090005" w:tentative="1">
      <w:start w:val="1"/>
      <w:numFmt w:val="bullet"/>
      <w:lvlText w:val=""/>
      <w:lvlJc w:val="left"/>
      <w:pPr>
        <w:ind w:left="2472" w:hanging="360"/>
      </w:pPr>
      <w:rPr>
        <w:rFonts w:ascii="Wingdings" w:hAnsi="Wingdings" w:hint="default"/>
      </w:rPr>
    </w:lvl>
    <w:lvl w:ilvl="3" w:tplc="04090001" w:tentative="1">
      <w:start w:val="1"/>
      <w:numFmt w:val="bullet"/>
      <w:lvlText w:val=""/>
      <w:lvlJc w:val="left"/>
      <w:pPr>
        <w:ind w:left="3192" w:hanging="360"/>
      </w:pPr>
      <w:rPr>
        <w:rFonts w:ascii="Symbol" w:hAnsi="Symbol" w:hint="default"/>
      </w:rPr>
    </w:lvl>
    <w:lvl w:ilvl="4" w:tplc="04090003" w:tentative="1">
      <w:start w:val="1"/>
      <w:numFmt w:val="bullet"/>
      <w:lvlText w:val="o"/>
      <w:lvlJc w:val="left"/>
      <w:pPr>
        <w:ind w:left="3912" w:hanging="360"/>
      </w:pPr>
      <w:rPr>
        <w:rFonts w:ascii="Courier New" w:hAnsi="Courier New" w:cs="Courier New" w:hint="default"/>
      </w:rPr>
    </w:lvl>
    <w:lvl w:ilvl="5" w:tplc="04090005" w:tentative="1">
      <w:start w:val="1"/>
      <w:numFmt w:val="bullet"/>
      <w:lvlText w:val=""/>
      <w:lvlJc w:val="left"/>
      <w:pPr>
        <w:ind w:left="4632" w:hanging="360"/>
      </w:pPr>
      <w:rPr>
        <w:rFonts w:ascii="Wingdings" w:hAnsi="Wingdings" w:hint="default"/>
      </w:rPr>
    </w:lvl>
    <w:lvl w:ilvl="6" w:tplc="04090001" w:tentative="1">
      <w:start w:val="1"/>
      <w:numFmt w:val="bullet"/>
      <w:lvlText w:val=""/>
      <w:lvlJc w:val="left"/>
      <w:pPr>
        <w:ind w:left="5352" w:hanging="360"/>
      </w:pPr>
      <w:rPr>
        <w:rFonts w:ascii="Symbol" w:hAnsi="Symbol" w:hint="default"/>
      </w:rPr>
    </w:lvl>
    <w:lvl w:ilvl="7" w:tplc="04090003" w:tentative="1">
      <w:start w:val="1"/>
      <w:numFmt w:val="bullet"/>
      <w:lvlText w:val="o"/>
      <w:lvlJc w:val="left"/>
      <w:pPr>
        <w:ind w:left="6072" w:hanging="360"/>
      </w:pPr>
      <w:rPr>
        <w:rFonts w:ascii="Courier New" w:hAnsi="Courier New" w:cs="Courier New" w:hint="default"/>
      </w:rPr>
    </w:lvl>
    <w:lvl w:ilvl="8" w:tplc="04090005" w:tentative="1">
      <w:start w:val="1"/>
      <w:numFmt w:val="bullet"/>
      <w:lvlText w:val=""/>
      <w:lvlJc w:val="left"/>
      <w:pPr>
        <w:ind w:left="6792" w:hanging="360"/>
      </w:pPr>
      <w:rPr>
        <w:rFonts w:ascii="Wingdings" w:hAnsi="Wingdings" w:hint="default"/>
      </w:rPr>
    </w:lvl>
  </w:abstractNum>
  <w:abstractNum w:abstractNumId="38" w15:restartNumberingAfterBreak="0">
    <w:nsid w:val="3BDC17E6"/>
    <w:multiLevelType w:val="hybridMultilevel"/>
    <w:tmpl w:val="0A8CDF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C56650E"/>
    <w:multiLevelType w:val="hybridMultilevel"/>
    <w:tmpl w:val="4E6602EE"/>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40" w15:restartNumberingAfterBreak="0">
    <w:nsid w:val="3D790CB0"/>
    <w:multiLevelType w:val="hybridMultilevel"/>
    <w:tmpl w:val="5BD2135C"/>
    <w:lvl w:ilvl="0" w:tplc="8E6A1CBA">
      <w:start w:val="5"/>
      <w:numFmt w:val="decimal"/>
      <w:lvlText w:val="%1"/>
      <w:lvlJc w:val="left"/>
      <w:pPr>
        <w:ind w:left="672" w:hanging="360"/>
      </w:pPr>
      <w:rPr>
        <w:rFonts w:ascii="Verdana" w:hAnsi="Verdana"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41" w15:restartNumberingAfterBreak="0">
    <w:nsid w:val="3DBF0C65"/>
    <w:multiLevelType w:val="hybridMultilevel"/>
    <w:tmpl w:val="8A0086B8"/>
    <w:lvl w:ilvl="0" w:tplc="1009000F">
      <w:start w:val="1"/>
      <w:numFmt w:val="decimal"/>
      <w:lvlText w:val="%1."/>
      <w:lvlJc w:val="left"/>
      <w:pPr>
        <w:ind w:left="1800" w:hanging="360"/>
      </w:p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42" w15:restartNumberingAfterBreak="0">
    <w:nsid w:val="3E4A52FB"/>
    <w:multiLevelType w:val="multilevel"/>
    <w:tmpl w:val="8196EDFE"/>
    <w:lvl w:ilvl="0">
      <w:start w:val="4"/>
      <w:numFmt w:val="decimal"/>
      <w:lvlText w:val="%1"/>
      <w:lvlJc w:val="left"/>
      <w:pPr>
        <w:ind w:left="420" w:hanging="42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43" w15:restartNumberingAfterBreak="0">
    <w:nsid w:val="42DE1071"/>
    <w:multiLevelType w:val="multilevel"/>
    <w:tmpl w:val="FD5E94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45052023"/>
    <w:multiLevelType w:val="hybridMultilevel"/>
    <w:tmpl w:val="A93E29DE"/>
    <w:lvl w:ilvl="0" w:tplc="1009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 w15:restartNumberingAfterBreak="0">
    <w:nsid w:val="45355596"/>
    <w:multiLevelType w:val="multilevel"/>
    <w:tmpl w:val="8F6CC944"/>
    <w:lvl w:ilvl="0">
      <w:start w:val="6"/>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46" w15:restartNumberingAfterBreak="0">
    <w:nsid w:val="461C71D1"/>
    <w:multiLevelType w:val="multilevel"/>
    <w:tmpl w:val="6BB6BD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4AF861A4"/>
    <w:multiLevelType w:val="hybridMultilevel"/>
    <w:tmpl w:val="027CB738"/>
    <w:lvl w:ilvl="0" w:tplc="90D0293C">
      <w:start w:val="1"/>
      <w:numFmt w:val="decimal"/>
      <w:lvlText w:val="%1."/>
      <w:lvlJc w:val="left"/>
      <w:pPr>
        <w:ind w:left="720" w:hanging="360"/>
      </w:pPr>
      <w:rPr>
        <w:rFonts w:hint="default"/>
        <w:b/>
        <w:bCs/>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1D5580"/>
    <w:multiLevelType w:val="multilevel"/>
    <w:tmpl w:val="8F6CC944"/>
    <w:lvl w:ilvl="0">
      <w:start w:val="6"/>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49" w15:restartNumberingAfterBreak="0">
    <w:nsid w:val="4F2D2F74"/>
    <w:multiLevelType w:val="hybridMultilevel"/>
    <w:tmpl w:val="7520F04C"/>
    <w:lvl w:ilvl="0" w:tplc="EB68AEA8">
      <w:start w:val="1"/>
      <w:numFmt w:val="bullet"/>
      <w:lvlText w:val="c"/>
      <w:lvlJc w:val="left"/>
      <w:pPr>
        <w:ind w:left="720" w:hanging="360"/>
      </w:pPr>
      <w:rPr>
        <w:rFonts w:ascii="Webdings" w:hAnsi="Web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25D00EE"/>
    <w:multiLevelType w:val="hybridMultilevel"/>
    <w:tmpl w:val="D1960DD8"/>
    <w:lvl w:ilvl="0" w:tplc="68760F54">
      <w:start w:val="1"/>
      <w:numFmt w:val="bullet"/>
      <w:lvlText w:val="c"/>
      <w:lvlJc w:val="left"/>
      <w:pPr>
        <w:ind w:left="720" w:hanging="360"/>
      </w:pPr>
      <w:rPr>
        <w:rFonts w:ascii="Webdings" w:hAnsi="Web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44F1078"/>
    <w:multiLevelType w:val="hybridMultilevel"/>
    <w:tmpl w:val="120CBE38"/>
    <w:lvl w:ilvl="0" w:tplc="17B02612">
      <w:start w:val="1"/>
      <w:numFmt w:val="bullet"/>
      <w:lvlText w:val="c"/>
      <w:lvlJc w:val="left"/>
      <w:pPr>
        <w:ind w:left="720" w:hanging="360"/>
      </w:pPr>
      <w:rPr>
        <w:rFonts w:ascii="Webdings" w:hAnsi="Web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556D6CF9"/>
    <w:multiLevelType w:val="hybridMultilevel"/>
    <w:tmpl w:val="913C31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6D97958"/>
    <w:multiLevelType w:val="hybridMultilevel"/>
    <w:tmpl w:val="1250FBCE"/>
    <w:lvl w:ilvl="0" w:tplc="C980EC3A">
      <w:start w:val="1"/>
      <w:numFmt w:val="bullet"/>
      <w:lvlText w:val="c"/>
      <w:lvlJc w:val="left"/>
      <w:pPr>
        <w:ind w:left="720" w:hanging="360"/>
      </w:pPr>
      <w:rPr>
        <w:rFonts w:ascii="Webdings" w:hAnsi="Web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8015C37"/>
    <w:multiLevelType w:val="hybridMultilevel"/>
    <w:tmpl w:val="C1E87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17156"/>
    <w:multiLevelType w:val="hybridMultilevel"/>
    <w:tmpl w:val="3D427EC6"/>
    <w:lvl w:ilvl="0" w:tplc="E64A43AA">
      <w:start w:val="19"/>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59B54735"/>
    <w:multiLevelType w:val="hybridMultilevel"/>
    <w:tmpl w:val="DF60F9E2"/>
    <w:lvl w:ilvl="0" w:tplc="EB68AEA8">
      <w:start w:val="1"/>
      <w:numFmt w:val="bullet"/>
      <w:lvlText w:val="c"/>
      <w:lvlJc w:val="left"/>
      <w:pPr>
        <w:ind w:left="720" w:hanging="360"/>
      </w:pPr>
      <w:rPr>
        <w:rFonts w:ascii="Webdings" w:hAnsi="Web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767FD8"/>
    <w:multiLevelType w:val="multilevel"/>
    <w:tmpl w:val="974A673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5CEC0421"/>
    <w:multiLevelType w:val="multilevel"/>
    <w:tmpl w:val="129C6BE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5D3800D2"/>
    <w:multiLevelType w:val="multilevel"/>
    <w:tmpl w:val="684828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0" w15:restartNumberingAfterBreak="0">
    <w:nsid w:val="5EDC7353"/>
    <w:multiLevelType w:val="multilevel"/>
    <w:tmpl w:val="053420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1" w15:restartNumberingAfterBreak="0">
    <w:nsid w:val="62291D9D"/>
    <w:multiLevelType w:val="hybridMultilevel"/>
    <w:tmpl w:val="7C623B74"/>
    <w:lvl w:ilvl="0" w:tplc="EB68AEA8">
      <w:start w:val="1"/>
      <w:numFmt w:val="bullet"/>
      <w:lvlText w:val="c"/>
      <w:lvlJc w:val="left"/>
      <w:pPr>
        <w:ind w:left="720" w:hanging="360"/>
      </w:pPr>
      <w:rPr>
        <w:rFonts w:ascii="Webdings" w:hAnsi="Web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173E70"/>
    <w:multiLevelType w:val="multilevel"/>
    <w:tmpl w:val="439E83A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3" w15:restartNumberingAfterBreak="0">
    <w:nsid w:val="636F607D"/>
    <w:multiLevelType w:val="multilevel"/>
    <w:tmpl w:val="8F6CC944"/>
    <w:lvl w:ilvl="0">
      <w:start w:val="6"/>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64" w15:restartNumberingAfterBreak="0">
    <w:nsid w:val="63882D8D"/>
    <w:multiLevelType w:val="hybridMultilevel"/>
    <w:tmpl w:val="75141AC6"/>
    <w:lvl w:ilvl="0" w:tplc="EB68AEA8">
      <w:start w:val="1"/>
      <w:numFmt w:val="bullet"/>
      <w:lvlText w:val="c"/>
      <w:lvlJc w:val="left"/>
      <w:pPr>
        <w:ind w:left="1800" w:hanging="360"/>
      </w:pPr>
      <w:rPr>
        <w:rFonts w:ascii="Webdings" w:hAnsi="Web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63DC34F1"/>
    <w:multiLevelType w:val="hybridMultilevel"/>
    <w:tmpl w:val="9BF0B1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64C34749"/>
    <w:multiLevelType w:val="hybridMultilevel"/>
    <w:tmpl w:val="149C1150"/>
    <w:lvl w:ilvl="0" w:tplc="EB68AEA8">
      <w:start w:val="1"/>
      <w:numFmt w:val="bullet"/>
      <w:lvlText w:val="c"/>
      <w:lvlJc w:val="left"/>
      <w:pPr>
        <w:ind w:left="1032" w:hanging="360"/>
      </w:pPr>
      <w:rPr>
        <w:rFonts w:ascii="Webdings" w:hAnsi="Webdings" w:hint="default"/>
      </w:rPr>
    </w:lvl>
    <w:lvl w:ilvl="1" w:tplc="04090003" w:tentative="1">
      <w:start w:val="1"/>
      <w:numFmt w:val="bullet"/>
      <w:lvlText w:val="o"/>
      <w:lvlJc w:val="left"/>
      <w:pPr>
        <w:ind w:left="1752" w:hanging="360"/>
      </w:pPr>
      <w:rPr>
        <w:rFonts w:ascii="Courier New" w:hAnsi="Courier New" w:cs="Courier New" w:hint="default"/>
      </w:rPr>
    </w:lvl>
    <w:lvl w:ilvl="2" w:tplc="04090005" w:tentative="1">
      <w:start w:val="1"/>
      <w:numFmt w:val="bullet"/>
      <w:lvlText w:val=""/>
      <w:lvlJc w:val="left"/>
      <w:pPr>
        <w:ind w:left="2472" w:hanging="360"/>
      </w:pPr>
      <w:rPr>
        <w:rFonts w:ascii="Wingdings" w:hAnsi="Wingdings" w:hint="default"/>
      </w:rPr>
    </w:lvl>
    <w:lvl w:ilvl="3" w:tplc="04090001" w:tentative="1">
      <w:start w:val="1"/>
      <w:numFmt w:val="bullet"/>
      <w:lvlText w:val=""/>
      <w:lvlJc w:val="left"/>
      <w:pPr>
        <w:ind w:left="3192" w:hanging="360"/>
      </w:pPr>
      <w:rPr>
        <w:rFonts w:ascii="Symbol" w:hAnsi="Symbol" w:hint="default"/>
      </w:rPr>
    </w:lvl>
    <w:lvl w:ilvl="4" w:tplc="04090003" w:tentative="1">
      <w:start w:val="1"/>
      <w:numFmt w:val="bullet"/>
      <w:lvlText w:val="o"/>
      <w:lvlJc w:val="left"/>
      <w:pPr>
        <w:ind w:left="3912" w:hanging="360"/>
      </w:pPr>
      <w:rPr>
        <w:rFonts w:ascii="Courier New" w:hAnsi="Courier New" w:cs="Courier New" w:hint="default"/>
      </w:rPr>
    </w:lvl>
    <w:lvl w:ilvl="5" w:tplc="04090005" w:tentative="1">
      <w:start w:val="1"/>
      <w:numFmt w:val="bullet"/>
      <w:lvlText w:val=""/>
      <w:lvlJc w:val="left"/>
      <w:pPr>
        <w:ind w:left="4632" w:hanging="360"/>
      </w:pPr>
      <w:rPr>
        <w:rFonts w:ascii="Wingdings" w:hAnsi="Wingdings" w:hint="default"/>
      </w:rPr>
    </w:lvl>
    <w:lvl w:ilvl="6" w:tplc="04090001" w:tentative="1">
      <w:start w:val="1"/>
      <w:numFmt w:val="bullet"/>
      <w:lvlText w:val=""/>
      <w:lvlJc w:val="left"/>
      <w:pPr>
        <w:ind w:left="5352" w:hanging="360"/>
      </w:pPr>
      <w:rPr>
        <w:rFonts w:ascii="Symbol" w:hAnsi="Symbol" w:hint="default"/>
      </w:rPr>
    </w:lvl>
    <w:lvl w:ilvl="7" w:tplc="04090003" w:tentative="1">
      <w:start w:val="1"/>
      <w:numFmt w:val="bullet"/>
      <w:lvlText w:val="o"/>
      <w:lvlJc w:val="left"/>
      <w:pPr>
        <w:ind w:left="6072" w:hanging="360"/>
      </w:pPr>
      <w:rPr>
        <w:rFonts w:ascii="Courier New" w:hAnsi="Courier New" w:cs="Courier New" w:hint="default"/>
      </w:rPr>
    </w:lvl>
    <w:lvl w:ilvl="8" w:tplc="04090005" w:tentative="1">
      <w:start w:val="1"/>
      <w:numFmt w:val="bullet"/>
      <w:lvlText w:val=""/>
      <w:lvlJc w:val="left"/>
      <w:pPr>
        <w:ind w:left="6792" w:hanging="360"/>
      </w:pPr>
      <w:rPr>
        <w:rFonts w:ascii="Wingdings" w:hAnsi="Wingdings" w:hint="default"/>
      </w:rPr>
    </w:lvl>
  </w:abstractNum>
  <w:abstractNum w:abstractNumId="67" w15:restartNumberingAfterBreak="0">
    <w:nsid w:val="64D17224"/>
    <w:multiLevelType w:val="hybridMultilevel"/>
    <w:tmpl w:val="CC7C52C4"/>
    <w:lvl w:ilvl="0" w:tplc="A93E3E64">
      <w:start w:val="19"/>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69D5F26"/>
    <w:multiLevelType w:val="hybridMultilevel"/>
    <w:tmpl w:val="1996114E"/>
    <w:lvl w:ilvl="0" w:tplc="FFFFFFFF">
      <w:start w:val="2"/>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7586604"/>
    <w:multiLevelType w:val="hybridMultilevel"/>
    <w:tmpl w:val="2A568020"/>
    <w:lvl w:ilvl="0" w:tplc="FFFFFFF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ABE4964"/>
    <w:multiLevelType w:val="multilevel"/>
    <w:tmpl w:val="A97687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6C3A3C18"/>
    <w:multiLevelType w:val="multilevel"/>
    <w:tmpl w:val="4F48D5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2" w15:restartNumberingAfterBreak="0">
    <w:nsid w:val="6CD16E1B"/>
    <w:multiLevelType w:val="multilevel"/>
    <w:tmpl w:val="C61827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3" w15:restartNumberingAfterBreak="0">
    <w:nsid w:val="6DB9244A"/>
    <w:multiLevelType w:val="hybridMultilevel"/>
    <w:tmpl w:val="E8F0F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E99378D"/>
    <w:multiLevelType w:val="multilevel"/>
    <w:tmpl w:val="9F84238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5" w15:restartNumberingAfterBreak="0">
    <w:nsid w:val="7042596E"/>
    <w:multiLevelType w:val="hybridMultilevel"/>
    <w:tmpl w:val="465E03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704565A8"/>
    <w:multiLevelType w:val="hybridMultilevel"/>
    <w:tmpl w:val="123C0D80"/>
    <w:lvl w:ilvl="0" w:tplc="600AD52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1621B15"/>
    <w:multiLevelType w:val="hybridMultilevel"/>
    <w:tmpl w:val="FF0AD4F2"/>
    <w:lvl w:ilvl="0" w:tplc="E0223906">
      <w:start w:val="1"/>
      <w:numFmt w:val="bullet"/>
      <w:lvlText w:val="c"/>
      <w:lvlJc w:val="left"/>
      <w:pPr>
        <w:ind w:left="720" w:hanging="360"/>
      </w:pPr>
      <w:rPr>
        <w:rFonts w:ascii="Webdings" w:hAnsi="Web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1D83EA2"/>
    <w:multiLevelType w:val="hybridMultilevel"/>
    <w:tmpl w:val="00ECB966"/>
    <w:lvl w:ilvl="0" w:tplc="16788174">
      <w:start w:val="1"/>
      <w:numFmt w:val="bullet"/>
      <w:lvlText w:val="c"/>
      <w:lvlJc w:val="left"/>
      <w:pPr>
        <w:ind w:left="720" w:hanging="360"/>
      </w:pPr>
      <w:rPr>
        <w:rFonts w:ascii="Webdings" w:hAnsi="Webdings" w:hint="default"/>
        <w:b w:val="0"/>
        <w:bCs w:val="0"/>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2185444"/>
    <w:multiLevelType w:val="multilevel"/>
    <w:tmpl w:val="1D8A83A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0" w15:restartNumberingAfterBreak="0">
    <w:nsid w:val="72FB4877"/>
    <w:multiLevelType w:val="hybridMultilevel"/>
    <w:tmpl w:val="CBD42854"/>
    <w:lvl w:ilvl="0" w:tplc="10090001">
      <w:start w:val="1"/>
      <w:numFmt w:val="bullet"/>
      <w:lvlText w:val=""/>
      <w:lvlJc w:val="left"/>
      <w:pPr>
        <w:ind w:left="1800" w:hanging="360"/>
      </w:pPr>
      <w:rPr>
        <w:rFonts w:ascii="Symbol" w:hAnsi="Symbol" w:hint="default"/>
      </w:rPr>
    </w:lvl>
    <w:lvl w:ilvl="1" w:tplc="FFFFFFFF">
      <w:start w:val="1"/>
      <w:numFmt w:val="bullet"/>
      <w:lvlText w:val=""/>
      <w:lvlJc w:val="left"/>
      <w:pPr>
        <w:ind w:left="1850" w:hanging="360"/>
      </w:pPr>
      <w:rPr>
        <w:rFonts w:ascii="Symbol" w:hAnsi="Symbol" w:hint="default"/>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1" w15:restartNumberingAfterBreak="0">
    <w:nsid w:val="74DC7CDC"/>
    <w:multiLevelType w:val="hybridMultilevel"/>
    <w:tmpl w:val="119288D4"/>
    <w:lvl w:ilvl="0" w:tplc="EB68AEA8">
      <w:start w:val="1"/>
      <w:numFmt w:val="bullet"/>
      <w:lvlText w:val="c"/>
      <w:lvlJc w:val="left"/>
      <w:pPr>
        <w:ind w:left="720" w:hanging="360"/>
      </w:pPr>
      <w:rPr>
        <w:rFonts w:ascii="Webdings" w:hAnsi="Webdings" w:hint="default"/>
        <w:b/>
        <w:bCs/>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73D354C"/>
    <w:multiLevelType w:val="hybridMultilevel"/>
    <w:tmpl w:val="7DD82FB8"/>
    <w:lvl w:ilvl="0" w:tplc="10090001">
      <w:start w:val="1"/>
      <w:numFmt w:val="bullet"/>
      <w:lvlText w:val=""/>
      <w:lvlJc w:val="left"/>
      <w:pPr>
        <w:ind w:left="1490" w:hanging="360"/>
      </w:pPr>
      <w:rPr>
        <w:rFonts w:ascii="Symbol" w:hAnsi="Symbol" w:hint="default"/>
      </w:rPr>
    </w:lvl>
    <w:lvl w:ilvl="1" w:tplc="10090003" w:tentative="1">
      <w:start w:val="1"/>
      <w:numFmt w:val="bullet"/>
      <w:lvlText w:val="o"/>
      <w:lvlJc w:val="left"/>
      <w:pPr>
        <w:ind w:left="2210" w:hanging="360"/>
      </w:pPr>
      <w:rPr>
        <w:rFonts w:ascii="Courier New" w:hAnsi="Courier New" w:cs="Courier New" w:hint="default"/>
      </w:rPr>
    </w:lvl>
    <w:lvl w:ilvl="2" w:tplc="10090005" w:tentative="1">
      <w:start w:val="1"/>
      <w:numFmt w:val="bullet"/>
      <w:lvlText w:val=""/>
      <w:lvlJc w:val="left"/>
      <w:pPr>
        <w:ind w:left="2930" w:hanging="360"/>
      </w:pPr>
      <w:rPr>
        <w:rFonts w:ascii="Wingdings" w:hAnsi="Wingdings" w:hint="default"/>
      </w:rPr>
    </w:lvl>
    <w:lvl w:ilvl="3" w:tplc="10090001" w:tentative="1">
      <w:start w:val="1"/>
      <w:numFmt w:val="bullet"/>
      <w:lvlText w:val=""/>
      <w:lvlJc w:val="left"/>
      <w:pPr>
        <w:ind w:left="3650" w:hanging="360"/>
      </w:pPr>
      <w:rPr>
        <w:rFonts w:ascii="Symbol" w:hAnsi="Symbol" w:hint="default"/>
      </w:rPr>
    </w:lvl>
    <w:lvl w:ilvl="4" w:tplc="10090003" w:tentative="1">
      <w:start w:val="1"/>
      <w:numFmt w:val="bullet"/>
      <w:lvlText w:val="o"/>
      <w:lvlJc w:val="left"/>
      <w:pPr>
        <w:ind w:left="4370" w:hanging="360"/>
      </w:pPr>
      <w:rPr>
        <w:rFonts w:ascii="Courier New" w:hAnsi="Courier New" w:cs="Courier New" w:hint="default"/>
      </w:rPr>
    </w:lvl>
    <w:lvl w:ilvl="5" w:tplc="10090005" w:tentative="1">
      <w:start w:val="1"/>
      <w:numFmt w:val="bullet"/>
      <w:lvlText w:val=""/>
      <w:lvlJc w:val="left"/>
      <w:pPr>
        <w:ind w:left="5090" w:hanging="360"/>
      </w:pPr>
      <w:rPr>
        <w:rFonts w:ascii="Wingdings" w:hAnsi="Wingdings" w:hint="default"/>
      </w:rPr>
    </w:lvl>
    <w:lvl w:ilvl="6" w:tplc="10090001" w:tentative="1">
      <w:start w:val="1"/>
      <w:numFmt w:val="bullet"/>
      <w:lvlText w:val=""/>
      <w:lvlJc w:val="left"/>
      <w:pPr>
        <w:ind w:left="5810" w:hanging="360"/>
      </w:pPr>
      <w:rPr>
        <w:rFonts w:ascii="Symbol" w:hAnsi="Symbol" w:hint="default"/>
      </w:rPr>
    </w:lvl>
    <w:lvl w:ilvl="7" w:tplc="10090003" w:tentative="1">
      <w:start w:val="1"/>
      <w:numFmt w:val="bullet"/>
      <w:lvlText w:val="o"/>
      <w:lvlJc w:val="left"/>
      <w:pPr>
        <w:ind w:left="6530" w:hanging="360"/>
      </w:pPr>
      <w:rPr>
        <w:rFonts w:ascii="Courier New" w:hAnsi="Courier New" w:cs="Courier New" w:hint="default"/>
      </w:rPr>
    </w:lvl>
    <w:lvl w:ilvl="8" w:tplc="10090005" w:tentative="1">
      <w:start w:val="1"/>
      <w:numFmt w:val="bullet"/>
      <w:lvlText w:val=""/>
      <w:lvlJc w:val="left"/>
      <w:pPr>
        <w:ind w:left="7250" w:hanging="360"/>
      </w:pPr>
      <w:rPr>
        <w:rFonts w:ascii="Wingdings" w:hAnsi="Wingdings" w:hint="default"/>
      </w:rPr>
    </w:lvl>
  </w:abstractNum>
  <w:abstractNum w:abstractNumId="83" w15:restartNumberingAfterBreak="0">
    <w:nsid w:val="77F40B0D"/>
    <w:multiLevelType w:val="hybridMultilevel"/>
    <w:tmpl w:val="CB18CF4C"/>
    <w:lvl w:ilvl="0" w:tplc="36FA73A0">
      <w:start w:val="1"/>
      <w:numFmt w:val="bullet"/>
      <w:lvlText w:val="c"/>
      <w:lvlJc w:val="left"/>
      <w:pPr>
        <w:ind w:left="720" w:hanging="360"/>
      </w:pPr>
      <w:rPr>
        <w:rFonts w:ascii="Webdings" w:hAnsi="Webdings" w:hint="default"/>
        <w:b w:val="0"/>
        <w:bCs w:val="0"/>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9B8642B"/>
    <w:multiLevelType w:val="multilevel"/>
    <w:tmpl w:val="07A6D34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5" w15:restartNumberingAfterBreak="0">
    <w:nsid w:val="79D94D27"/>
    <w:multiLevelType w:val="multilevel"/>
    <w:tmpl w:val="3FFAA8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6" w15:restartNumberingAfterBreak="0">
    <w:nsid w:val="7BB22E53"/>
    <w:multiLevelType w:val="hybridMultilevel"/>
    <w:tmpl w:val="A56485EE"/>
    <w:lvl w:ilvl="0" w:tplc="EB68AEA8">
      <w:start w:val="1"/>
      <w:numFmt w:val="bullet"/>
      <w:lvlText w:val="c"/>
      <w:lvlJc w:val="left"/>
      <w:pPr>
        <w:ind w:left="720" w:hanging="360"/>
      </w:pPr>
      <w:rPr>
        <w:rFonts w:ascii="Webdings" w:hAnsi="Webding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D160BBD"/>
    <w:multiLevelType w:val="hybridMultilevel"/>
    <w:tmpl w:val="946ED788"/>
    <w:lvl w:ilvl="0" w:tplc="38FECA18">
      <w:start w:val="1"/>
      <w:numFmt w:val="bullet"/>
      <w:lvlText w:val="c"/>
      <w:lvlJc w:val="left"/>
      <w:pPr>
        <w:ind w:left="720" w:hanging="360"/>
      </w:pPr>
      <w:rPr>
        <w:rFonts w:ascii="Webdings" w:hAnsi="Web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F7805EE"/>
    <w:multiLevelType w:val="multilevel"/>
    <w:tmpl w:val="238C0398"/>
    <w:lvl w:ilvl="0">
      <w:start w:val="4"/>
      <w:numFmt w:val="decimal"/>
      <w:lvlText w:val="%1"/>
      <w:lvlJc w:val="left"/>
      <w:pPr>
        <w:ind w:left="420" w:hanging="420"/>
      </w:pPr>
      <w:rPr>
        <w:rFonts w:hint="default"/>
      </w:rPr>
    </w:lvl>
    <w:lvl w:ilvl="1">
      <w:start w:val="1"/>
      <w:numFmt w:val="decimal"/>
      <w:lvlText w:val="%2."/>
      <w:lvlJc w:val="left"/>
      <w:pPr>
        <w:ind w:left="720" w:hanging="360"/>
      </w:p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89" w15:restartNumberingAfterBreak="0">
    <w:nsid w:val="7FF52F4C"/>
    <w:multiLevelType w:val="hybridMultilevel"/>
    <w:tmpl w:val="817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14460331">
    <w:abstractNumId w:val="12"/>
  </w:num>
  <w:num w:numId="2" w16cid:durableId="213516446">
    <w:abstractNumId w:val="44"/>
  </w:num>
  <w:num w:numId="3" w16cid:durableId="1491678340">
    <w:abstractNumId w:val="7"/>
  </w:num>
  <w:num w:numId="4" w16cid:durableId="1555505878">
    <w:abstractNumId w:val="82"/>
  </w:num>
  <w:num w:numId="5" w16cid:durableId="901863756">
    <w:abstractNumId w:val="35"/>
  </w:num>
  <w:num w:numId="6" w16cid:durableId="348529270">
    <w:abstractNumId w:val="41"/>
  </w:num>
  <w:num w:numId="7" w16cid:durableId="2073844288">
    <w:abstractNumId w:val="69"/>
  </w:num>
  <w:num w:numId="8" w16cid:durableId="1625455351">
    <w:abstractNumId w:val="55"/>
  </w:num>
  <w:num w:numId="9" w16cid:durableId="679550867">
    <w:abstractNumId w:val="67"/>
  </w:num>
  <w:num w:numId="10" w16cid:durableId="1768110813">
    <w:abstractNumId w:val="42"/>
  </w:num>
  <w:num w:numId="11" w16cid:durableId="1278029089">
    <w:abstractNumId w:val="6"/>
  </w:num>
  <w:num w:numId="12" w16cid:durableId="1030646861">
    <w:abstractNumId w:val="4"/>
  </w:num>
  <w:num w:numId="13" w16cid:durableId="321548830">
    <w:abstractNumId w:val="30"/>
  </w:num>
  <w:num w:numId="14" w16cid:durableId="768551491">
    <w:abstractNumId w:val="30"/>
    <w:lvlOverride w:ilvl="0">
      <w:lvl w:ilvl="0" w:tplc="FFFFFFFF">
        <w:start w:val="1"/>
        <w:numFmt w:val="lowerLetter"/>
        <w:lvlText w:val="%1."/>
        <w:lvlJc w:val="left"/>
        <w:pPr>
          <w:ind w:left="1440" w:hanging="360"/>
        </w:pPr>
        <w:rPr>
          <w:rFonts w:hint="default"/>
        </w:rPr>
      </w:lvl>
    </w:lvlOverride>
    <w:lvlOverride w:ilvl="1">
      <w:lvl w:ilvl="1" w:tplc="5C0CAAD8">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15" w16cid:durableId="895121779">
    <w:abstractNumId w:val="30"/>
    <w:lvlOverride w:ilvl="0">
      <w:lvl w:ilvl="0" w:tplc="FFFFFFFF">
        <w:start w:val="1"/>
        <w:numFmt w:val="lowerLetter"/>
        <w:lvlText w:val="%1."/>
        <w:lvlJc w:val="left"/>
        <w:pPr>
          <w:ind w:left="1440" w:hanging="360"/>
        </w:pPr>
        <w:rPr>
          <w:rFonts w:hint="default"/>
        </w:rPr>
      </w:lvl>
    </w:lvlOverride>
    <w:lvlOverride w:ilvl="1">
      <w:lvl w:ilvl="1" w:tplc="5C0CAAD8">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16" w16cid:durableId="1681850857">
    <w:abstractNumId w:val="30"/>
    <w:lvlOverride w:ilvl="0">
      <w:lvl w:ilvl="0" w:tplc="FFFFFFFF">
        <w:start w:val="1"/>
        <w:numFmt w:val="lowerLetter"/>
        <w:lvlText w:val="%1."/>
        <w:lvlJc w:val="left"/>
        <w:pPr>
          <w:ind w:left="1440" w:hanging="360"/>
        </w:pPr>
        <w:rPr>
          <w:rFonts w:hint="default"/>
        </w:rPr>
      </w:lvl>
    </w:lvlOverride>
    <w:lvlOverride w:ilvl="1">
      <w:lvl w:ilvl="1" w:tplc="5C0CAAD8">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17" w16cid:durableId="1855874392">
    <w:abstractNumId w:val="14"/>
  </w:num>
  <w:num w:numId="18" w16cid:durableId="1383479470">
    <w:abstractNumId w:val="25"/>
  </w:num>
  <w:num w:numId="19" w16cid:durableId="2120878430">
    <w:abstractNumId w:val="34"/>
  </w:num>
  <w:num w:numId="20" w16cid:durableId="669912310">
    <w:abstractNumId w:val="88"/>
  </w:num>
  <w:num w:numId="21" w16cid:durableId="766540426">
    <w:abstractNumId w:val="65"/>
  </w:num>
  <w:num w:numId="22" w16cid:durableId="1770079918">
    <w:abstractNumId w:val="15"/>
  </w:num>
  <w:num w:numId="23" w16cid:durableId="1748500542">
    <w:abstractNumId w:val="13"/>
  </w:num>
  <w:num w:numId="24" w16cid:durableId="959268280">
    <w:abstractNumId w:val="80"/>
  </w:num>
  <w:num w:numId="25" w16cid:durableId="1717699503">
    <w:abstractNumId w:val="1"/>
  </w:num>
  <w:num w:numId="26" w16cid:durableId="1169828633">
    <w:abstractNumId w:val="23"/>
  </w:num>
  <w:num w:numId="27" w16cid:durableId="2133092324">
    <w:abstractNumId w:val="54"/>
  </w:num>
  <w:num w:numId="28" w16cid:durableId="2016952369">
    <w:abstractNumId w:val="38"/>
  </w:num>
  <w:num w:numId="29" w16cid:durableId="1584099595">
    <w:abstractNumId w:val="75"/>
  </w:num>
  <w:num w:numId="30" w16cid:durableId="1558980290">
    <w:abstractNumId w:val="48"/>
  </w:num>
  <w:num w:numId="31" w16cid:durableId="448548821">
    <w:abstractNumId w:val="64"/>
  </w:num>
  <w:num w:numId="32" w16cid:durableId="2029406274">
    <w:abstractNumId w:val="63"/>
  </w:num>
  <w:num w:numId="33" w16cid:durableId="1940136841">
    <w:abstractNumId w:val="27"/>
  </w:num>
  <w:num w:numId="34" w16cid:durableId="895437132">
    <w:abstractNumId w:val="45"/>
  </w:num>
  <w:num w:numId="35" w16cid:durableId="488833216">
    <w:abstractNumId w:val="36"/>
  </w:num>
  <w:num w:numId="36" w16cid:durableId="1860661945">
    <w:abstractNumId w:val="89"/>
  </w:num>
  <w:num w:numId="37" w16cid:durableId="101459292">
    <w:abstractNumId w:val="39"/>
  </w:num>
  <w:num w:numId="38" w16cid:durableId="1788894237">
    <w:abstractNumId w:val="33"/>
  </w:num>
  <w:num w:numId="39" w16cid:durableId="747843989">
    <w:abstractNumId w:val="73"/>
  </w:num>
  <w:num w:numId="40" w16cid:durableId="1832066763">
    <w:abstractNumId w:val="24"/>
  </w:num>
  <w:num w:numId="41" w16cid:durableId="668022838">
    <w:abstractNumId w:val="47"/>
  </w:num>
  <w:num w:numId="42" w16cid:durableId="1451781394">
    <w:abstractNumId w:val="11"/>
  </w:num>
  <w:num w:numId="43" w16cid:durableId="780413473">
    <w:abstractNumId w:val="3"/>
  </w:num>
  <w:num w:numId="44" w16cid:durableId="1638102449">
    <w:abstractNumId w:val="72"/>
  </w:num>
  <w:num w:numId="45" w16cid:durableId="1763838182">
    <w:abstractNumId w:val="5"/>
  </w:num>
  <w:num w:numId="46" w16cid:durableId="566451982">
    <w:abstractNumId w:val="79"/>
  </w:num>
  <w:num w:numId="47" w16cid:durableId="1551529145">
    <w:abstractNumId w:val="84"/>
  </w:num>
  <w:num w:numId="48" w16cid:durableId="686175675">
    <w:abstractNumId w:val="19"/>
  </w:num>
  <w:num w:numId="49" w16cid:durableId="251815258">
    <w:abstractNumId w:val="57"/>
  </w:num>
  <w:num w:numId="50" w16cid:durableId="1825392629">
    <w:abstractNumId w:val="8"/>
  </w:num>
  <w:num w:numId="51" w16cid:durableId="1460490503">
    <w:abstractNumId w:val="74"/>
  </w:num>
  <w:num w:numId="52" w16cid:durableId="956376353">
    <w:abstractNumId w:val="43"/>
  </w:num>
  <w:num w:numId="53" w16cid:durableId="777139020">
    <w:abstractNumId w:val="26"/>
  </w:num>
  <w:num w:numId="54" w16cid:durableId="552085455">
    <w:abstractNumId w:val="60"/>
  </w:num>
  <w:num w:numId="55" w16cid:durableId="2050376315">
    <w:abstractNumId w:val="28"/>
  </w:num>
  <w:num w:numId="56" w16cid:durableId="652217823">
    <w:abstractNumId w:val="58"/>
  </w:num>
  <w:num w:numId="57" w16cid:durableId="1337344897">
    <w:abstractNumId w:val="70"/>
  </w:num>
  <w:num w:numId="58" w16cid:durableId="1698778427">
    <w:abstractNumId w:val="46"/>
  </w:num>
  <w:num w:numId="59" w16cid:durableId="310519708">
    <w:abstractNumId w:val="59"/>
  </w:num>
  <w:num w:numId="60" w16cid:durableId="1029179451">
    <w:abstractNumId w:val="22"/>
  </w:num>
  <w:num w:numId="61" w16cid:durableId="1656181779">
    <w:abstractNumId w:val="71"/>
  </w:num>
  <w:num w:numId="62" w16cid:durableId="615797126">
    <w:abstractNumId w:val="85"/>
  </w:num>
  <w:num w:numId="63" w16cid:durableId="1133333205">
    <w:abstractNumId w:val="62"/>
  </w:num>
  <w:num w:numId="64" w16cid:durableId="358624683">
    <w:abstractNumId w:val="20"/>
  </w:num>
  <w:num w:numId="65" w16cid:durableId="1949779285">
    <w:abstractNumId w:val="29"/>
  </w:num>
  <w:num w:numId="66" w16cid:durableId="1339771651">
    <w:abstractNumId w:val="81"/>
  </w:num>
  <w:num w:numId="67" w16cid:durableId="1681393155">
    <w:abstractNumId w:val="10"/>
  </w:num>
  <w:num w:numId="68" w16cid:durableId="675234425">
    <w:abstractNumId w:val="61"/>
  </w:num>
  <w:num w:numId="69" w16cid:durableId="1846673640">
    <w:abstractNumId w:val="0"/>
  </w:num>
  <w:num w:numId="70" w16cid:durableId="1438064449">
    <w:abstractNumId w:val="40"/>
  </w:num>
  <w:num w:numId="71" w16cid:durableId="664431008">
    <w:abstractNumId w:val="31"/>
  </w:num>
  <w:num w:numId="72" w16cid:durableId="187723247">
    <w:abstractNumId w:val="37"/>
  </w:num>
  <w:num w:numId="73" w16cid:durableId="2136754936">
    <w:abstractNumId w:val="78"/>
  </w:num>
  <w:num w:numId="74" w16cid:durableId="1175151488">
    <w:abstractNumId w:val="66"/>
  </w:num>
  <w:num w:numId="75" w16cid:durableId="873270991">
    <w:abstractNumId w:val="56"/>
  </w:num>
  <w:num w:numId="76" w16cid:durableId="654069234">
    <w:abstractNumId w:val="83"/>
  </w:num>
  <w:num w:numId="77" w16cid:durableId="683440047">
    <w:abstractNumId w:val="49"/>
  </w:num>
  <w:num w:numId="78" w16cid:durableId="1916893800">
    <w:abstractNumId w:val="87"/>
  </w:num>
  <w:num w:numId="79" w16cid:durableId="157693735">
    <w:abstractNumId w:val="51"/>
  </w:num>
  <w:num w:numId="80" w16cid:durableId="2111657338">
    <w:abstractNumId w:val="53"/>
  </w:num>
  <w:num w:numId="81" w16cid:durableId="1932930359">
    <w:abstractNumId w:val="86"/>
  </w:num>
  <w:num w:numId="82" w16cid:durableId="218440915">
    <w:abstractNumId w:val="76"/>
  </w:num>
  <w:num w:numId="83" w16cid:durableId="902377774">
    <w:abstractNumId w:val="21"/>
  </w:num>
  <w:num w:numId="84" w16cid:durableId="864633230">
    <w:abstractNumId w:val="77"/>
  </w:num>
  <w:num w:numId="85" w16cid:durableId="1998604831">
    <w:abstractNumId w:val="68"/>
  </w:num>
  <w:num w:numId="86" w16cid:durableId="1171412667">
    <w:abstractNumId w:val="50"/>
  </w:num>
  <w:num w:numId="87" w16cid:durableId="80685950">
    <w:abstractNumId w:val="17"/>
  </w:num>
  <w:num w:numId="88" w16cid:durableId="997418835">
    <w:abstractNumId w:val="18"/>
  </w:num>
  <w:num w:numId="89" w16cid:durableId="187062657">
    <w:abstractNumId w:val="2"/>
  </w:num>
  <w:num w:numId="90" w16cid:durableId="1312783146">
    <w:abstractNumId w:val="52"/>
  </w:num>
  <w:num w:numId="91" w16cid:durableId="1984002262">
    <w:abstractNumId w:val="32"/>
  </w:num>
  <w:num w:numId="92" w16cid:durableId="1294796766">
    <w:abstractNumId w:val="9"/>
  </w:num>
  <w:num w:numId="93" w16cid:durableId="169911370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6997"/>
    <w:rsid w:val="0000737E"/>
    <w:rsid w:val="00020570"/>
    <w:rsid w:val="00024CFE"/>
    <w:rsid w:val="00030323"/>
    <w:rsid w:val="00035385"/>
    <w:rsid w:val="00041BFE"/>
    <w:rsid w:val="0004231E"/>
    <w:rsid w:val="00051981"/>
    <w:rsid w:val="000536CC"/>
    <w:rsid w:val="000723F8"/>
    <w:rsid w:val="00072E20"/>
    <w:rsid w:val="00075826"/>
    <w:rsid w:val="00083D98"/>
    <w:rsid w:val="00084D67"/>
    <w:rsid w:val="000946DC"/>
    <w:rsid w:val="00096CEA"/>
    <w:rsid w:val="00097CAA"/>
    <w:rsid w:val="000A3E4E"/>
    <w:rsid w:val="000A44D2"/>
    <w:rsid w:val="000A72B1"/>
    <w:rsid w:val="000B71B8"/>
    <w:rsid w:val="000C4B98"/>
    <w:rsid w:val="000C582F"/>
    <w:rsid w:val="000C60C7"/>
    <w:rsid w:val="000C7268"/>
    <w:rsid w:val="000D0BFB"/>
    <w:rsid w:val="000D7865"/>
    <w:rsid w:val="000E5433"/>
    <w:rsid w:val="000F02D3"/>
    <w:rsid w:val="000F05C3"/>
    <w:rsid w:val="000F2586"/>
    <w:rsid w:val="000F2B67"/>
    <w:rsid w:val="000F31B6"/>
    <w:rsid w:val="000F42B6"/>
    <w:rsid w:val="000F4A1A"/>
    <w:rsid w:val="000F65F0"/>
    <w:rsid w:val="000F7CA0"/>
    <w:rsid w:val="000F7FED"/>
    <w:rsid w:val="001027E8"/>
    <w:rsid w:val="00102DD1"/>
    <w:rsid w:val="001031AE"/>
    <w:rsid w:val="00103204"/>
    <w:rsid w:val="00111EB3"/>
    <w:rsid w:val="00112BD6"/>
    <w:rsid w:val="00113F76"/>
    <w:rsid w:val="00114FE2"/>
    <w:rsid w:val="0012371B"/>
    <w:rsid w:val="00126D93"/>
    <w:rsid w:val="00143151"/>
    <w:rsid w:val="0015337E"/>
    <w:rsid w:val="001540AD"/>
    <w:rsid w:val="00154C0C"/>
    <w:rsid w:val="00160556"/>
    <w:rsid w:val="00163EB1"/>
    <w:rsid w:val="001672A7"/>
    <w:rsid w:val="00167DF1"/>
    <w:rsid w:val="00194E72"/>
    <w:rsid w:val="001A18F2"/>
    <w:rsid w:val="001A26E6"/>
    <w:rsid w:val="001A728D"/>
    <w:rsid w:val="001A773E"/>
    <w:rsid w:val="001B2554"/>
    <w:rsid w:val="001B3FA5"/>
    <w:rsid w:val="001B5892"/>
    <w:rsid w:val="001C1387"/>
    <w:rsid w:val="001C76AD"/>
    <w:rsid w:val="001C7AE8"/>
    <w:rsid w:val="001D1D90"/>
    <w:rsid w:val="001E13A5"/>
    <w:rsid w:val="001E6798"/>
    <w:rsid w:val="00204408"/>
    <w:rsid w:val="0020789C"/>
    <w:rsid w:val="00216224"/>
    <w:rsid w:val="002174D5"/>
    <w:rsid w:val="00224774"/>
    <w:rsid w:val="0023450F"/>
    <w:rsid w:val="00236DF6"/>
    <w:rsid w:val="00240D2F"/>
    <w:rsid w:val="00244411"/>
    <w:rsid w:val="00246980"/>
    <w:rsid w:val="00246C20"/>
    <w:rsid w:val="002535CF"/>
    <w:rsid w:val="002651E5"/>
    <w:rsid w:val="002673FC"/>
    <w:rsid w:val="002712CD"/>
    <w:rsid w:val="0027224D"/>
    <w:rsid w:val="00274F1F"/>
    <w:rsid w:val="00277515"/>
    <w:rsid w:val="002827CE"/>
    <w:rsid w:val="0028287F"/>
    <w:rsid w:val="002910C1"/>
    <w:rsid w:val="00296375"/>
    <w:rsid w:val="00296B86"/>
    <w:rsid w:val="00297E09"/>
    <w:rsid w:val="002A563D"/>
    <w:rsid w:val="002A566E"/>
    <w:rsid w:val="002A7086"/>
    <w:rsid w:val="002B0213"/>
    <w:rsid w:val="002B6941"/>
    <w:rsid w:val="002B724E"/>
    <w:rsid w:val="002C0AF7"/>
    <w:rsid w:val="002C18E9"/>
    <w:rsid w:val="002C7914"/>
    <w:rsid w:val="002C7F72"/>
    <w:rsid w:val="002D098D"/>
    <w:rsid w:val="002D5EA6"/>
    <w:rsid w:val="002E0F12"/>
    <w:rsid w:val="002E1A19"/>
    <w:rsid w:val="002F0A23"/>
    <w:rsid w:val="002F7264"/>
    <w:rsid w:val="00310062"/>
    <w:rsid w:val="00311BBA"/>
    <w:rsid w:val="00314A95"/>
    <w:rsid w:val="00320813"/>
    <w:rsid w:val="00322152"/>
    <w:rsid w:val="003243AD"/>
    <w:rsid w:val="00325A14"/>
    <w:rsid w:val="00333214"/>
    <w:rsid w:val="0033675F"/>
    <w:rsid w:val="003408B5"/>
    <w:rsid w:val="00347C83"/>
    <w:rsid w:val="00351CCE"/>
    <w:rsid w:val="00352CE8"/>
    <w:rsid w:val="00354268"/>
    <w:rsid w:val="00354F0F"/>
    <w:rsid w:val="003611D5"/>
    <w:rsid w:val="00366135"/>
    <w:rsid w:val="003713C8"/>
    <w:rsid w:val="00371534"/>
    <w:rsid w:val="00371DCE"/>
    <w:rsid w:val="00373421"/>
    <w:rsid w:val="00384124"/>
    <w:rsid w:val="00386998"/>
    <w:rsid w:val="00390621"/>
    <w:rsid w:val="00396F57"/>
    <w:rsid w:val="00397F55"/>
    <w:rsid w:val="003A1EE9"/>
    <w:rsid w:val="003A5D13"/>
    <w:rsid w:val="003A61F5"/>
    <w:rsid w:val="003B19F0"/>
    <w:rsid w:val="003B65F2"/>
    <w:rsid w:val="003C0016"/>
    <w:rsid w:val="003C0E19"/>
    <w:rsid w:val="003C32D9"/>
    <w:rsid w:val="003C3C7D"/>
    <w:rsid w:val="003C4BE7"/>
    <w:rsid w:val="003D13D2"/>
    <w:rsid w:val="003D7A10"/>
    <w:rsid w:val="003D7E45"/>
    <w:rsid w:val="003E18D7"/>
    <w:rsid w:val="003E1A46"/>
    <w:rsid w:val="003E601E"/>
    <w:rsid w:val="003F0CC2"/>
    <w:rsid w:val="003F1EF6"/>
    <w:rsid w:val="003F5A46"/>
    <w:rsid w:val="003F7980"/>
    <w:rsid w:val="004023C1"/>
    <w:rsid w:val="00404FE7"/>
    <w:rsid w:val="00420D3E"/>
    <w:rsid w:val="00421C46"/>
    <w:rsid w:val="00422702"/>
    <w:rsid w:val="00423D92"/>
    <w:rsid w:val="004243D2"/>
    <w:rsid w:val="00427909"/>
    <w:rsid w:val="00427AE7"/>
    <w:rsid w:val="004331FE"/>
    <w:rsid w:val="00436B32"/>
    <w:rsid w:val="00440B27"/>
    <w:rsid w:val="0044609D"/>
    <w:rsid w:val="00447F77"/>
    <w:rsid w:val="00451DB1"/>
    <w:rsid w:val="0045477B"/>
    <w:rsid w:val="00456758"/>
    <w:rsid w:val="00461418"/>
    <w:rsid w:val="00462DDB"/>
    <w:rsid w:val="00463CD4"/>
    <w:rsid w:val="00472A2F"/>
    <w:rsid w:val="004761D9"/>
    <w:rsid w:val="004779F6"/>
    <w:rsid w:val="00480797"/>
    <w:rsid w:val="004814AA"/>
    <w:rsid w:val="00481AA2"/>
    <w:rsid w:val="00484ABD"/>
    <w:rsid w:val="00485798"/>
    <w:rsid w:val="00485FD8"/>
    <w:rsid w:val="00486CDB"/>
    <w:rsid w:val="00490FE3"/>
    <w:rsid w:val="0049341C"/>
    <w:rsid w:val="004961E4"/>
    <w:rsid w:val="004A37B2"/>
    <w:rsid w:val="004B3C34"/>
    <w:rsid w:val="004B5E0C"/>
    <w:rsid w:val="004C214C"/>
    <w:rsid w:val="004D0DC3"/>
    <w:rsid w:val="004D464B"/>
    <w:rsid w:val="004D71DE"/>
    <w:rsid w:val="004E1C3E"/>
    <w:rsid w:val="004E5220"/>
    <w:rsid w:val="004F1037"/>
    <w:rsid w:val="00500284"/>
    <w:rsid w:val="00500841"/>
    <w:rsid w:val="00511482"/>
    <w:rsid w:val="005214BE"/>
    <w:rsid w:val="005266DE"/>
    <w:rsid w:val="00527630"/>
    <w:rsid w:val="00532370"/>
    <w:rsid w:val="00534348"/>
    <w:rsid w:val="00535DA8"/>
    <w:rsid w:val="00540454"/>
    <w:rsid w:val="00540A5E"/>
    <w:rsid w:val="005410C3"/>
    <w:rsid w:val="005500CE"/>
    <w:rsid w:val="00565A95"/>
    <w:rsid w:val="00576988"/>
    <w:rsid w:val="00577A74"/>
    <w:rsid w:val="0058112A"/>
    <w:rsid w:val="00583E60"/>
    <w:rsid w:val="00585765"/>
    <w:rsid w:val="00591401"/>
    <w:rsid w:val="005921D7"/>
    <w:rsid w:val="00595648"/>
    <w:rsid w:val="005970EB"/>
    <w:rsid w:val="005A0122"/>
    <w:rsid w:val="005A4DE1"/>
    <w:rsid w:val="005B05DD"/>
    <w:rsid w:val="005C4784"/>
    <w:rsid w:val="005C6CF1"/>
    <w:rsid w:val="005D07FE"/>
    <w:rsid w:val="005D1541"/>
    <w:rsid w:val="005D1A02"/>
    <w:rsid w:val="005D22D2"/>
    <w:rsid w:val="005D25B5"/>
    <w:rsid w:val="005D424E"/>
    <w:rsid w:val="005E2717"/>
    <w:rsid w:val="005E6049"/>
    <w:rsid w:val="005F6E46"/>
    <w:rsid w:val="00605B73"/>
    <w:rsid w:val="006065B7"/>
    <w:rsid w:val="006077E0"/>
    <w:rsid w:val="006142B6"/>
    <w:rsid w:val="00615201"/>
    <w:rsid w:val="006165C5"/>
    <w:rsid w:val="00616B15"/>
    <w:rsid w:val="00617B03"/>
    <w:rsid w:val="006237C5"/>
    <w:rsid w:val="00627196"/>
    <w:rsid w:val="00627DEB"/>
    <w:rsid w:val="00631ED1"/>
    <w:rsid w:val="006372F4"/>
    <w:rsid w:val="0063757F"/>
    <w:rsid w:val="00641424"/>
    <w:rsid w:val="006420E3"/>
    <w:rsid w:val="006424A0"/>
    <w:rsid w:val="00651EDD"/>
    <w:rsid w:val="006533CB"/>
    <w:rsid w:val="006547F4"/>
    <w:rsid w:val="006578DB"/>
    <w:rsid w:val="00657E10"/>
    <w:rsid w:val="00660811"/>
    <w:rsid w:val="00673C94"/>
    <w:rsid w:val="0068378F"/>
    <w:rsid w:val="006838B7"/>
    <w:rsid w:val="0068792D"/>
    <w:rsid w:val="00691CBB"/>
    <w:rsid w:val="006937AA"/>
    <w:rsid w:val="00693ABC"/>
    <w:rsid w:val="00693E6A"/>
    <w:rsid w:val="006A301A"/>
    <w:rsid w:val="006A4F95"/>
    <w:rsid w:val="006A5068"/>
    <w:rsid w:val="006A7C47"/>
    <w:rsid w:val="006B1AD8"/>
    <w:rsid w:val="006B2D31"/>
    <w:rsid w:val="006B5200"/>
    <w:rsid w:val="006B62A5"/>
    <w:rsid w:val="006B67F8"/>
    <w:rsid w:val="006B7B2F"/>
    <w:rsid w:val="006C030A"/>
    <w:rsid w:val="006C4070"/>
    <w:rsid w:val="006C69AA"/>
    <w:rsid w:val="006D6F70"/>
    <w:rsid w:val="006F029C"/>
    <w:rsid w:val="006F3778"/>
    <w:rsid w:val="006F492C"/>
    <w:rsid w:val="006F6D05"/>
    <w:rsid w:val="00711A8A"/>
    <w:rsid w:val="00711E1F"/>
    <w:rsid w:val="00715870"/>
    <w:rsid w:val="0071630B"/>
    <w:rsid w:val="007168F5"/>
    <w:rsid w:val="007210E4"/>
    <w:rsid w:val="0072423C"/>
    <w:rsid w:val="00731FBB"/>
    <w:rsid w:val="00747C05"/>
    <w:rsid w:val="007516F4"/>
    <w:rsid w:val="00752227"/>
    <w:rsid w:val="007538CC"/>
    <w:rsid w:val="007560DF"/>
    <w:rsid w:val="0075635F"/>
    <w:rsid w:val="00756408"/>
    <w:rsid w:val="00761353"/>
    <w:rsid w:val="0076148F"/>
    <w:rsid w:val="00761DFC"/>
    <w:rsid w:val="00770D1B"/>
    <w:rsid w:val="00777329"/>
    <w:rsid w:val="007857F3"/>
    <w:rsid w:val="007879A8"/>
    <w:rsid w:val="0079050C"/>
    <w:rsid w:val="00791653"/>
    <w:rsid w:val="00795460"/>
    <w:rsid w:val="00797AE9"/>
    <w:rsid w:val="007A1724"/>
    <w:rsid w:val="007A3DBC"/>
    <w:rsid w:val="007B0A52"/>
    <w:rsid w:val="007B0D2C"/>
    <w:rsid w:val="007B326A"/>
    <w:rsid w:val="007B51FA"/>
    <w:rsid w:val="007B616B"/>
    <w:rsid w:val="007C215B"/>
    <w:rsid w:val="007C44C2"/>
    <w:rsid w:val="007D1FCA"/>
    <w:rsid w:val="007D4954"/>
    <w:rsid w:val="007E1159"/>
    <w:rsid w:val="007F315D"/>
    <w:rsid w:val="007F336B"/>
    <w:rsid w:val="007F42E7"/>
    <w:rsid w:val="007F6954"/>
    <w:rsid w:val="00801C1F"/>
    <w:rsid w:val="00806997"/>
    <w:rsid w:val="008070F7"/>
    <w:rsid w:val="00814D71"/>
    <w:rsid w:val="0081698B"/>
    <w:rsid w:val="00817F8F"/>
    <w:rsid w:val="00823A1F"/>
    <w:rsid w:val="00824D57"/>
    <w:rsid w:val="00831AB0"/>
    <w:rsid w:val="00836D71"/>
    <w:rsid w:val="0083742A"/>
    <w:rsid w:val="00840595"/>
    <w:rsid w:val="00845040"/>
    <w:rsid w:val="008459F6"/>
    <w:rsid w:val="00852F08"/>
    <w:rsid w:val="00856215"/>
    <w:rsid w:val="00857474"/>
    <w:rsid w:val="0086509B"/>
    <w:rsid w:val="008815A3"/>
    <w:rsid w:val="008879CF"/>
    <w:rsid w:val="00894D7F"/>
    <w:rsid w:val="00894D95"/>
    <w:rsid w:val="00896E59"/>
    <w:rsid w:val="008A2EEB"/>
    <w:rsid w:val="008C10CE"/>
    <w:rsid w:val="008C391B"/>
    <w:rsid w:val="008D5FA5"/>
    <w:rsid w:val="008D78BB"/>
    <w:rsid w:val="008D7FBB"/>
    <w:rsid w:val="008E0A5E"/>
    <w:rsid w:val="008E307E"/>
    <w:rsid w:val="008E3576"/>
    <w:rsid w:val="008E460D"/>
    <w:rsid w:val="008E67CA"/>
    <w:rsid w:val="008E6835"/>
    <w:rsid w:val="008F01EA"/>
    <w:rsid w:val="00902389"/>
    <w:rsid w:val="00904FEE"/>
    <w:rsid w:val="009057D6"/>
    <w:rsid w:val="009059FB"/>
    <w:rsid w:val="00906D78"/>
    <w:rsid w:val="00910009"/>
    <w:rsid w:val="00912D98"/>
    <w:rsid w:val="009131DE"/>
    <w:rsid w:val="009141D0"/>
    <w:rsid w:val="009143D1"/>
    <w:rsid w:val="0091677F"/>
    <w:rsid w:val="00921B69"/>
    <w:rsid w:val="00923945"/>
    <w:rsid w:val="00924D03"/>
    <w:rsid w:val="00925061"/>
    <w:rsid w:val="00925E15"/>
    <w:rsid w:val="009368DB"/>
    <w:rsid w:val="00936AA5"/>
    <w:rsid w:val="00943013"/>
    <w:rsid w:val="009544EA"/>
    <w:rsid w:val="00961010"/>
    <w:rsid w:val="00961820"/>
    <w:rsid w:val="009808B3"/>
    <w:rsid w:val="0098369B"/>
    <w:rsid w:val="0099140D"/>
    <w:rsid w:val="00993992"/>
    <w:rsid w:val="00995F7E"/>
    <w:rsid w:val="009A0F4E"/>
    <w:rsid w:val="009A25A6"/>
    <w:rsid w:val="009A52DB"/>
    <w:rsid w:val="009A7941"/>
    <w:rsid w:val="009C37AD"/>
    <w:rsid w:val="009C5439"/>
    <w:rsid w:val="009C792B"/>
    <w:rsid w:val="009D4CFF"/>
    <w:rsid w:val="009E2110"/>
    <w:rsid w:val="009E6C96"/>
    <w:rsid w:val="009E7689"/>
    <w:rsid w:val="009F2BFA"/>
    <w:rsid w:val="009F3523"/>
    <w:rsid w:val="00A02BA6"/>
    <w:rsid w:val="00A03E43"/>
    <w:rsid w:val="00A04A01"/>
    <w:rsid w:val="00A05868"/>
    <w:rsid w:val="00A0639E"/>
    <w:rsid w:val="00A14D5C"/>
    <w:rsid w:val="00A15CC7"/>
    <w:rsid w:val="00A1645B"/>
    <w:rsid w:val="00A17DB4"/>
    <w:rsid w:val="00A347AC"/>
    <w:rsid w:val="00A37692"/>
    <w:rsid w:val="00A446C3"/>
    <w:rsid w:val="00A45369"/>
    <w:rsid w:val="00A468C1"/>
    <w:rsid w:val="00A506D8"/>
    <w:rsid w:val="00A507CB"/>
    <w:rsid w:val="00A51270"/>
    <w:rsid w:val="00A51D1F"/>
    <w:rsid w:val="00A56B17"/>
    <w:rsid w:val="00A603E2"/>
    <w:rsid w:val="00A60467"/>
    <w:rsid w:val="00A60D13"/>
    <w:rsid w:val="00A80620"/>
    <w:rsid w:val="00A8773C"/>
    <w:rsid w:val="00A904F9"/>
    <w:rsid w:val="00A95BBB"/>
    <w:rsid w:val="00A979AE"/>
    <w:rsid w:val="00AB5D24"/>
    <w:rsid w:val="00AB6FEF"/>
    <w:rsid w:val="00AB711C"/>
    <w:rsid w:val="00AC2500"/>
    <w:rsid w:val="00AD4E2D"/>
    <w:rsid w:val="00AD7232"/>
    <w:rsid w:val="00AD7B52"/>
    <w:rsid w:val="00AE0F38"/>
    <w:rsid w:val="00AE5FA1"/>
    <w:rsid w:val="00B05F43"/>
    <w:rsid w:val="00B11BD3"/>
    <w:rsid w:val="00B12C25"/>
    <w:rsid w:val="00B179FC"/>
    <w:rsid w:val="00B24AD7"/>
    <w:rsid w:val="00B27182"/>
    <w:rsid w:val="00B37C75"/>
    <w:rsid w:val="00B433B8"/>
    <w:rsid w:val="00B46193"/>
    <w:rsid w:val="00B4652E"/>
    <w:rsid w:val="00B46D95"/>
    <w:rsid w:val="00B510C7"/>
    <w:rsid w:val="00B51661"/>
    <w:rsid w:val="00B52F50"/>
    <w:rsid w:val="00B54FF6"/>
    <w:rsid w:val="00B55C4C"/>
    <w:rsid w:val="00B80005"/>
    <w:rsid w:val="00B83F21"/>
    <w:rsid w:val="00B84300"/>
    <w:rsid w:val="00B87B69"/>
    <w:rsid w:val="00B973DE"/>
    <w:rsid w:val="00BA0687"/>
    <w:rsid w:val="00BA1391"/>
    <w:rsid w:val="00BA2C6B"/>
    <w:rsid w:val="00BA7507"/>
    <w:rsid w:val="00BA7CA1"/>
    <w:rsid w:val="00BB17B3"/>
    <w:rsid w:val="00BB344A"/>
    <w:rsid w:val="00BB45CA"/>
    <w:rsid w:val="00BB731C"/>
    <w:rsid w:val="00BE2657"/>
    <w:rsid w:val="00BE4339"/>
    <w:rsid w:val="00BE70D3"/>
    <w:rsid w:val="00BE719B"/>
    <w:rsid w:val="00BF0F14"/>
    <w:rsid w:val="00BF489F"/>
    <w:rsid w:val="00C014E9"/>
    <w:rsid w:val="00C0414A"/>
    <w:rsid w:val="00C041E3"/>
    <w:rsid w:val="00C063DE"/>
    <w:rsid w:val="00C10B79"/>
    <w:rsid w:val="00C1304A"/>
    <w:rsid w:val="00C14511"/>
    <w:rsid w:val="00C23B19"/>
    <w:rsid w:val="00C262FA"/>
    <w:rsid w:val="00C3410C"/>
    <w:rsid w:val="00C359E2"/>
    <w:rsid w:val="00C37FF7"/>
    <w:rsid w:val="00C409D4"/>
    <w:rsid w:val="00C41B9F"/>
    <w:rsid w:val="00C502E3"/>
    <w:rsid w:val="00C604CC"/>
    <w:rsid w:val="00C62C28"/>
    <w:rsid w:val="00C6740B"/>
    <w:rsid w:val="00C73922"/>
    <w:rsid w:val="00C74FB2"/>
    <w:rsid w:val="00C805A0"/>
    <w:rsid w:val="00C805E4"/>
    <w:rsid w:val="00C82BE7"/>
    <w:rsid w:val="00C86DB1"/>
    <w:rsid w:val="00C94151"/>
    <w:rsid w:val="00C960A5"/>
    <w:rsid w:val="00C962F1"/>
    <w:rsid w:val="00CA12AF"/>
    <w:rsid w:val="00CA348A"/>
    <w:rsid w:val="00CA7943"/>
    <w:rsid w:val="00CB61F6"/>
    <w:rsid w:val="00CC2966"/>
    <w:rsid w:val="00CD0229"/>
    <w:rsid w:val="00CD1163"/>
    <w:rsid w:val="00CD347A"/>
    <w:rsid w:val="00CE0C53"/>
    <w:rsid w:val="00CE4344"/>
    <w:rsid w:val="00CF0FAD"/>
    <w:rsid w:val="00CF1A3F"/>
    <w:rsid w:val="00CF418D"/>
    <w:rsid w:val="00D05B65"/>
    <w:rsid w:val="00D10A4D"/>
    <w:rsid w:val="00D220D6"/>
    <w:rsid w:val="00D26D51"/>
    <w:rsid w:val="00D27A1B"/>
    <w:rsid w:val="00D40F9D"/>
    <w:rsid w:val="00D43FF1"/>
    <w:rsid w:val="00D55473"/>
    <w:rsid w:val="00D55A92"/>
    <w:rsid w:val="00D63A78"/>
    <w:rsid w:val="00D64356"/>
    <w:rsid w:val="00D645DD"/>
    <w:rsid w:val="00D654C1"/>
    <w:rsid w:val="00D66C33"/>
    <w:rsid w:val="00D66EBA"/>
    <w:rsid w:val="00D710DC"/>
    <w:rsid w:val="00D71732"/>
    <w:rsid w:val="00D722BE"/>
    <w:rsid w:val="00D77545"/>
    <w:rsid w:val="00D776BE"/>
    <w:rsid w:val="00D77D54"/>
    <w:rsid w:val="00D93E69"/>
    <w:rsid w:val="00DA135D"/>
    <w:rsid w:val="00DA1473"/>
    <w:rsid w:val="00DB18AB"/>
    <w:rsid w:val="00DB48A6"/>
    <w:rsid w:val="00DB5D1C"/>
    <w:rsid w:val="00DB610E"/>
    <w:rsid w:val="00DB7255"/>
    <w:rsid w:val="00DC00FC"/>
    <w:rsid w:val="00DD1A4D"/>
    <w:rsid w:val="00DD5D58"/>
    <w:rsid w:val="00DD7296"/>
    <w:rsid w:val="00DD79E0"/>
    <w:rsid w:val="00DE001F"/>
    <w:rsid w:val="00DE3835"/>
    <w:rsid w:val="00DE4923"/>
    <w:rsid w:val="00DE7699"/>
    <w:rsid w:val="00DE783F"/>
    <w:rsid w:val="00DF19B0"/>
    <w:rsid w:val="00DF3FC9"/>
    <w:rsid w:val="00E02EF2"/>
    <w:rsid w:val="00E06CF6"/>
    <w:rsid w:val="00E17C91"/>
    <w:rsid w:val="00E21D4C"/>
    <w:rsid w:val="00E2370D"/>
    <w:rsid w:val="00E25A8B"/>
    <w:rsid w:val="00E303AD"/>
    <w:rsid w:val="00E36128"/>
    <w:rsid w:val="00E3711F"/>
    <w:rsid w:val="00E40156"/>
    <w:rsid w:val="00E42312"/>
    <w:rsid w:val="00E43042"/>
    <w:rsid w:val="00E43488"/>
    <w:rsid w:val="00E470E8"/>
    <w:rsid w:val="00E513AD"/>
    <w:rsid w:val="00E51834"/>
    <w:rsid w:val="00E55CF5"/>
    <w:rsid w:val="00E647B1"/>
    <w:rsid w:val="00E64E04"/>
    <w:rsid w:val="00E659DF"/>
    <w:rsid w:val="00E6689E"/>
    <w:rsid w:val="00E71B9B"/>
    <w:rsid w:val="00E71F6A"/>
    <w:rsid w:val="00E72593"/>
    <w:rsid w:val="00E747B7"/>
    <w:rsid w:val="00E75AA8"/>
    <w:rsid w:val="00E80EBA"/>
    <w:rsid w:val="00E91D8A"/>
    <w:rsid w:val="00E94B6A"/>
    <w:rsid w:val="00E96C0A"/>
    <w:rsid w:val="00EA059F"/>
    <w:rsid w:val="00EA3AC4"/>
    <w:rsid w:val="00EB1A6F"/>
    <w:rsid w:val="00EB4927"/>
    <w:rsid w:val="00EB5B24"/>
    <w:rsid w:val="00EC6E3B"/>
    <w:rsid w:val="00ED4650"/>
    <w:rsid w:val="00ED6603"/>
    <w:rsid w:val="00EE06DC"/>
    <w:rsid w:val="00EE0D8A"/>
    <w:rsid w:val="00EE1076"/>
    <w:rsid w:val="00EE1418"/>
    <w:rsid w:val="00EE7739"/>
    <w:rsid w:val="00EF0A9E"/>
    <w:rsid w:val="00EF7215"/>
    <w:rsid w:val="00F01698"/>
    <w:rsid w:val="00F024B5"/>
    <w:rsid w:val="00F11868"/>
    <w:rsid w:val="00F204F7"/>
    <w:rsid w:val="00F33B34"/>
    <w:rsid w:val="00F3690E"/>
    <w:rsid w:val="00F36C8C"/>
    <w:rsid w:val="00F37E69"/>
    <w:rsid w:val="00F40BEA"/>
    <w:rsid w:val="00F41664"/>
    <w:rsid w:val="00F45EAB"/>
    <w:rsid w:val="00F5026B"/>
    <w:rsid w:val="00F5090D"/>
    <w:rsid w:val="00F51EE1"/>
    <w:rsid w:val="00F64F42"/>
    <w:rsid w:val="00F64FC7"/>
    <w:rsid w:val="00F710BA"/>
    <w:rsid w:val="00F71870"/>
    <w:rsid w:val="00F802D4"/>
    <w:rsid w:val="00F82556"/>
    <w:rsid w:val="00F83F7A"/>
    <w:rsid w:val="00F86599"/>
    <w:rsid w:val="00F87429"/>
    <w:rsid w:val="00F9076B"/>
    <w:rsid w:val="00F91A58"/>
    <w:rsid w:val="00F92734"/>
    <w:rsid w:val="00F92D5C"/>
    <w:rsid w:val="00F93CFC"/>
    <w:rsid w:val="00FA1717"/>
    <w:rsid w:val="00FA2A7C"/>
    <w:rsid w:val="00FB3D64"/>
    <w:rsid w:val="00FB5096"/>
    <w:rsid w:val="00FC1CA0"/>
    <w:rsid w:val="00FD0BB9"/>
    <w:rsid w:val="00FD634C"/>
    <w:rsid w:val="00FE24A7"/>
    <w:rsid w:val="00FE2E96"/>
    <w:rsid w:val="00FF67E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664ACA"/>
  <w15:chartTrackingRefBased/>
  <w15:docId w15:val="{F52FE611-8615-4500-BBA4-ED6FD2614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7F72"/>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Unordered List Level 1,List Paragraph1,Recommendation,List Paragraph11,Bullet list,Lettre d'introduction,Dot pt,F5 List Paragraph,List Paragraph Char Char Char,Indicator Text,Numbered Para 1,Bullet 1,Bullet Points,List Paragraph2"/>
    <w:basedOn w:val="Normal"/>
    <w:link w:val="ListParagraphChar"/>
    <w:uiPriority w:val="34"/>
    <w:qFormat/>
    <w:rsid w:val="00806997"/>
    <w:pPr>
      <w:ind w:left="720"/>
      <w:contextualSpacing/>
    </w:pPr>
  </w:style>
  <w:style w:type="character" w:styleId="CommentReference">
    <w:name w:val="annotation reference"/>
    <w:basedOn w:val="DefaultParagraphFont"/>
    <w:uiPriority w:val="99"/>
    <w:semiHidden/>
    <w:unhideWhenUsed/>
    <w:rsid w:val="002910C1"/>
    <w:rPr>
      <w:sz w:val="16"/>
      <w:szCs w:val="16"/>
    </w:rPr>
  </w:style>
  <w:style w:type="paragraph" w:styleId="CommentText">
    <w:name w:val="annotation text"/>
    <w:basedOn w:val="Normal"/>
    <w:link w:val="CommentTextChar"/>
    <w:uiPriority w:val="99"/>
    <w:unhideWhenUsed/>
    <w:rsid w:val="002910C1"/>
    <w:rPr>
      <w:sz w:val="20"/>
      <w:szCs w:val="20"/>
    </w:rPr>
  </w:style>
  <w:style w:type="character" w:customStyle="1" w:styleId="CommentTextChar">
    <w:name w:val="Comment Text Char"/>
    <w:basedOn w:val="DefaultParagraphFont"/>
    <w:link w:val="CommentText"/>
    <w:uiPriority w:val="99"/>
    <w:rsid w:val="002910C1"/>
    <w:rPr>
      <w:sz w:val="20"/>
      <w:szCs w:val="20"/>
    </w:rPr>
  </w:style>
  <w:style w:type="paragraph" w:styleId="CommentSubject">
    <w:name w:val="annotation subject"/>
    <w:basedOn w:val="CommentText"/>
    <w:next w:val="CommentText"/>
    <w:link w:val="CommentSubjectChar"/>
    <w:uiPriority w:val="99"/>
    <w:semiHidden/>
    <w:unhideWhenUsed/>
    <w:rsid w:val="002910C1"/>
    <w:rPr>
      <w:b/>
      <w:bCs/>
    </w:rPr>
  </w:style>
  <w:style w:type="character" w:customStyle="1" w:styleId="CommentSubjectChar">
    <w:name w:val="Comment Subject Char"/>
    <w:basedOn w:val="CommentTextChar"/>
    <w:link w:val="CommentSubject"/>
    <w:uiPriority w:val="99"/>
    <w:semiHidden/>
    <w:rsid w:val="002910C1"/>
    <w:rPr>
      <w:b/>
      <w:bCs/>
      <w:sz w:val="20"/>
      <w:szCs w:val="20"/>
    </w:rPr>
  </w:style>
  <w:style w:type="paragraph" w:styleId="Revision">
    <w:name w:val="Revision"/>
    <w:hidden/>
    <w:uiPriority w:val="99"/>
    <w:semiHidden/>
    <w:rsid w:val="002910C1"/>
    <w:pPr>
      <w:spacing w:after="0" w:line="240" w:lineRule="auto"/>
    </w:pPr>
  </w:style>
  <w:style w:type="character" w:styleId="Hyperlink">
    <w:name w:val="Hyperlink"/>
    <w:basedOn w:val="DefaultParagraphFont"/>
    <w:uiPriority w:val="99"/>
    <w:unhideWhenUsed/>
    <w:rsid w:val="00797AE9"/>
    <w:rPr>
      <w:color w:val="0563C1" w:themeColor="hyperlink"/>
      <w:u w:val="single"/>
    </w:rPr>
  </w:style>
  <w:style w:type="character" w:customStyle="1" w:styleId="ListParagraphChar">
    <w:name w:val="List Paragraph Char"/>
    <w:aliases w:val="Bullet Char,Unordered List Level 1 Char,List Paragraph1 Char,Recommendation Char,List Paragraph11 Char,Bullet list Char,Lettre d'introduction Char,Dot pt Char,F5 List Paragraph Char,List Paragraph Char Char Char Char,Bullet 1 Char"/>
    <w:basedOn w:val="DefaultParagraphFont"/>
    <w:link w:val="ListParagraph"/>
    <w:uiPriority w:val="34"/>
    <w:qFormat/>
    <w:rsid w:val="00A0639E"/>
  </w:style>
  <w:style w:type="character" w:customStyle="1" w:styleId="markedcontent">
    <w:name w:val="markedcontent"/>
    <w:basedOn w:val="DefaultParagraphFont"/>
    <w:rsid w:val="00651EDD"/>
  </w:style>
  <w:style w:type="character" w:styleId="FollowedHyperlink">
    <w:name w:val="FollowedHyperlink"/>
    <w:basedOn w:val="DefaultParagraphFont"/>
    <w:uiPriority w:val="99"/>
    <w:semiHidden/>
    <w:unhideWhenUsed/>
    <w:rsid w:val="00BB344A"/>
    <w:rPr>
      <w:color w:val="954F72" w:themeColor="followedHyperlink"/>
      <w:u w:val="single"/>
    </w:rPr>
  </w:style>
  <w:style w:type="paragraph" w:styleId="Header">
    <w:name w:val="header"/>
    <w:basedOn w:val="Normal"/>
    <w:link w:val="HeaderChar"/>
    <w:uiPriority w:val="99"/>
    <w:unhideWhenUsed/>
    <w:rsid w:val="002B6941"/>
    <w:pPr>
      <w:tabs>
        <w:tab w:val="center" w:pos="4680"/>
        <w:tab w:val="right" w:pos="9360"/>
      </w:tabs>
    </w:pPr>
  </w:style>
  <w:style w:type="character" w:customStyle="1" w:styleId="HeaderChar">
    <w:name w:val="Header Char"/>
    <w:basedOn w:val="DefaultParagraphFont"/>
    <w:link w:val="Header"/>
    <w:uiPriority w:val="99"/>
    <w:rsid w:val="002B6941"/>
  </w:style>
  <w:style w:type="paragraph" w:styleId="Footer">
    <w:name w:val="footer"/>
    <w:basedOn w:val="Normal"/>
    <w:link w:val="FooterChar"/>
    <w:uiPriority w:val="99"/>
    <w:unhideWhenUsed/>
    <w:rsid w:val="002B6941"/>
    <w:pPr>
      <w:tabs>
        <w:tab w:val="center" w:pos="4680"/>
        <w:tab w:val="right" w:pos="9360"/>
      </w:tabs>
    </w:pPr>
  </w:style>
  <w:style w:type="character" w:customStyle="1" w:styleId="FooterChar">
    <w:name w:val="Footer Char"/>
    <w:basedOn w:val="DefaultParagraphFont"/>
    <w:link w:val="Footer"/>
    <w:uiPriority w:val="99"/>
    <w:rsid w:val="002B6941"/>
  </w:style>
  <w:style w:type="paragraph" w:styleId="FootnoteText">
    <w:name w:val="footnote text"/>
    <w:aliases w:val="F1,ft"/>
    <w:basedOn w:val="Normal"/>
    <w:link w:val="FootnoteTextChar"/>
    <w:uiPriority w:val="99"/>
    <w:unhideWhenUsed/>
    <w:rsid w:val="002B6941"/>
    <w:rPr>
      <w:sz w:val="20"/>
      <w:szCs w:val="20"/>
    </w:rPr>
  </w:style>
  <w:style w:type="character" w:customStyle="1" w:styleId="FootnoteTextChar">
    <w:name w:val="Footnote Text Char"/>
    <w:aliases w:val="F1 Char,ft Char"/>
    <w:basedOn w:val="DefaultParagraphFont"/>
    <w:link w:val="FootnoteText"/>
    <w:uiPriority w:val="99"/>
    <w:rsid w:val="002B6941"/>
    <w:rPr>
      <w:sz w:val="20"/>
      <w:szCs w:val="20"/>
    </w:rPr>
  </w:style>
  <w:style w:type="character" w:styleId="FootnoteReference">
    <w:name w:val="footnote reference"/>
    <w:aliases w:val="fr,Endnote Reference-1"/>
    <w:basedOn w:val="DefaultParagraphFont"/>
    <w:uiPriority w:val="99"/>
    <w:unhideWhenUsed/>
    <w:rsid w:val="002B6941"/>
    <w:rPr>
      <w:vertAlign w:val="superscript"/>
    </w:rPr>
  </w:style>
  <w:style w:type="table" w:styleId="TableGrid">
    <w:name w:val="Table Grid"/>
    <w:basedOn w:val="TableNormal"/>
    <w:uiPriority w:val="39"/>
    <w:rsid w:val="008D78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8D78BB"/>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Style1">
    <w:name w:val="Style1"/>
    <w:basedOn w:val="TOC1"/>
    <w:rsid w:val="00511482"/>
    <w:pPr>
      <w:widowControl w:val="0"/>
      <w:spacing w:after="0"/>
    </w:pPr>
    <w:rPr>
      <w:rFonts w:ascii="Arial" w:hAnsi="Arial"/>
      <w:b/>
      <w:color w:val="000080"/>
      <w:sz w:val="28"/>
      <w:lang w:val="en-US"/>
    </w:rPr>
  </w:style>
  <w:style w:type="paragraph" w:styleId="TOC1">
    <w:name w:val="toc 1"/>
    <w:basedOn w:val="Normal"/>
    <w:next w:val="Normal"/>
    <w:autoRedefine/>
    <w:uiPriority w:val="39"/>
    <w:semiHidden/>
    <w:unhideWhenUsed/>
    <w:rsid w:val="00511482"/>
    <w:pPr>
      <w:spacing w:after="100"/>
    </w:pPr>
  </w:style>
  <w:style w:type="character" w:styleId="UnresolvedMention">
    <w:name w:val="Unresolved Mention"/>
    <w:basedOn w:val="DefaultParagraphFont"/>
    <w:uiPriority w:val="99"/>
    <w:semiHidden/>
    <w:unhideWhenUsed/>
    <w:rsid w:val="00795460"/>
    <w:rPr>
      <w:color w:val="605E5C"/>
      <w:shd w:val="clear" w:color="auto" w:fill="E1DFDD"/>
    </w:rPr>
  </w:style>
  <w:style w:type="character" w:customStyle="1" w:styleId="outlook-search-highlight">
    <w:name w:val="outlook-search-highlight"/>
    <w:basedOn w:val="DefaultParagraphFont"/>
    <w:rsid w:val="002C7F72"/>
  </w:style>
  <w:style w:type="character" w:customStyle="1" w:styleId="apple-converted-space">
    <w:name w:val="apple-converted-space"/>
    <w:basedOn w:val="DefaultParagraphFont"/>
    <w:rsid w:val="002C7F72"/>
  </w:style>
  <w:style w:type="table" w:styleId="GridTable4-Accent6">
    <w:name w:val="Grid Table 4 Accent 6"/>
    <w:basedOn w:val="TableNormal"/>
    <w:uiPriority w:val="49"/>
    <w:rsid w:val="0058112A"/>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paragraph">
    <w:name w:val="paragraph"/>
    <w:basedOn w:val="Normal"/>
    <w:rsid w:val="00E2370D"/>
    <w:pPr>
      <w:spacing w:before="100" w:beforeAutospacing="1" w:after="100" w:afterAutospacing="1"/>
    </w:pPr>
  </w:style>
  <w:style w:type="character" w:customStyle="1" w:styleId="normaltextrun">
    <w:name w:val="normaltextrun"/>
    <w:basedOn w:val="DefaultParagraphFont"/>
    <w:rsid w:val="00E2370D"/>
  </w:style>
  <w:style w:type="character" w:customStyle="1" w:styleId="eop">
    <w:name w:val="eop"/>
    <w:basedOn w:val="DefaultParagraphFont"/>
    <w:rsid w:val="00E237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2056">
      <w:bodyDiv w:val="1"/>
      <w:marLeft w:val="0"/>
      <w:marRight w:val="0"/>
      <w:marTop w:val="0"/>
      <w:marBottom w:val="0"/>
      <w:divBdr>
        <w:top w:val="none" w:sz="0" w:space="0" w:color="auto"/>
        <w:left w:val="none" w:sz="0" w:space="0" w:color="auto"/>
        <w:bottom w:val="none" w:sz="0" w:space="0" w:color="auto"/>
        <w:right w:val="none" w:sz="0" w:space="0" w:color="auto"/>
      </w:divBdr>
    </w:div>
    <w:div w:id="18313513">
      <w:bodyDiv w:val="1"/>
      <w:marLeft w:val="0"/>
      <w:marRight w:val="0"/>
      <w:marTop w:val="0"/>
      <w:marBottom w:val="0"/>
      <w:divBdr>
        <w:top w:val="none" w:sz="0" w:space="0" w:color="auto"/>
        <w:left w:val="none" w:sz="0" w:space="0" w:color="auto"/>
        <w:bottom w:val="none" w:sz="0" w:space="0" w:color="auto"/>
        <w:right w:val="none" w:sz="0" w:space="0" w:color="auto"/>
      </w:divBdr>
    </w:div>
    <w:div w:id="99035590">
      <w:bodyDiv w:val="1"/>
      <w:marLeft w:val="0"/>
      <w:marRight w:val="0"/>
      <w:marTop w:val="0"/>
      <w:marBottom w:val="0"/>
      <w:divBdr>
        <w:top w:val="none" w:sz="0" w:space="0" w:color="auto"/>
        <w:left w:val="none" w:sz="0" w:space="0" w:color="auto"/>
        <w:bottom w:val="none" w:sz="0" w:space="0" w:color="auto"/>
        <w:right w:val="none" w:sz="0" w:space="0" w:color="auto"/>
      </w:divBdr>
      <w:divsChild>
        <w:div w:id="1986202447">
          <w:marLeft w:val="0"/>
          <w:marRight w:val="0"/>
          <w:marTop w:val="0"/>
          <w:marBottom w:val="0"/>
          <w:divBdr>
            <w:top w:val="none" w:sz="0" w:space="0" w:color="auto"/>
            <w:left w:val="none" w:sz="0" w:space="0" w:color="auto"/>
            <w:bottom w:val="none" w:sz="0" w:space="0" w:color="auto"/>
            <w:right w:val="none" w:sz="0" w:space="0" w:color="auto"/>
          </w:divBdr>
          <w:divsChild>
            <w:div w:id="276068266">
              <w:marLeft w:val="0"/>
              <w:marRight w:val="0"/>
              <w:marTop w:val="0"/>
              <w:marBottom w:val="0"/>
              <w:divBdr>
                <w:top w:val="none" w:sz="0" w:space="0" w:color="auto"/>
                <w:left w:val="none" w:sz="0" w:space="0" w:color="auto"/>
                <w:bottom w:val="none" w:sz="0" w:space="0" w:color="auto"/>
                <w:right w:val="none" w:sz="0" w:space="0" w:color="auto"/>
              </w:divBdr>
            </w:div>
            <w:div w:id="1759208481">
              <w:marLeft w:val="0"/>
              <w:marRight w:val="0"/>
              <w:marTop w:val="0"/>
              <w:marBottom w:val="0"/>
              <w:divBdr>
                <w:top w:val="none" w:sz="0" w:space="0" w:color="auto"/>
                <w:left w:val="none" w:sz="0" w:space="0" w:color="auto"/>
                <w:bottom w:val="none" w:sz="0" w:space="0" w:color="auto"/>
                <w:right w:val="none" w:sz="0" w:space="0" w:color="auto"/>
              </w:divBdr>
            </w:div>
            <w:div w:id="1961299043">
              <w:marLeft w:val="0"/>
              <w:marRight w:val="0"/>
              <w:marTop w:val="0"/>
              <w:marBottom w:val="0"/>
              <w:divBdr>
                <w:top w:val="none" w:sz="0" w:space="0" w:color="auto"/>
                <w:left w:val="none" w:sz="0" w:space="0" w:color="auto"/>
                <w:bottom w:val="none" w:sz="0" w:space="0" w:color="auto"/>
                <w:right w:val="none" w:sz="0" w:space="0" w:color="auto"/>
              </w:divBdr>
            </w:div>
            <w:div w:id="1078600933">
              <w:marLeft w:val="0"/>
              <w:marRight w:val="0"/>
              <w:marTop w:val="0"/>
              <w:marBottom w:val="0"/>
              <w:divBdr>
                <w:top w:val="none" w:sz="0" w:space="0" w:color="auto"/>
                <w:left w:val="none" w:sz="0" w:space="0" w:color="auto"/>
                <w:bottom w:val="none" w:sz="0" w:space="0" w:color="auto"/>
                <w:right w:val="none" w:sz="0" w:space="0" w:color="auto"/>
              </w:divBdr>
            </w:div>
            <w:div w:id="1154368480">
              <w:marLeft w:val="0"/>
              <w:marRight w:val="0"/>
              <w:marTop w:val="0"/>
              <w:marBottom w:val="0"/>
              <w:divBdr>
                <w:top w:val="none" w:sz="0" w:space="0" w:color="auto"/>
                <w:left w:val="none" w:sz="0" w:space="0" w:color="auto"/>
                <w:bottom w:val="none" w:sz="0" w:space="0" w:color="auto"/>
                <w:right w:val="none" w:sz="0" w:space="0" w:color="auto"/>
              </w:divBdr>
            </w:div>
          </w:divsChild>
        </w:div>
        <w:div w:id="1396204945">
          <w:marLeft w:val="0"/>
          <w:marRight w:val="0"/>
          <w:marTop w:val="0"/>
          <w:marBottom w:val="0"/>
          <w:divBdr>
            <w:top w:val="none" w:sz="0" w:space="0" w:color="auto"/>
            <w:left w:val="none" w:sz="0" w:space="0" w:color="auto"/>
            <w:bottom w:val="none" w:sz="0" w:space="0" w:color="auto"/>
            <w:right w:val="none" w:sz="0" w:space="0" w:color="auto"/>
          </w:divBdr>
          <w:divsChild>
            <w:div w:id="869341782">
              <w:marLeft w:val="0"/>
              <w:marRight w:val="0"/>
              <w:marTop w:val="0"/>
              <w:marBottom w:val="0"/>
              <w:divBdr>
                <w:top w:val="none" w:sz="0" w:space="0" w:color="auto"/>
                <w:left w:val="none" w:sz="0" w:space="0" w:color="auto"/>
                <w:bottom w:val="none" w:sz="0" w:space="0" w:color="auto"/>
                <w:right w:val="none" w:sz="0" w:space="0" w:color="auto"/>
              </w:divBdr>
            </w:div>
          </w:divsChild>
        </w:div>
        <w:div w:id="2037537041">
          <w:marLeft w:val="0"/>
          <w:marRight w:val="0"/>
          <w:marTop w:val="0"/>
          <w:marBottom w:val="0"/>
          <w:divBdr>
            <w:top w:val="none" w:sz="0" w:space="0" w:color="auto"/>
            <w:left w:val="none" w:sz="0" w:space="0" w:color="auto"/>
            <w:bottom w:val="none" w:sz="0" w:space="0" w:color="auto"/>
            <w:right w:val="none" w:sz="0" w:space="0" w:color="auto"/>
          </w:divBdr>
          <w:divsChild>
            <w:div w:id="1636568403">
              <w:marLeft w:val="0"/>
              <w:marRight w:val="0"/>
              <w:marTop w:val="0"/>
              <w:marBottom w:val="0"/>
              <w:divBdr>
                <w:top w:val="none" w:sz="0" w:space="0" w:color="auto"/>
                <w:left w:val="none" w:sz="0" w:space="0" w:color="auto"/>
                <w:bottom w:val="none" w:sz="0" w:space="0" w:color="auto"/>
                <w:right w:val="none" w:sz="0" w:space="0" w:color="auto"/>
              </w:divBdr>
            </w:div>
            <w:div w:id="1061905736">
              <w:marLeft w:val="0"/>
              <w:marRight w:val="0"/>
              <w:marTop w:val="0"/>
              <w:marBottom w:val="0"/>
              <w:divBdr>
                <w:top w:val="none" w:sz="0" w:space="0" w:color="auto"/>
                <w:left w:val="none" w:sz="0" w:space="0" w:color="auto"/>
                <w:bottom w:val="none" w:sz="0" w:space="0" w:color="auto"/>
                <w:right w:val="none" w:sz="0" w:space="0" w:color="auto"/>
              </w:divBdr>
            </w:div>
            <w:div w:id="726564643">
              <w:marLeft w:val="0"/>
              <w:marRight w:val="0"/>
              <w:marTop w:val="0"/>
              <w:marBottom w:val="0"/>
              <w:divBdr>
                <w:top w:val="none" w:sz="0" w:space="0" w:color="auto"/>
                <w:left w:val="none" w:sz="0" w:space="0" w:color="auto"/>
                <w:bottom w:val="none" w:sz="0" w:space="0" w:color="auto"/>
                <w:right w:val="none" w:sz="0" w:space="0" w:color="auto"/>
              </w:divBdr>
            </w:div>
            <w:div w:id="318077161">
              <w:marLeft w:val="0"/>
              <w:marRight w:val="0"/>
              <w:marTop w:val="0"/>
              <w:marBottom w:val="0"/>
              <w:divBdr>
                <w:top w:val="none" w:sz="0" w:space="0" w:color="auto"/>
                <w:left w:val="none" w:sz="0" w:space="0" w:color="auto"/>
                <w:bottom w:val="none" w:sz="0" w:space="0" w:color="auto"/>
                <w:right w:val="none" w:sz="0" w:space="0" w:color="auto"/>
              </w:divBdr>
            </w:div>
            <w:div w:id="939334868">
              <w:marLeft w:val="0"/>
              <w:marRight w:val="0"/>
              <w:marTop w:val="0"/>
              <w:marBottom w:val="0"/>
              <w:divBdr>
                <w:top w:val="none" w:sz="0" w:space="0" w:color="auto"/>
                <w:left w:val="none" w:sz="0" w:space="0" w:color="auto"/>
                <w:bottom w:val="none" w:sz="0" w:space="0" w:color="auto"/>
                <w:right w:val="none" w:sz="0" w:space="0" w:color="auto"/>
              </w:divBdr>
            </w:div>
          </w:divsChild>
        </w:div>
        <w:div w:id="770927964">
          <w:marLeft w:val="0"/>
          <w:marRight w:val="0"/>
          <w:marTop w:val="0"/>
          <w:marBottom w:val="0"/>
          <w:divBdr>
            <w:top w:val="none" w:sz="0" w:space="0" w:color="auto"/>
            <w:left w:val="none" w:sz="0" w:space="0" w:color="auto"/>
            <w:bottom w:val="none" w:sz="0" w:space="0" w:color="auto"/>
            <w:right w:val="none" w:sz="0" w:space="0" w:color="auto"/>
          </w:divBdr>
          <w:divsChild>
            <w:div w:id="1858349123">
              <w:marLeft w:val="0"/>
              <w:marRight w:val="0"/>
              <w:marTop w:val="0"/>
              <w:marBottom w:val="0"/>
              <w:divBdr>
                <w:top w:val="none" w:sz="0" w:space="0" w:color="auto"/>
                <w:left w:val="none" w:sz="0" w:space="0" w:color="auto"/>
                <w:bottom w:val="none" w:sz="0" w:space="0" w:color="auto"/>
                <w:right w:val="none" w:sz="0" w:space="0" w:color="auto"/>
              </w:divBdr>
            </w:div>
          </w:divsChild>
        </w:div>
        <w:div w:id="1381514518">
          <w:marLeft w:val="0"/>
          <w:marRight w:val="0"/>
          <w:marTop w:val="0"/>
          <w:marBottom w:val="0"/>
          <w:divBdr>
            <w:top w:val="none" w:sz="0" w:space="0" w:color="auto"/>
            <w:left w:val="none" w:sz="0" w:space="0" w:color="auto"/>
            <w:bottom w:val="none" w:sz="0" w:space="0" w:color="auto"/>
            <w:right w:val="none" w:sz="0" w:space="0" w:color="auto"/>
          </w:divBdr>
          <w:divsChild>
            <w:div w:id="195235771">
              <w:marLeft w:val="0"/>
              <w:marRight w:val="0"/>
              <w:marTop w:val="0"/>
              <w:marBottom w:val="0"/>
              <w:divBdr>
                <w:top w:val="none" w:sz="0" w:space="0" w:color="auto"/>
                <w:left w:val="none" w:sz="0" w:space="0" w:color="auto"/>
                <w:bottom w:val="none" w:sz="0" w:space="0" w:color="auto"/>
                <w:right w:val="none" w:sz="0" w:space="0" w:color="auto"/>
              </w:divBdr>
            </w:div>
            <w:div w:id="189414240">
              <w:marLeft w:val="0"/>
              <w:marRight w:val="0"/>
              <w:marTop w:val="0"/>
              <w:marBottom w:val="0"/>
              <w:divBdr>
                <w:top w:val="none" w:sz="0" w:space="0" w:color="auto"/>
                <w:left w:val="none" w:sz="0" w:space="0" w:color="auto"/>
                <w:bottom w:val="none" w:sz="0" w:space="0" w:color="auto"/>
                <w:right w:val="none" w:sz="0" w:space="0" w:color="auto"/>
              </w:divBdr>
            </w:div>
            <w:div w:id="1539008718">
              <w:marLeft w:val="0"/>
              <w:marRight w:val="0"/>
              <w:marTop w:val="0"/>
              <w:marBottom w:val="0"/>
              <w:divBdr>
                <w:top w:val="none" w:sz="0" w:space="0" w:color="auto"/>
                <w:left w:val="none" w:sz="0" w:space="0" w:color="auto"/>
                <w:bottom w:val="none" w:sz="0" w:space="0" w:color="auto"/>
                <w:right w:val="none" w:sz="0" w:space="0" w:color="auto"/>
              </w:divBdr>
            </w:div>
          </w:divsChild>
        </w:div>
        <w:div w:id="1160387496">
          <w:marLeft w:val="0"/>
          <w:marRight w:val="0"/>
          <w:marTop w:val="0"/>
          <w:marBottom w:val="0"/>
          <w:divBdr>
            <w:top w:val="none" w:sz="0" w:space="0" w:color="auto"/>
            <w:left w:val="none" w:sz="0" w:space="0" w:color="auto"/>
            <w:bottom w:val="none" w:sz="0" w:space="0" w:color="auto"/>
            <w:right w:val="none" w:sz="0" w:space="0" w:color="auto"/>
          </w:divBdr>
          <w:divsChild>
            <w:div w:id="1060323024">
              <w:marLeft w:val="0"/>
              <w:marRight w:val="0"/>
              <w:marTop w:val="0"/>
              <w:marBottom w:val="0"/>
              <w:divBdr>
                <w:top w:val="none" w:sz="0" w:space="0" w:color="auto"/>
                <w:left w:val="none" w:sz="0" w:space="0" w:color="auto"/>
                <w:bottom w:val="none" w:sz="0" w:space="0" w:color="auto"/>
                <w:right w:val="none" w:sz="0" w:space="0" w:color="auto"/>
              </w:divBdr>
            </w:div>
            <w:div w:id="1578636918">
              <w:marLeft w:val="0"/>
              <w:marRight w:val="0"/>
              <w:marTop w:val="0"/>
              <w:marBottom w:val="0"/>
              <w:divBdr>
                <w:top w:val="none" w:sz="0" w:space="0" w:color="auto"/>
                <w:left w:val="none" w:sz="0" w:space="0" w:color="auto"/>
                <w:bottom w:val="none" w:sz="0" w:space="0" w:color="auto"/>
                <w:right w:val="none" w:sz="0" w:space="0" w:color="auto"/>
              </w:divBdr>
            </w:div>
          </w:divsChild>
        </w:div>
        <w:div w:id="450905083">
          <w:marLeft w:val="0"/>
          <w:marRight w:val="0"/>
          <w:marTop w:val="0"/>
          <w:marBottom w:val="0"/>
          <w:divBdr>
            <w:top w:val="none" w:sz="0" w:space="0" w:color="auto"/>
            <w:left w:val="none" w:sz="0" w:space="0" w:color="auto"/>
            <w:bottom w:val="none" w:sz="0" w:space="0" w:color="auto"/>
            <w:right w:val="none" w:sz="0" w:space="0" w:color="auto"/>
          </w:divBdr>
          <w:divsChild>
            <w:div w:id="19943006">
              <w:marLeft w:val="0"/>
              <w:marRight w:val="0"/>
              <w:marTop w:val="0"/>
              <w:marBottom w:val="0"/>
              <w:divBdr>
                <w:top w:val="none" w:sz="0" w:space="0" w:color="auto"/>
                <w:left w:val="none" w:sz="0" w:space="0" w:color="auto"/>
                <w:bottom w:val="none" w:sz="0" w:space="0" w:color="auto"/>
                <w:right w:val="none" w:sz="0" w:space="0" w:color="auto"/>
              </w:divBdr>
            </w:div>
            <w:div w:id="463356054">
              <w:marLeft w:val="0"/>
              <w:marRight w:val="0"/>
              <w:marTop w:val="0"/>
              <w:marBottom w:val="0"/>
              <w:divBdr>
                <w:top w:val="none" w:sz="0" w:space="0" w:color="auto"/>
                <w:left w:val="none" w:sz="0" w:space="0" w:color="auto"/>
                <w:bottom w:val="none" w:sz="0" w:space="0" w:color="auto"/>
                <w:right w:val="none" w:sz="0" w:space="0" w:color="auto"/>
              </w:divBdr>
            </w:div>
            <w:div w:id="856893940">
              <w:marLeft w:val="0"/>
              <w:marRight w:val="0"/>
              <w:marTop w:val="0"/>
              <w:marBottom w:val="0"/>
              <w:divBdr>
                <w:top w:val="none" w:sz="0" w:space="0" w:color="auto"/>
                <w:left w:val="none" w:sz="0" w:space="0" w:color="auto"/>
                <w:bottom w:val="none" w:sz="0" w:space="0" w:color="auto"/>
                <w:right w:val="none" w:sz="0" w:space="0" w:color="auto"/>
              </w:divBdr>
            </w:div>
          </w:divsChild>
        </w:div>
        <w:div w:id="788428724">
          <w:marLeft w:val="0"/>
          <w:marRight w:val="0"/>
          <w:marTop w:val="0"/>
          <w:marBottom w:val="0"/>
          <w:divBdr>
            <w:top w:val="none" w:sz="0" w:space="0" w:color="auto"/>
            <w:left w:val="none" w:sz="0" w:space="0" w:color="auto"/>
            <w:bottom w:val="none" w:sz="0" w:space="0" w:color="auto"/>
            <w:right w:val="none" w:sz="0" w:space="0" w:color="auto"/>
          </w:divBdr>
          <w:divsChild>
            <w:div w:id="2101368021">
              <w:marLeft w:val="0"/>
              <w:marRight w:val="0"/>
              <w:marTop w:val="0"/>
              <w:marBottom w:val="0"/>
              <w:divBdr>
                <w:top w:val="none" w:sz="0" w:space="0" w:color="auto"/>
                <w:left w:val="none" w:sz="0" w:space="0" w:color="auto"/>
                <w:bottom w:val="none" w:sz="0" w:space="0" w:color="auto"/>
                <w:right w:val="none" w:sz="0" w:space="0" w:color="auto"/>
              </w:divBdr>
            </w:div>
            <w:div w:id="5209994">
              <w:marLeft w:val="0"/>
              <w:marRight w:val="0"/>
              <w:marTop w:val="0"/>
              <w:marBottom w:val="0"/>
              <w:divBdr>
                <w:top w:val="none" w:sz="0" w:space="0" w:color="auto"/>
                <w:left w:val="none" w:sz="0" w:space="0" w:color="auto"/>
                <w:bottom w:val="none" w:sz="0" w:space="0" w:color="auto"/>
                <w:right w:val="none" w:sz="0" w:space="0" w:color="auto"/>
              </w:divBdr>
            </w:div>
            <w:div w:id="2005696369">
              <w:marLeft w:val="0"/>
              <w:marRight w:val="0"/>
              <w:marTop w:val="0"/>
              <w:marBottom w:val="0"/>
              <w:divBdr>
                <w:top w:val="none" w:sz="0" w:space="0" w:color="auto"/>
                <w:left w:val="none" w:sz="0" w:space="0" w:color="auto"/>
                <w:bottom w:val="none" w:sz="0" w:space="0" w:color="auto"/>
                <w:right w:val="none" w:sz="0" w:space="0" w:color="auto"/>
              </w:divBdr>
            </w:div>
            <w:div w:id="1178081930">
              <w:marLeft w:val="0"/>
              <w:marRight w:val="0"/>
              <w:marTop w:val="0"/>
              <w:marBottom w:val="0"/>
              <w:divBdr>
                <w:top w:val="none" w:sz="0" w:space="0" w:color="auto"/>
                <w:left w:val="none" w:sz="0" w:space="0" w:color="auto"/>
                <w:bottom w:val="none" w:sz="0" w:space="0" w:color="auto"/>
                <w:right w:val="none" w:sz="0" w:space="0" w:color="auto"/>
              </w:divBdr>
            </w:div>
          </w:divsChild>
        </w:div>
        <w:div w:id="1460610869">
          <w:marLeft w:val="0"/>
          <w:marRight w:val="0"/>
          <w:marTop w:val="0"/>
          <w:marBottom w:val="0"/>
          <w:divBdr>
            <w:top w:val="none" w:sz="0" w:space="0" w:color="auto"/>
            <w:left w:val="none" w:sz="0" w:space="0" w:color="auto"/>
            <w:bottom w:val="none" w:sz="0" w:space="0" w:color="auto"/>
            <w:right w:val="none" w:sz="0" w:space="0" w:color="auto"/>
          </w:divBdr>
          <w:divsChild>
            <w:div w:id="352531872">
              <w:marLeft w:val="0"/>
              <w:marRight w:val="0"/>
              <w:marTop w:val="0"/>
              <w:marBottom w:val="0"/>
              <w:divBdr>
                <w:top w:val="none" w:sz="0" w:space="0" w:color="auto"/>
                <w:left w:val="none" w:sz="0" w:space="0" w:color="auto"/>
                <w:bottom w:val="none" w:sz="0" w:space="0" w:color="auto"/>
                <w:right w:val="none" w:sz="0" w:space="0" w:color="auto"/>
              </w:divBdr>
            </w:div>
          </w:divsChild>
        </w:div>
        <w:div w:id="152457774">
          <w:marLeft w:val="0"/>
          <w:marRight w:val="0"/>
          <w:marTop w:val="0"/>
          <w:marBottom w:val="0"/>
          <w:divBdr>
            <w:top w:val="none" w:sz="0" w:space="0" w:color="auto"/>
            <w:left w:val="none" w:sz="0" w:space="0" w:color="auto"/>
            <w:bottom w:val="none" w:sz="0" w:space="0" w:color="auto"/>
            <w:right w:val="none" w:sz="0" w:space="0" w:color="auto"/>
          </w:divBdr>
          <w:divsChild>
            <w:div w:id="1134182118">
              <w:marLeft w:val="0"/>
              <w:marRight w:val="0"/>
              <w:marTop w:val="0"/>
              <w:marBottom w:val="0"/>
              <w:divBdr>
                <w:top w:val="none" w:sz="0" w:space="0" w:color="auto"/>
                <w:left w:val="none" w:sz="0" w:space="0" w:color="auto"/>
                <w:bottom w:val="none" w:sz="0" w:space="0" w:color="auto"/>
                <w:right w:val="none" w:sz="0" w:space="0" w:color="auto"/>
              </w:divBdr>
            </w:div>
            <w:div w:id="710689503">
              <w:marLeft w:val="0"/>
              <w:marRight w:val="0"/>
              <w:marTop w:val="0"/>
              <w:marBottom w:val="0"/>
              <w:divBdr>
                <w:top w:val="none" w:sz="0" w:space="0" w:color="auto"/>
                <w:left w:val="none" w:sz="0" w:space="0" w:color="auto"/>
                <w:bottom w:val="none" w:sz="0" w:space="0" w:color="auto"/>
                <w:right w:val="none" w:sz="0" w:space="0" w:color="auto"/>
              </w:divBdr>
            </w:div>
            <w:div w:id="2027169328">
              <w:marLeft w:val="0"/>
              <w:marRight w:val="0"/>
              <w:marTop w:val="0"/>
              <w:marBottom w:val="0"/>
              <w:divBdr>
                <w:top w:val="none" w:sz="0" w:space="0" w:color="auto"/>
                <w:left w:val="none" w:sz="0" w:space="0" w:color="auto"/>
                <w:bottom w:val="none" w:sz="0" w:space="0" w:color="auto"/>
                <w:right w:val="none" w:sz="0" w:space="0" w:color="auto"/>
              </w:divBdr>
            </w:div>
            <w:div w:id="416174837">
              <w:marLeft w:val="0"/>
              <w:marRight w:val="0"/>
              <w:marTop w:val="0"/>
              <w:marBottom w:val="0"/>
              <w:divBdr>
                <w:top w:val="none" w:sz="0" w:space="0" w:color="auto"/>
                <w:left w:val="none" w:sz="0" w:space="0" w:color="auto"/>
                <w:bottom w:val="none" w:sz="0" w:space="0" w:color="auto"/>
                <w:right w:val="none" w:sz="0" w:space="0" w:color="auto"/>
              </w:divBdr>
            </w:div>
            <w:div w:id="503323747">
              <w:marLeft w:val="0"/>
              <w:marRight w:val="0"/>
              <w:marTop w:val="0"/>
              <w:marBottom w:val="0"/>
              <w:divBdr>
                <w:top w:val="none" w:sz="0" w:space="0" w:color="auto"/>
                <w:left w:val="none" w:sz="0" w:space="0" w:color="auto"/>
                <w:bottom w:val="none" w:sz="0" w:space="0" w:color="auto"/>
                <w:right w:val="none" w:sz="0" w:space="0" w:color="auto"/>
              </w:divBdr>
            </w:div>
          </w:divsChild>
        </w:div>
        <w:div w:id="1778990112">
          <w:marLeft w:val="0"/>
          <w:marRight w:val="0"/>
          <w:marTop w:val="0"/>
          <w:marBottom w:val="0"/>
          <w:divBdr>
            <w:top w:val="none" w:sz="0" w:space="0" w:color="auto"/>
            <w:left w:val="none" w:sz="0" w:space="0" w:color="auto"/>
            <w:bottom w:val="none" w:sz="0" w:space="0" w:color="auto"/>
            <w:right w:val="none" w:sz="0" w:space="0" w:color="auto"/>
          </w:divBdr>
          <w:divsChild>
            <w:div w:id="149754264">
              <w:marLeft w:val="0"/>
              <w:marRight w:val="0"/>
              <w:marTop w:val="0"/>
              <w:marBottom w:val="0"/>
              <w:divBdr>
                <w:top w:val="none" w:sz="0" w:space="0" w:color="auto"/>
                <w:left w:val="none" w:sz="0" w:space="0" w:color="auto"/>
                <w:bottom w:val="none" w:sz="0" w:space="0" w:color="auto"/>
                <w:right w:val="none" w:sz="0" w:space="0" w:color="auto"/>
              </w:divBdr>
            </w:div>
            <w:div w:id="298803920">
              <w:marLeft w:val="0"/>
              <w:marRight w:val="0"/>
              <w:marTop w:val="0"/>
              <w:marBottom w:val="0"/>
              <w:divBdr>
                <w:top w:val="none" w:sz="0" w:space="0" w:color="auto"/>
                <w:left w:val="none" w:sz="0" w:space="0" w:color="auto"/>
                <w:bottom w:val="none" w:sz="0" w:space="0" w:color="auto"/>
                <w:right w:val="none" w:sz="0" w:space="0" w:color="auto"/>
              </w:divBdr>
            </w:div>
          </w:divsChild>
        </w:div>
        <w:div w:id="464856002">
          <w:marLeft w:val="0"/>
          <w:marRight w:val="0"/>
          <w:marTop w:val="0"/>
          <w:marBottom w:val="0"/>
          <w:divBdr>
            <w:top w:val="none" w:sz="0" w:space="0" w:color="auto"/>
            <w:left w:val="none" w:sz="0" w:space="0" w:color="auto"/>
            <w:bottom w:val="none" w:sz="0" w:space="0" w:color="auto"/>
            <w:right w:val="none" w:sz="0" w:space="0" w:color="auto"/>
          </w:divBdr>
          <w:divsChild>
            <w:div w:id="606694179">
              <w:marLeft w:val="0"/>
              <w:marRight w:val="0"/>
              <w:marTop w:val="0"/>
              <w:marBottom w:val="0"/>
              <w:divBdr>
                <w:top w:val="none" w:sz="0" w:space="0" w:color="auto"/>
                <w:left w:val="none" w:sz="0" w:space="0" w:color="auto"/>
                <w:bottom w:val="none" w:sz="0" w:space="0" w:color="auto"/>
                <w:right w:val="none" w:sz="0" w:space="0" w:color="auto"/>
              </w:divBdr>
            </w:div>
            <w:div w:id="1189180746">
              <w:marLeft w:val="0"/>
              <w:marRight w:val="0"/>
              <w:marTop w:val="0"/>
              <w:marBottom w:val="0"/>
              <w:divBdr>
                <w:top w:val="none" w:sz="0" w:space="0" w:color="auto"/>
                <w:left w:val="none" w:sz="0" w:space="0" w:color="auto"/>
                <w:bottom w:val="none" w:sz="0" w:space="0" w:color="auto"/>
                <w:right w:val="none" w:sz="0" w:space="0" w:color="auto"/>
              </w:divBdr>
            </w:div>
            <w:div w:id="1795901903">
              <w:marLeft w:val="0"/>
              <w:marRight w:val="0"/>
              <w:marTop w:val="0"/>
              <w:marBottom w:val="0"/>
              <w:divBdr>
                <w:top w:val="none" w:sz="0" w:space="0" w:color="auto"/>
                <w:left w:val="none" w:sz="0" w:space="0" w:color="auto"/>
                <w:bottom w:val="none" w:sz="0" w:space="0" w:color="auto"/>
                <w:right w:val="none" w:sz="0" w:space="0" w:color="auto"/>
              </w:divBdr>
            </w:div>
          </w:divsChild>
        </w:div>
        <w:div w:id="751438284">
          <w:marLeft w:val="0"/>
          <w:marRight w:val="0"/>
          <w:marTop w:val="0"/>
          <w:marBottom w:val="0"/>
          <w:divBdr>
            <w:top w:val="none" w:sz="0" w:space="0" w:color="auto"/>
            <w:left w:val="none" w:sz="0" w:space="0" w:color="auto"/>
            <w:bottom w:val="none" w:sz="0" w:space="0" w:color="auto"/>
            <w:right w:val="none" w:sz="0" w:space="0" w:color="auto"/>
          </w:divBdr>
          <w:divsChild>
            <w:div w:id="486359519">
              <w:marLeft w:val="0"/>
              <w:marRight w:val="0"/>
              <w:marTop w:val="0"/>
              <w:marBottom w:val="0"/>
              <w:divBdr>
                <w:top w:val="none" w:sz="0" w:space="0" w:color="auto"/>
                <w:left w:val="none" w:sz="0" w:space="0" w:color="auto"/>
                <w:bottom w:val="none" w:sz="0" w:space="0" w:color="auto"/>
                <w:right w:val="none" w:sz="0" w:space="0" w:color="auto"/>
              </w:divBdr>
            </w:div>
            <w:div w:id="369843053">
              <w:marLeft w:val="0"/>
              <w:marRight w:val="0"/>
              <w:marTop w:val="0"/>
              <w:marBottom w:val="0"/>
              <w:divBdr>
                <w:top w:val="none" w:sz="0" w:space="0" w:color="auto"/>
                <w:left w:val="none" w:sz="0" w:space="0" w:color="auto"/>
                <w:bottom w:val="none" w:sz="0" w:space="0" w:color="auto"/>
                <w:right w:val="none" w:sz="0" w:space="0" w:color="auto"/>
              </w:divBdr>
            </w:div>
            <w:div w:id="366369922">
              <w:marLeft w:val="0"/>
              <w:marRight w:val="0"/>
              <w:marTop w:val="0"/>
              <w:marBottom w:val="0"/>
              <w:divBdr>
                <w:top w:val="none" w:sz="0" w:space="0" w:color="auto"/>
                <w:left w:val="none" w:sz="0" w:space="0" w:color="auto"/>
                <w:bottom w:val="none" w:sz="0" w:space="0" w:color="auto"/>
                <w:right w:val="none" w:sz="0" w:space="0" w:color="auto"/>
              </w:divBdr>
            </w:div>
            <w:div w:id="390467343">
              <w:marLeft w:val="0"/>
              <w:marRight w:val="0"/>
              <w:marTop w:val="0"/>
              <w:marBottom w:val="0"/>
              <w:divBdr>
                <w:top w:val="none" w:sz="0" w:space="0" w:color="auto"/>
                <w:left w:val="none" w:sz="0" w:space="0" w:color="auto"/>
                <w:bottom w:val="none" w:sz="0" w:space="0" w:color="auto"/>
                <w:right w:val="none" w:sz="0" w:space="0" w:color="auto"/>
              </w:divBdr>
            </w:div>
          </w:divsChild>
        </w:div>
        <w:div w:id="1442144498">
          <w:marLeft w:val="0"/>
          <w:marRight w:val="0"/>
          <w:marTop w:val="0"/>
          <w:marBottom w:val="0"/>
          <w:divBdr>
            <w:top w:val="none" w:sz="0" w:space="0" w:color="auto"/>
            <w:left w:val="none" w:sz="0" w:space="0" w:color="auto"/>
            <w:bottom w:val="none" w:sz="0" w:space="0" w:color="auto"/>
            <w:right w:val="none" w:sz="0" w:space="0" w:color="auto"/>
          </w:divBdr>
          <w:divsChild>
            <w:div w:id="1058944259">
              <w:marLeft w:val="0"/>
              <w:marRight w:val="0"/>
              <w:marTop w:val="0"/>
              <w:marBottom w:val="0"/>
              <w:divBdr>
                <w:top w:val="none" w:sz="0" w:space="0" w:color="auto"/>
                <w:left w:val="none" w:sz="0" w:space="0" w:color="auto"/>
                <w:bottom w:val="none" w:sz="0" w:space="0" w:color="auto"/>
                <w:right w:val="none" w:sz="0" w:space="0" w:color="auto"/>
              </w:divBdr>
            </w:div>
          </w:divsChild>
        </w:div>
        <w:div w:id="1888685223">
          <w:marLeft w:val="0"/>
          <w:marRight w:val="0"/>
          <w:marTop w:val="0"/>
          <w:marBottom w:val="0"/>
          <w:divBdr>
            <w:top w:val="none" w:sz="0" w:space="0" w:color="auto"/>
            <w:left w:val="none" w:sz="0" w:space="0" w:color="auto"/>
            <w:bottom w:val="none" w:sz="0" w:space="0" w:color="auto"/>
            <w:right w:val="none" w:sz="0" w:space="0" w:color="auto"/>
          </w:divBdr>
          <w:divsChild>
            <w:div w:id="1052734487">
              <w:marLeft w:val="0"/>
              <w:marRight w:val="0"/>
              <w:marTop w:val="0"/>
              <w:marBottom w:val="0"/>
              <w:divBdr>
                <w:top w:val="none" w:sz="0" w:space="0" w:color="auto"/>
                <w:left w:val="none" w:sz="0" w:space="0" w:color="auto"/>
                <w:bottom w:val="none" w:sz="0" w:space="0" w:color="auto"/>
                <w:right w:val="none" w:sz="0" w:space="0" w:color="auto"/>
              </w:divBdr>
            </w:div>
            <w:div w:id="972061867">
              <w:marLeft w:val="0"/>
              <w:marRight w:val="0"/>
              <w:marTop w:val="0"/>
              <w:marBottom w:val="0"/>
              <w:divBdr>
                <w:top w:val="none" w:sz="0" w:space="0" w:color="auto"/>
                <w:left w:val="none" w:sz="0" w:space="0" w:color="auto"/>
                <w:bottom w:val="none" w:sz="0" w:space="0" w:color="auto"/>
                <w:right w:val="none" w:sz="0" w:space="0" w:color="auto"/>
              </w:divBdr>
            </w:div>
            <w:div w:id="1361542395">
              <w:marLeft w:val="0"/>
              <w:marRight w:val="0"/>
              <w:marTop w:val="0"/>
              <w:marBottom w:val="0"/>
              <w:divBdr>
                <w:top w:val="none" w:sz="0" w:space="0" w:color="auto"/>
                <w:left w:val="none" w:sz="0" w:space="0" w:color="auto"/>
                <w:bottom w:val="none" w:sz="0" w:space="0" w:color="auto"/>
                <w:right w:val="none" w:sz="0" w:space="0" w:color="auto"/>
              </w:divBdr>
            </w:div>
            <w:div w:id="1643999923">
              <w:marLeft w:val="0"/>
              <w:marRight w:val="0"/>
              <w:marTop w:val="0"/>
              <w:marBottom w:val="0"/>
              <w:divBdr>
                <w:top w:val="none" w:sz="0" w:space="0" w:color="auto"/>
                <w:left w:val="none" w:sz="0" w:space="0" w:color="auto"/>
                <w:bottom w:val="none" w:sz="0" w:space="0" w:color="auto"/>
                <w:right w:val="none" w:sz="0" w:space="0" w:color="auto"/>
              </w:divBdr>
            </w:div>
          </w:divsChild>
        </w:div>
        <w:div w:id="667095956">
          <w:marLeft w:val="0"/>
          <w:marRight w:val="0"/>
          <w:marTop w:val="0"/>
          <w:marBottom w:val="0"/>
          <w:divBdr>
            <w:top w:val="none" w:sz="0" w:space="0" w:color="auto"/>
            <w:left w:val="none" w:sz="0" w:space="0" w:color="auto"/>
            <w:bottom w:val="none" w:sz="0" w:space="0" w:color="auto"/>
            <w:right w:val="none" w:sz="0" w:space="0" w:color="auto"/>
          </w:divBdr>
          <w:divsChild>
            <w:div w:id="528108590">
              <w:marLeft w:val="0"/>
              <w:marRight w:val="0"/>
              <w:marTop w:val="0"/>
              <w:marBottom w:val="0"/>
              <w:divBdr>
                <w:top w:val="none" w:sz="0" w:space="0" w:color="auto"/>
                <w:left w:val="none" w:sz="0" w:space="0" w:color="auto"/>
                <w:bottom w:val="none" w:sz="0" w:space="0" w:color="auto"/>
                <w:right w:val="none" w:sz="0" w:space="0" w:color="auto"/>
              </w:divBdr>
            </w:div>
          </w:divsChild>
        </w:div>
        <w:div w:id="388067693">
          <w:marLeft w:val="0"/>
          <w:marRight w:val="0"/>
          <w:marTop w:val="0"/>
          <w:marBottom w:val="0"/>
          <w:divBdr>
            <w:top w:val="none" w:sz="0" w:space="0" w:color="auto"/>
            <w:left w:val="none" w:sz="0" w:space="0" w:color="auto"/>
            <w:bottom w:val="none" w:sz="0" w:space="0" w:color="auto"/>
            <w:right w:val="none" w:sz="0" w:space="0" w:color="auto"/>
          </w:divBdr>
          <w:divsChild>
            <w:div w:id="578098428">
              <w:marLeft w:val="0"/>
              <w:marRight w:val="0"/>
              <w:marTop w:val="0"/>
              <w:marBottom w:val="0"/>
              <w:divBdr>
                <w:top w:val="none" w:sz="0" w:space="0" w:color="auto"/>
                <w:left w:val="none" w:sz="0" w:space="0" w:color="auto"/>
                <w:bottom w:val="none" w:sz="0" w:space="0" w:color="auto"/>
                <w:right w:val="none" w:sz="0" w:space="0" w:color="auto"/>
              </w:divBdr>
            </w:div>
            <w:div w:id="387845204">
              <w:marLeft w:val="0"/>
              <w:marRight w:val="0"/>
              <w:marTop w:val="0"/>
              <w:marBottom w:val="0"/>
              <w:divBdr>
                <w:top w:val="none" w:sz="0" w:space="0" w:color="auto"/>
                <w:left w:val="none" w:sz="0" w:space="0" w:color="auto"/>
                <w:bottom w:val="none" w:sz="0" w:space="0" w:color="auto"/>
                <w:right w:val="none" w:sz="0" w:space="0" w:color="auto"/>
              </w:divBdr>
            </w:div>
            <w:div w:id="154418495">
              <w:marLeft w:val="0"/>
              <w:marRight w:val="0"/>
              <w:marTop w:val="0"/>
              <w:marBottom w:val="0"/>
              <w:divBdr>
                <w:top w:val="none" w:sz="0" w:space="0" w:color="auto"/>
                <w:left w:val="none" w:sz="0" w:space="0" w:color="auto"/>
                <w:bottom w:val="none" w:sz="0" w:space="0" w:color="auto"/>
                <w:right w:val="none" w:sz="0" w:space="0" w:color="auto"/>
              </w:divBdr>
            </w:div>
            <w:div w:id="953172499">
              <w:marLeft w:val="0"/>
              <w:marRight w:val="0"/>
              <w:marTop w:val="0"/>
              <w:marBottom w:val="0"/>
              <w:divBdr>
                <w:top w:val="none" w:sz="0" w:space="0" w:color="auto"/>
                <w:left w:val="none" w:sz="0" w:space="0" w:color="auto"/>
                <w:bottom w:val="none" w:sz="0" w:space="0" w:color="auto"/>
                <w:right w:val="none" w:sz="0" w:space="0" w:color="auto"/>
              </w:divBdr>
            </w:div>
            <w:div w:id="221448376">
              <w:marLeft w:val="0"/>
              <w:marRight w:val="0"/>
              <w:marTop w:val="0"/>
              <w:marBottom w:val="0"/>
              <w:divBdr>
                <w:top w:val="none" w:sz="0" w:space="0" w:color="auto"/>
                <w:left w:val="none" w:sz="0" w:space="0" w:color="auto"/>
                <w:bottom w:val="none" w:sz="0" w:space="0" w:color="auto"/>
                <w:right w:val="none" w:sz="0" w:space="0" w:color="auto"/>
              </w:divBdr>
            </w:div>
          </w:divsChild>
        </w:div>
        <w:div w:id="2058583991">
          <w:marLeft w:val="0"/>
          <w:marRight w:val="0"/>
          <w:marTop w:val="0"/>
          <w:marBottom w:val="0"/>
          <w:divBdr>
            <w:top w:val="none" w:sz="0" w:space="0" w:color="auto"/>
            <w:left w:val="none" w:sz="0" w:space="0" w:color="auto"/>
            <w:bottom w:val="none" w:sz="0" w:space="0" w:color="auto"/>
            <w:right w:val="none" w:sz="0" w:space="0" w:color="auto"/>
          </w:divBdr>
          <w:divsChild>
            <w:div w:id="1303732443">
              <w:marLeft w:val="0"/>
              <w:marRight w:val="0"/>
              <w:marTop w:val="0"/>
              <w:marBottom w:val="0"/>
              <w:divBdr>
                <w:top w:val="none" w:sz="0" w:space="0" w:color="auto"/>
                <w:left w:val="none" w:sz="0" w:space="0" w:color="auto"/>
                <w:bottom w:val="none" w:sz="0" w:space="0" w:color="auto"/>
                <w:right w:val="none" w:sz="0" w:space="0" w:color="auto"/>
              </w:divBdr>
            </w:div>
            <w:div w:id="1154487521">
              <w:marLeft w:val="0"/>
              <w:marRight w:val="0"/>
              <w:marTop w:val="0"/>
              <w:marBottom w:val="0"/>
              <w:divBdr>
                <w:top w:val="none" w:sz="0" w:space="0" w:color="auto"/>
                <w:left w:val="none" w:sz="0" w:space="0" w:color="auto"/>
                <w:bottom w:val="none" w:sz="0" w:space="0" w:color="auto"/>
                <w:right w:val="none" w:sz="0" w:space="0" w:color="auto"/>
              </w:divBdr>
            </w:div>
          </w:divsChild>
        </w:div>
        <w:div w:id="1666010972">
          <w:marLeft w:val="0"/>
          <w:marRight w:val="0"/>
          <w:marTop w:val="0"/>
          <w:marBottom w:val="0"/>
          <w:divBdr>
            <w:top w:val="none" w:sz="0" w:space="0" w:color="auto"/>
            <w:left w:val="none" w:sz="0" w:space="0" w:color="auto"/>
            <w:bottom w:val="none" w:sz="0" w:space="0" w:color="auto"/>
            <w:right w:val="none" w:sz="0" w:space="0" w:color="auto"/>
          </w:divBdr>
          <w:divsChild>
            <w:div w:id="1281183281">
              <w:marLeft w:val="0"/>
              <w:marRight w:val="0"/>
              <w:marTop w:val="0"/>
              <w:marBottom w:val="0"/>
              <w:divBdr>
                <w:top w:val="none" w:sz="0" w:space="0" w:color="auto"/>
                <w:left w:val="none" w:sz="0" w:space="0" w:color="auto"/>
                <w:bottom w:val="none" w:sz="0" w:space="0" w:color="auto"/>
                <w:right w:val="none" w:sz="0" w:space="0" w:color="auto"/>
              </w:divBdr>
            </w:div>
            <w:div w:id="1381175306">
              <w:marLeft w:val="0"/>
              <w:marRight w:val="0"/>
              <w:marTop w:val="0"/>
              <w:marBottom w:val="0"/>
              <w:divBdr>
                <w:top w:val="none" w:sz="0" w:space="0" w:color="auto"/>
                <w:left w:val="none" w:sz="0" w:space="0" w:color="auto"/>
                <w:bottom w:val="none" w:sz="0" w:space="0" w:color="auto"/>
                <w:right w:val="none" w:sz="0" w:space="0" w:color="auto"/>
              </w:divBdr>
            </w:div>
            <w:div w:id="392655189">
              <w:marLeft w:val="0"/>
              <w:marRight w:val="0"/>
              <w:marTop w:val="0"/>
              <w:marBottom w:val="0"/>
              <w:divBdr>
                <w:top w:val="none" w:sz="0" w:space="0" w:color="auto"/>
                <w:left w:val="none" w:sz="0" w:space="0" w:color="auto"/>
                <w:bottom w:val="none" w:sz="0" w:space="0" w:color="auto"/>
                <w:right w:val="none" w:sz="0" w:space="0" w:color="auto"/>
              </w:divBdr>
            </w:div>
          </w:divsChild>
        </w:div>
        <w:div w:id="2111654260">
          <w:marLeft w:val="0"/>
          <w:marRight w:val="0"/>
          <w:marTop w:val="0"/>
          <w:marBottom w:val="0"/>
          <w:divBdr>
            <w:top w:val="none" w:sz="0" w:space="0" w:color="auto"/>
            <w:left w:val="none" w:sz="0" w:space="0" w:color="auto"/>
            <w:bottom w:val="none" w:sz="0" w:space="0" w:color="auto"/>
            <w:right w:val="none" w:sz="0" w:space="0" w:color="auto"/>
          </w:divBdr>
          <w:divsChild>
            <w:div w:id="718240058">
              <w:marLeft w:val="0"/>
              <w:marRight w:val="0"/>
              <w:marTop w:val="0"/>
              <w:marBottom w:val="0"/>
              <w:divBdr>
                <w:top w:val="none" w:sz="0" w:space="0" w:color="auto"/>
                <w:left w:val="none" w:sz="0" w:space="0" w:color="auto"/>
                <w:bottom w:val="none" w:sz="0" w:space="0" w:color="auto"/>
                <w:right w:val="none" w:sz="0" w:space="0" w:color="auto"/>
              </w:divBdr>
            </w:div>
            <w:div w:id="1450666901">
              <w:marLeft w:val="0"/>
              <w:marRight w:val="0"/>
              <w:marTop w:val="0"/>
              <w:marBottom w:val="0"/>
              <w:divBdr>
                <w:top w:val="none" w:sz="0" w:space="0" w:color="auto"/>
                <w:left w:val="none" w:sz="0" w:space="0" w:color="auto"/>
                <w:bottom w:val="none" w:sz="0" w:space="0" w:color="auto"/>
                <w:right w:val="none" w:sz="0" w:space="0" w:color="auto"/>
              </w:divBdr>
            </w:div>
            <w:div w:id="124178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950562">
      <w:bodyDiv w:val="1"/>
      <w:marLeft w:val="0"/>
      <w:marRight w:val="0"/>
      <w:marTop w:val="0"/>
      <w:marBottom w:val="0"/>
      <w:divBdr>
        <w:top w:val="none" w:sz="0" w:space="0" w:color="auto"/>
        <w:left w:val="none" w:sz="0" w:space="0" w:color="auto"/>
        <w:bottom w:val="none" w:sz="0" w:space="0" w:color="auto"/>
        <w:right w:val="none" w:sz="0" w:space="0" w:color="auto"/>
      </w:divBdr>
    </w:div>
    <w:div w:id="421225888">
      <w:bodyDiv w:val="1"/>
      <w:marLeft w:val="0"/>
      <w:marRight w:val="0"/>
      <w:marTop w:val="0"/>
      <w:marBottom w:val="0"/>
      <w:divBdr>
        <w:top w:val="none" w:sz="0" w:space="0" w:color="auto"/>
        <w:left w:val="none" w:sz="0" w:space="0" w:color="auto"/>
        <w:bottom w:val="none" w:sz="0" w:space="0" w:color="auto"/>
        <w:right w:val="none" w:sz="0" w:space="0" w:color="auto"/>
      </w:divBdr>
    </w:div>
    <w:div w:id="472915994">
      <w:bodyDiv w:val="1"/>
      <w:marLeft w:val="0"/>
      <w:marRight w:val="0"/>
      <w:marTop w:val="0"/>
      <w:marBottom w:val="0"/>
      <w:divBdr>
        <w:top w:val="none" w:sz="0" w:space="0" w:color="auto"/>
        <w:left w:val="none" w:sz="0" w:space="0" w:color="auto"/>
        <w:bottom w:val="none" w:sz="0" w:space="0" w:color="auto"/>
        <w:right w:val="none" w:sz="0" w:space="0" w:color="auto"/>
      </w:divBdr>
    </w:div>
    <w:div w:id="535116127">
      <w:bodyDiv w:val="1"/>
      <w:marLeft w:val="0"/>
      <w:marRight w:val="0"/>
      <w:marTop w:val="0"/>
      <w:marBottom w:val="0"/>
      <w:divBdr>
        <w:top w:val="none" w:sz="0" w:space="0" w:color="auto"/>
        <w:left w:val="none" w:sz="0" w:space="0" w:color="auto"/>
        <w:bottom w:val="none" w:sz="0" w:space="0" w:color="auto"/>
        <w:right w:val="none" w:sz="0" w:space="0" w:color="auto"/>
      </w:divBdr>
    </w:div>
    <w:div w:id="587078268">
      <w:bodyDiv w:val="1"/>
      <w:marLeft w:val="0"/>
      <w:marRight w:val="0"/>
      <w:marTop w:val="0"/>
      <w:marBottom w:val="0"/>
      <w:divBdr>
        <w:top w:val="none" w:sz="0" w:space="0" w:color="auto"/>
        <w:left w:val="none" w:sz="0" w:space="0" w:color="auto"/>
        <w:bottom w:val="none" w:sz="0" w:space="0" w:color="auto"/>
        <w:right w:val="none" w:sz="0" w:space="0" w:color="auto"/>
      </w:divBdr>
    </w:div>
    <w:div w:id="620458954">
      <w:bodyDiv w:val="1"/>
      <w:marLeft w:val="0"/>
      <w:marRight w:val="0"/>
      <w:marTop w:val="0"/>
      <w:marBottom w:val="0"/>
      <w:divBdr>
        <w:top w:val="none" w:sz="0" w:space="0" w:color="auto"/>
        <w:left w:val="none" w:sz="0" w:space="0" w:color="auto"/>
        <w:bottom w:val="none" w:sz="0" w:space="0" w:color="auto"/>
        <w:right w:val="none" w:sz="0" w:space="0" w:color="auto"/>
      </w:divBdr>
      <w:divsChild>
        <w:div w:id="1745838187">
          <w:marLeft w:val="0"/>
          <w:marRight w:val="0"/>
          <w:marTop w:val="0"/>
          <w:marBottom w:val="0"/>
          <w:divBdr>
            <w:top w:val="none" w:sz="0" w:space="0" w:color="auto"/>
            <w:left w:val="none" w:sz="0" w:space="0" w:color="auto"/>
            <w:bottom w:val="none" w:sz="0" w:space="0" w:color="auto"/>
            <w:right w:val="none" w:sz="0" w:space="0" w:color="auto"/>
          </w:divBdr>
        </w:div>
        <w:div w:id="215630400">
          <w:marLeft w:val="0"/>
          <w:marRight w:val="0"/>
          <w:marTop w:val="0"/>
          <w:marBottom w:val="0"/>
          <w:divBdr>
            <w:top w:val="none" w:sz="0" w:space="0" w:color="auto"/>
            <w:left w:val="none" w:sz="0" w:space="0" w:color="auto"/>
            <w:bottom w:val="none" w:sz="0" w:space="0" w:color="auto"/>
            <w:right w:val="none" w:sz="0" w:space="0" w:color="auto"/>
          </w:divBdr>
        </w:div>
        <w:div w:id="773937442">
          <w:marLeft w:val="0"/>
          <w:marRight w:val="0"/>
          <w:marTop w:val="0"/>
          <w:marBottom w:val="0"/>
          <w:divBdr>
            <w:top w:val="none" w:sz="0" w:space="0" w:color="auto"/>
            <w:left w:val="none" w:sz="0" w:space="0" w:color="auto"/>
            <w:bottom w:val="none" w:sz="0" w:space="0" w:color="auto"/>
            <w:right w:val="none" w:sz="0" w:space="0" w:color="auto"/>
          </w:divBdr>
        </w:div>
        <w:div w:id="207232307">
          <w:marLeft w:val="0"/>
          <w:marRight w:val="0"/>
          <w:marTop w:val="0"/>
          <w:marBottom w:val="0"/>
          <w:divBdr>
            <w:top w:val="none" w:sz="0" w:space="0" w:color="auto"/>
            <w:left w:val="none" w:sz="0" w:space="0" w:color="auto"/>
            <w:bottom w:val="none" w:sz="0" w:space="0" w:color="auto"/>
            <w:right w:val="none" w:sz="0" w:space="0" w:color="auto"/>
          </w:divBdr>
        </w:div>
        <w:div w:id="1067386545">
          <w:marLeft w:val="0"/>
          <w:marRight w:val="0"/>
          <w:marTop w:val="0"/>
          <w:marBottom w:val="0"/>
          <w:divBdr>
            <w:top w:val="none" w:sz="0" w:space="0" w:color="auto"/>
            <w:left w:val="none" w:sz="0" w:space="0" w:color="auto"/>
            <w:bottom w:val="none" w:sz="0" w:space="0" w:color="auto"/>
            <w:right w:val="none" w:sz="0" w:space="0" w:color="auto"/>
          </w:divBdr>
        </w:div>
        <w:div w:id="1132477508">
          <w:marLeft w:val="0"/>
          <w:marRight w:val="0"/>
          <w:marTop w:val="0"/>
          <w:marBottom w:val="0"/>
          <w:divBdr>
            <w:top w:val="none" w:sz="0" w:space="0" w:color="auto"/>
            <w:left w:val="none" w:sz="0" w:space="0" w:color="auto"/>
            <w:bottom w:val="none" w:sz="0" w:space="0" w:color="auto"/>
            <w:right w:val="none" w:sz="0" w:space="0" w:color="auto"/>
          </w:divBdr>
        </w:div>
        <w:div w:id="99763986">
          <w:marLeft w:val="0"/>
          <w:marRight w:val="0"/>
          <w:marTop w:val="0"/>
          <w:marBottom w:val="0"/>
          <w:divBdr>
            <w:top w:val="none" w:sz="0" w:space="0" w:color="auto"/>
            <w:left w:val="none" w:sz="0" w:space="0" w:color="auto"/>
            <w:bottom w:val="none" w:sz="0" w:space="0" w:color="auto"/>
            <w:right w:val="none" w:sz="0" w:space="0" w:color="auto"/>
          </w:divBdr>
        </w:div>
        <w:div w:id="178280429">
          <w:marLeft w:val="0"/>
          <w:marRight w:val="0"/>
          <w:marTop w:val="0"/>
          <w:marBottom w:val="0"/>
          <w:divBdr>
            <w:top w:val="none" w:sz="0" w:space="0" w:color="auto"/>
            <w:left w:val="none" w:sz="0" w:space="0" w:color="auto"/>
            <w:bottom w:val="none" w:sz="0" w:space="0" w:color="auto"/>
            <w:right w:val="none" w:sz="0" w:space="0" w:color="auto"/>
          </w:divBdr>
        </w:div>
        <w:div w:id="1344018165">
          <w:marLeft w:val="0"/>
          <w:marRight w:val="0"/>
          <w:marTop w:val="0"/>
          <w:marBottom w:val="0"/>
          <w:divBdr>
            <w:top w:val="none" w:sz="0" w:space="0" w:color="auto"/>
            <w:left w:val="none" w:sz="0" w:space="0" w:color="auto"/>
            <w:bottom w:val="none" w:sz="0" w:space="0" w:color="auto"/>
            <w:right w:val="none" w:sz="0" w:space="0" w:color="auto"/>
          </w:divBdr>
        </w:div>
        <w:div w:id="840897900">
          <w:marLeft w:val="0"/>
          <w:marRight w:val="0"/>
          <w:marTop w:val="0"/>
          <w:marBottom w:val="0"/>
          <w:divBdr>
            <w:top w:val="none" w:sz="0" w:space="0" w:color="auto"/>
            <w:left w:val="none" w:sz="0" w:space="0" w:color="auto"/>
            <w:bottom w:val="none" w:sz="0" w:space="0" w:color="auto"/>
            <w:right w:val="none" w:sz="0" w:space="0" w:color="auto"/>
          </w:divBdr>
        </w:div>
        <w:div w:id="1462310591">
          <w:marLeft w:val="0"/>
          <w:marRight w:val="0"/>
          <w:marTop w:val="0"/>
          <w:marBottom w:val="0"/>
          <w:divBdr>
            <w:top w:val="none" w:sz="0" w:space="0" w:color="auto"/>
            <w:left w:val="none" w:sz="0" w:space="0" w:color="auto"/>
            <w:bottom w:val="none" w:sz="0" w:space="0" w:color="auto"/>
            <w:right w:val="none" w:sz="0" w:space="0" w:color="auto"/>
          </w:divBdr>
        </w:div>
        <w:div w:id="625239678">
          <w:marLeft w:val="0"/>
          <w:marRight w:val="0"/>
          <w:marTop w:val="0"/>
          <w:marBottom w:val="0"/>
          <w:divBdr>
            <w:top w:val="none" w:sz="0" w:space="0" w:color="auto"/>
            <w:left w:val="none" w:sz="0" w:space="0" w:color="auto"/>
            <w:bottom w:val="none" w:sz="0" w:space="0" w:color="auto"/>
            <w:right w:val="none" w:sz="0" w:space="0" w:color="auto"/>
          </w:divBdr>
        </w:div>
        <w:div w:id="130170105">
          <w:marLeft w:val="0"/>
          <w:marRight w:val="0"/>
          <w:marTop w:val="0"/>
          <w:marBottom w:val="0"/>
          <w:divBdr>
            <w:top w:val="none" w:sz="0" w:space="0" w:color="auto"/>
            <w:left w:val="none" w:sz="0" w:space="0" w:color="auto"/>
            <w:bottom w:val="none" w:sz="0" w:space="0" w:color="auto"/>
            <w:right w:val="none" w:sz="0" w:space="0" w:color="auto"/>
          </w:divBdr>
        </w:div>
        <w:div w:id="975793217">
          <w:marLeft w:val="0"/>
          <w:marRight w:val="0"/>
          <w:marTop w:val="0"/>
          <w:marBottom w:val="0"/>
          <w:divBdr>
            <w:top w:val="none" w:sz="0" w:space="0" w:color="auto"/>
            <w:left w:val="none" w:sz="0" w:space="0" w:color="auto"/>
            <w:bottom w:val="none" w:sz="0" w:space="0" w:color="auto"/>
            <w:right w:val="none" w:sz="0" w:space="0" w:color="auto"/>
          </w:divBdr>
        </w:div>
        <w:div w:id="332798807">
          <w:marLeft w:val="0"/>
          <w:marRight w:val="0"/>
          <w:marTop w:val="0"/>
          <w:marBottom w:val="0"/>
          <w:divBdr>
            <w:top w:val="none" w:sz="0" w:space="0" w:color="auto"/>
            <w:left w:val="none" w:sz="0" w:space="0" w:color="auto"/>
            <w:bottom w:val="none" w:sz="0" w:space="0" w:color="auto"/>
            <w:right w:val="none" w:sz="0" w:space="0" w:color="auto"/>
          </w:divBdr>
        </w:div>
        <w:div w:id="1576479129">
          <w:marLeft w:val="0"/>
          <w:marRight w:val="0"/>
          <w:marTop w:val="0"/>
          <w:marBottom w:val="0"/>
          <w:divBdr>
            <w:top w:val="none" w:sz="0" w:space="0" w:color="auto"/>
            <w:left w:val="none" w:sz="0" w:space="0" w:color="auto"/>
            <w:bottom w:val="none" w:sz="0" w:space="0" w:color="auto"/>
            <w:right w:val="none" w:sz="0" w:space="0" w:color="auto"/>
          </w:divBdr>
        </w:div>
        <w:div w:id="1503885512">
          <w:marLeft w:val="0"/>
          <w:marRight w:val="0"/>
          <w:marTop w:val="0"/>
          <w:marBottom w:val="0"/>
          <w:divBdr>
            <w:top w:val="none" w:sz="0" w:space="0" w:color="auto"/>
            <w:left w:val="none" w:sz="0" w:space="0" w:color="auto"/>
            <w:bottom w:val="none" w:sz="0" w:space="0" w:color="auto"/>
            <w:right w:val="none" w:sz="0" w:space="0" w:color="auto"/>
          </w:divBdr>
        </w:div>
        <w:div w:id="1293057597">
          <w:marLeft w:val="0"/>
          <w:marRight w:val="0"/>
          <w:marTop w:val="0"/>
          <w:marBottom w:val="0"/>
          <w:divBdr>
            <w:top w:val="none" w:sz="0" w:space="0" w:color="auto"/>
            <w:left w:val="none" w:sz="0" w:space="0" w:color="auto"/>
            <w:bottom w:val="none" w:sz="0" w:space="0" w:color="auto"/>
            <w:right w:val="none" w:sz="0" w:space="0" w:color="auto"/>
          </w:divBdr>
        </w:div>
        <w:div w:id="253591311">
          <w:marLeft w:val="0"/>
          <w:marRight w:val="0"/>
          <w:marTop w:val="0"/>
          <w:marBottom w:val="0"/>
          <w:divBdr>
            <w:top w:val="none" w:sz="0" w:space="0" w:color="auto"/>
            <w:left w:val="none" w:sz="0" w:space="0" w:color="auto"/>
            <w:bottom w:val="none" w:sz="0" w:space="0" w:color="auto"/>
            <w:right w:val="none" w:sz="0" w:space="0" w:color="auto"/>
          </w:divBdr>
        </w:div>
        <w:div w:id="433403734">
          <w:marLeft w:val="0"/>
          <w:marRight w:val="0"/>
          <w:marTop w:val="0"/>
          <w:marBottom w:val="0"/>
          <w:divBdr>
            <w:top w:val="none" w:sz="0" w:space="0" w:color="auto"/>
            <w:left w:val="none" w:sz="0" w:space="0" w:color="auto"/>
            <w:bottom w:val="none" w:sz="0" w:space="0" w:color="auto"/>
            <w:right w:val="none" w:sz="0" w:space="0" w:color="auto"/>
          </w:divBdr>
        </w:div>
        <w:div w:id="2091731845">
          <w:marLeft w:val="0"/>
          <w:marRight w:val="0"/>
          <w:marTop w:val="0"/>
          <w:marBottom w:val="0"/>
          <w:divBdr>
            <w:top w:val="none" w:sz="0" w:space="0" w:color="auto"/>
            <w:left w:val="none" w:sz="0" w:space="0" w:color="auto"/>
            <w:bottom w:val="none" w:sz="0" w:space="0" w:color="auto"/>
            <w:right w:val="none" w:sz="0" w:space="0" w:color="auto"/>
          </w:divBdr>
        </w:div>
        <w:div w:id="1550921760">
          <w:marLeft w:val="0"/>
          <w:marRight w:val="0"/>
          <w:marTop w:val="0"/>
          <w:marBottom w:val="0"/>
          <w:divBdr>
            <w:top w:val="none" w:sz="0" w:space="0" w:color="auto"/>
            <w:left w:val="none" w:sz="0" w:space="0" w:color="auto"/>
            <w:bottom w:val="none" w:sz="0" w:space="0" w:color="auto"/>
            <w:right w:val="none" w:sz="0" w:space="0" w:color="auto"/>
          </w:divBdr>
        </w:div>
        <w:div w:id="1365597251">
          <w:marLeft w:val="0"/>
          <w:marRight w:val="0"/>
          <w:marTop w:val="0"/>
          <w:marBottom w:val="0"/>
          <w:divBdr>
            <w:top w:val="none" w:sz="0" w:space="0" w:color="auto"/>
            <w:left w:val="none" w:sz="0" w:space="0" w:color="auto"/>
            <w:bottom w:val="none" w:sz="0" w:space="0" w:color="auto"/>
            <w:right w:val="none" w:sz="0" w:space="0" w:color="auto"/>
          </w:divBdr>
        </w:div>
        <w:div w:id="568881539">
          <w:marLeft w:val="0"/>
          <w:marRight w:val="0"/>
          <w:marTop w:val="0"/>
          <w:marBottom w:val="0"/>
          <w:divBdr>
            <w:top w:val="none" w:sz="0" w:space="0" w:color="auto"/>
            <w:left w:val="none" w:sz="0" w:space="0" w:color="auto"/>
            <w:bottom w:val="none" w:sz="0" w:space="0" w:color="auto"/>
            <w:right w:val="none" w:sz="0" w:space="0" w:color="auto"/>
          </w:divBdr>
        </w:div>
        <w:div w:id="1493988340">
          <w:marLeft w:val="0"/>
          <w:marRight w:val="0"/>
          <w:marTop w:val="0"/>
          <w:marBottom w:val="0"/>
          <w:divBdr>
            <w:top w:val="none" w:sz="0" w:space="0" w:color="auto"/>
            <w:left w:val="none" w:sz="0" w:space="0" w:color="auto"/>
            <w:bottom w:val="none" w:sz="0" w:space="0" w:color="auto"/>
            <w:right w:val="none" w:sz="0" w:space="0" w:color="auto"/>
          </w:divBdr>
        </w:div>
        <w:div w:id="284239930">
          <w:marLeft w:val="0"/>
          <w:marRight w:val="0"/>
          <w:marTop w:val="0"/>
          <w:marBottom w:val="0"/>
          <w:divBdr>
            <w:top w:val="none" w:sz="0" w:space="0" w:color="auto"/>
            <w:left w:val="none" w:sz="0" w:space="0" w:color="auto"/>
            <w:bottom w:val="none" w:sz="0" w:space="0" w:color="auto"/>
            <w:right w:val="none" w:sz="0" w:space="0" w:color="auto"/>
          </w:divBdr>
        </w:div>
        <w:div w:id="1544706581">
          <w:marLeft w:val="0"/>
          <w:marRight w:val="0"/>
          <w:marTop w:val="0"/>
          <w:marBottom w:val="0"/>
          <w:divBdr>
            <w:top w:val="none" w:sz="0" w:space="0" w:color="auto"/>
            <w:left w:val="none" w:sz="0" w:space="0" w:color="auto"/>
            <w:bottom w:val="none" w:sz="0" w:space="0" w:color="auto"/>
            <w:right w:val="none" w:sz="0" w:space="0" w:color="auto"/>
          </w:divBdr>
        </w:div>
        <w:div w:id="179052174">
          <w:marLeft w:val="0"/>
          <w:marRight w:val="0"/>
          <w:marTop w:val="0"/>
          <w:marBottom w:val="0"/>
          <w:divBdr>
            <w:top w:val="none" w:sz="0" w:space="0" w:color="auto"/>
            <w:left w:val="none" w:sz="0" w:space="0" w:color="auto"/>
            <w:bottom w:val="none" w:sz="0" w:space="0" w:color="auto"/>
            <w:right w:val="none" w:sz="0" w:space="0" w:color="auto"/>
          </w:divBdr>
        </w:div>
        <w:div w:id="1192257443">
          <w:marLeft w:val="0"/>
          <w:marRight w:val="0"/>
          <w:marTop w:val="0"/>
          <w:marBottom w:val="0"/>
          <w:divBdr>
            <w:top w:val="none" w:sz="0" w:space="0" w:color="auto"/>
            <w:left w:val="none" w:sz="0" w:space="0" w:color="auto"/>
            <w:bottom w:val="none" w:sz="0" w:space="0" w:color="auto"/>
            <w:right w:val="none" w:sz="0" w:space="0" w:color="auto"/>
          </w:divBdr>
        </w:div>
        <w:div w:id="2136099514">
          <w:marLeft w:val="0"/>
          <w:marRight w:val="0"/>
          <w:marTop w:val="0"/>
          <w:marBottom w:val="0"/>
          <w:divBdr>
            <w:top w:val="none" w:sz="0" w:space="0" w:color="auto"/>
            <w:left w:val="none" w:sz="0" w:space="0" w:color="auto"/>
            <w:bottom w:val="none" w:sz="0" w:space="0" w:color="auto"/>
            <w:right w:val="none" w:sz="0" w:space="0" w:color="auto"/>
          </w:divBdr>
        </w:div>
        <w:div w:id="1751462025">
          <w:marLeft w:val="0"/>
          <w:marRight w:val="0"/>
          <w:marTop w:val="0"/>
          <w:marBottom w:val="0"/>
          <w:divBdr>
            <w:top w:val="none" w:sz="0" w:space="0" w:color="auto"/>
            <w:left w:val="none" w:sz="0" w:space="0" w:color="auto"/>
            <w:bottom w:val="none" w:sz="0" w:space="0" w:color="auto"/>
            <w:right w:val="none" w:sz="0" w:space="0" w:color="auto"/>
          </w:divBdr>
        </w:div>
        <w:div w:id="500858308">
          <w:marLeft w:val="0"/>
          <w:marRight w:val="0"/>
          <w:marTop w:val="0"/>
          <w:marBottom w:val="0"/>
          <w:divBdr>
            <w:top w:val="none" w:sz="0" w:space="0" w:color="auto"/>
            <w:left w:val="none" w:sz="0" w:space="0" w:color="auto"/>
            <w:bottom w:val="none" w:sz="0" w:space="0" w:color="auto"/>
            <w:right w:val="none" w:sz="0" w:space="0" w:color="auto"/>
          </w:divBdr>
        </w:div>
        <w:div w:id="38436277">
          <w:marLeft w:val="0"/>
          <w:marRight w:val="0"/>
          <w:marTop w:val="0"/>
          <w:marBottom w:val="0"/>
          <w:divBdr>
            <w:top w:val="none" w:sz="0" w:space="0" w:color="auto"/>
            <w:left w:val="none" w:sz="0" w:space="0" w:color="auto"/>
            <w:bottom w:val="none" w:sz="0" w:space="0" w:color="auto"/>
            <w:right w:val="none" w:sz="0" w:space="0" w:color="auto"/>
          </w:divBdr>
        </w:div>
      </w:divsChild>
    </w:div>
    <w:div w:id="655063296">
      <w:bodyDiv w:val="1"/>
      <w:marLeft w:val="0"/>
      <w:marRight w:val="0"/>
      <w:marTop w:val="0"/>
      <w:marBottom w:val="0"/>
      <w:divBdr>
        <w:top w:val="none" w:sz="0" w:space="0" w:color="auto"/>
        <w:left w:val="none" w:sz="0" w:space="0" w:color="auto"/>
        <w:bottom w:val="none" w:sz="0" w:space="0" w:color="auto"/>
        <w:right w:val="none" w:sz="0" w:space="0" w:color="auto"/>
      </w:divBdr>
      <w:divsChild>
        <w:div w:id="1281953023">
          <w:marLeft w:val="0"/>
          <w:marRight w:val="0"/>
          <w:marTop w:val="0"/>
          <w:marBottom w:val="0"/>
          <w:divBdr>
            <w:top w:val="none" w:sz="0" w:space="0" w:color="auto"/>
            <w:left w:val="none" w:sz="0" w:space="0" w:color="auto"/>
            <w:bottom w:val="none" w:sz="0" w:space="0" w:color="auto"/>
            <w:right w:val="none" w:sz="0" w:space="0" w:color="auto"/>
          </w:divBdr>
          <w:divsChild>
            <w:div w:id="1268536268">
              <w:marLeft w:val="0"/>
              <w:marRight w:val="0"/>
              <w:marTop w:val="0"/>
              <w:marBottom w:val="0"/>
              <w:divBdr>
                <w:top w:val="none" w:sz="0" w:space="0" w:color="auto"/>
                <w:left w:val="none" w:sz="0" w:space="0" w:color="auto"/>
                <w:bottom w:val="none" w:sz="0" w:space="0" w:color="auto"/>
                <w:right w:val="none" w:sz="0" w:space="0" w:color="auto"/>
              </w:divBdr>
              <w:divsChild>
                <w:div w:id="1103187685">
                  <w:marLeft w:val="0"/>
                  <w:marRight w:val="0"/>
                  <w:marTop w:val="0"/>
                  <w:marBottom w:val="0"/>
                  <w:divBdr>
                    <w:top w:val="none" w:sz="0" w:space="0" w:color="auto"/>
                    <w:left w:val="none" w:sz="0" w:space="0" w:color="auto"/>
                    <w:bottom w:val="none" w:sz="0" w:space="0" w:color="auto"/>
                    <w:right w:val="none" w:sz="0" w:space="0" w:color="auto"/>
                  </w:divBdr>
                  <w:divsChild>
                    <w:div w:id="201136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482117">
      <w:bodyDiv w:val="1"/>
      <w:marLeft w:val="0"/>
      <w:marRight w:val="0"/>
      <w:marTop w:val="0"/>
      <w:marBottom w:val="0"/>
      <w:divBdr>
        <w:top w:val="none" w:sz="0" w:space="0" w:color="auto"/>
        <w:left w:val="none" w:sz="0" w:space="0" w:color="auto"/>
        <w:bottom w:val="none" w:sz="0" w:space="0" w:color="auto"/>
        <w:right w:val="none" w:sz="0" w:space="0" w:color="auto"/>
      </w:divBdr>
    </w:div>
    <w:div w:id="766314258">
      <w:bodyDiv w:val="1"/>
      <w:marLeft w:val="0"/>
      <w:marRight w:val="0"/>
      <w:marTop w:val="0"/>
      <w:marBottom w:val="0"/>
      <w:divBdr>
        <w:top w:val="none" w:sz="0" w:space="0" w:color="auto"/>
        <w:left w:val="none" w:sz="0" w:space="0" w:color="auto"/>
        <w:bottom w:val="none" w:sz="0" w:space="0" w:color="auto"/>
        <w:right w:val="none" w:sz="0" w:space="0" w:color="auto"/>
      </w:divBdr>
    </w:div>
    <w:div w:id="835726286">
      <w:bodyDiv w:val="1"/>
      <w:marLeft w:val="0"/>
      <w:marRight w:val="0"/>
      <w:marTop w:val="0"/>
      <w:marBottom w:val="0"/>
      <w:divBdr>
        <w:top w:val="none" w:sz="0" w:space="0" w:color="auto"/>
        <w:left w:val="none" w:sz="0" w:space="0" w:color="auto"/>
        <w:bottom w:val="none" w:sz="0" w:space="0" w:color="auto"/>
        <w:right w:val="none" w:sz="0" w:space="0" w:color="auto"/>
      </w:divBdr>
    </w:div>
    <w:div w:id="855995734">
      <w:bodyDiv w:val="1"/>
      <w:marLeft w:val="0"/>
      <w:marRight w:val="0"/>
      <w:marTop w:val="0"/>
      <w:marBottom w:val="0"/>
      <w:divBdr>
        <w:top w:val="none" w:sz="0" w:space="0" w:color="auto"/>
        <w:left w:val="none" w:sz="0" w:space="0" w:color="auto"/>
        <w:bottom w:val="none" w:sz="0" w:space="0" w:color="auto"/>
        <w:right w:val="none" w:sz="0" w:space="0" w:color="auto"/>
      </w:divBdr>
    </w:div>
    <w:div w:id="860052349">
      <w:bodyDiv w:val="1"/>
      <w:marLeft w:val="0"/>
      <w:marRight w:val="0"/>
      <w:marTop w:val="0"/>
      <w:marBottom w:val="0"/>
      <w:divBdr>
        <w:top w:val="none" w:sz="0" w:space="0" w:color="auto"/>
        <w:left w:val="none" w:sz="0" w:space="0" w:color="auto"/>
        <w:bottom w:val="none" w:sz="0" w:space="0" w:color="auto"/>
        <w:right w:val="none" w:sz="0" w:space="0" w:color="auto"/>
      </w:divBdr>
    </w:div>
    <w:div w:id="918368665">
      <w:bodyDiv w:val="1"/>
      <w:marLeft w:val="0"/>
      <w:marRight w:val="0"/>
      <w:marTop w:val="0"/>
      <w:marBottom w:val="0"/>
      <w:divBdr>
        <w:top w:val="none" w:sz="0" w:space="0" w:color="auto"/>
        <w:left w:val="none" w:sz="0" w:space="0" w:color="auto"/>
        <w:bottom w:val="none" w:sz="0" w:space="0" w:color="auto"/>
        <w:right w:val="none" w:sz="0" w:space="0" w:color="auto"/>
      </w:divBdr>
      <w:divsChild>
        <w:div w:id="1485312503">
          <w:marLeft w:val="0"/>
          <w:marRight w:val="0"/>
          <w:marTop w:val="0"/>
          <w:marBottom w:val="0"/>
          <w:divBdr>
            <w:top w:val="none" w:sz="0" w:space="0" w:color="auto"/>
            <w:left w:val="none" w:sz="0" w:space="0" w:color="auto"/>
            <w:bottom w:val="none" w:sz="0" w:space="0" w:color="auto"/>
            <w:right w:val="none" w:sz="0" w:space="0" w:color="auto"/>
          </w:divBdr>
        </w:div>
        <w:div w:id="1005668963">
          <w:marLeft w:val="0"/>
          <w:marRight w:val="0"/>
          <w:marTop w:val="0"/>
          <w:marBottom w:val="0"/>
          <w:divBdr>
            <w:top w:val="none" w:sz="0" w:space="0" w:color="auto"/>
            <w:left w:val="none" w:sz="0" w:space="0" w:color="auto"/>
            <w:bottom w:val="none" w:sz="0" w:space="0" w:color="auto"/>
            <w:right w:val="none" w:sz="0" w:space="0" w:color="auto"/>
          </w:divBdr>
        </w:div>
        <w:div w:id="1607543649">
          <w:marLeft w:val="0"/>
          <w:marRight w:val="0"/>
          <w:marTop w:val="0"/>
          <w:marBottom w:val="0"/>
          <w:divBdr>
            <w:top w:val="none" w:sz="0" w:space="0" w:color="auto"/>
            <w:left w:val="none" w:sz="0" w:space="0" w:color="auto"/>
            <w:bottom w:val="none" w:sz="0" w:space="0" w:color="auto"/>
            <w:right w:val="none" w:sz="0" w:space="0" w:color="auto"/>
          </w:divBdr>
        </w:div>
        <w:div w:id="1115171603">
          <w:marLeft w:val="0"/>
          <w:marRight w:val="0"/>
          <w:marTop w:val="0"/>
          <w:marBottom w:val="0"/>
          <w:divBdr>
            <w:top w:val="none" w:sz="0" w:space="0" w:color="auto"/>
            <w:left w:val="none" w:sz="0" w:space="0" w:color="auto"/>
            <w:bottom w:val="none" w:sz="0" w:space="0" w:color="auto"/>
            <w:right w:val="none" w:sz="0" w:space="0" w:color="auto"/>
          </w:divBdr>
        </w:div>
        <w:div w:id="162092994">
          <w:marLeft w:val="0"/>
          <w:marRight w:val="0"/>
          <w:marTop w:val="0"/>
          <w:marBottom w:val="0"/>
          <w:divBdr>
            <w:top w:val="none" w:sz="0" w:space="0" w:color="auto"/>
            <w:left w:val="none" w:sz="0" w:space="0" w:color="auto"/>
            <w:bottom w:val="none" w:sz="0" w:space="0" w:color="auto"/>
            <w:right w:val="none" w:sz="0" w:space="0" w:color="auto"/>
          </w:divBdr>
        </w:div>
        <w:div w:id="1053965739">
          <w:marLeft w:val="0"/>
          <w:marRight w:val="0"/>
          <w:marTop w:val="0"/>
          <w:marBottom w:val="0"/>
          <w:divBdr>
            <w:top w:val="none" w:sz="0" w:space="0" w:color="auto"/>
            <w:left w:val="none" w:sz="0" w:space="0" w:color="auto"/>
            <w:bottom w:val="none" w:sz="0" w:space="0" w:color="auto"/>
            <w:right w:val="none" w:sz="0" w:space="0" w:color="auto"/>
          </w:divBdr>
        </w:div>
        <w:div w:id="1971282093">
          <w:marLeft w:val="0"/>
          <w:marRight w:val="0"/>
          <w:marTop w:val="0"/>
          <w:marBottom w:val="0"/>
          <w:divBdr>
            <w:top w:val="none" w:sz="0" w:space="0" w:color="auto"/>
            <w:left w:val="none" w:sz="0" w:space="0" w:color="auto"/>
            <w:bottom w:val="none" w:sz="0" w:space="0" w:color="auto"/>
            <w:right w:val="none" w:sz="0" w:space="0" w:color="auto"/>
          </w:divBdr>
        </w:div>
        <w:div w:id="1889297080">
          <w:marLeft w:val="0"/>
          <w:marRight w:val="0"/>
          <w:marTop w:val="0"/>
          <w:marBottom w:val="0"/>
          <w:divBdr>
            <w:top w:val="none" w:sz="0" w:space="0" w:color="auto"/>
            <w:left w:val="none" w:sz="0" w:space="0" w:color="auto"/>
            <w:bottom w:val="none" w:sz="0" w:space="0" w:color="auto"/>
            <w:right w:val="none" w:sz="0" w:space="0" w:color="auto"/>
          </w:divBdr>
        </w:div>
        <w:div w:id="1154027080">
          <w:marLeft w:val="0"/>
          <w:marRight w:val="0"/>
          <w:marTop w:val="0"/>
          <w:marBottom w:val="0"/>
          <w:divBdr>
            <w:top w:val="none" w:sz="0" w:space="0" w:color="auto"/>
            <w:left w:val="none" w:sz="0" w:space="0" w:color="auto"/>
            <w:bottom w:val="none" w:sz="0" w:space="0" w:color="auto"/>
            <w:right w:val="none" w:sz="0" w:space="0" w:color="auto"/>
          </w:divBdr>
        </w:div>
        <w:div w:id="1781291355">
          <w:marLeft w:val="0"/>
          <w:marRight w:val="0"/>
          <w:marTop w:val="0"/>
          <w:marBottom w:val="0"/>
          <w:divBdr>
            <w:top w:val="none" w:sz="0" w:space="0" w:color="auto"/>
            <w:left w:val="none" w:sz="0" w:space="0" w:color="auto"/>
            <w:bottom w:val="none" w:sz="0" w:space="0" w:color="auto"/>
            <w:right w:val="none" w:sz="0" w:space="0" w:color="auto"/>
          </w:divBdr>
        </w:div>
        <w:div w:id="510026756">
          <w:marLeft w:val="0"/>
          <w:marRight w:val="0"/>
          <w:marTop w:val="0"/>
          <w:marBottom w:val="0"/>
          <w:divBdr>
            <w:top w:val="none" w:sz="0" w:space="0" w:color="auto"/>
            <w:left w:val="none" w:sz="0" w:space="0" w:color="auto"/>
            <w:bottom w:val="none" w:sz="0" w:space="0" w:color="auto"/>
            <w:right w:val="none" w:sz="0" w:space="0" w:color="auto"/>
          </w:divBdr>
        </w:div>
        <w:div w:id="348996590">
          <w:marLeft w:val="0"/>
          <w:marRight w:val="0"/>
          <w:marTop w:val="0"/>
          <w:marBottom w:val="0"/>
          <w:divBdr>
            <w:top w:val="none" w:sz="0" w:space="0" w:color="auto"/>
            <w:left w:val="none" w:sz="0" w:space="0" w:color="auto"/>
            <w:bottom w:val="none" w:sz="0" w:space="0" w:color="auto"/>
            <w:right w:val="none" w:sz="0" w:space="0" w:color="auto"/>
          </w:divBdr>
        </w:div>
        <w:div w:id="434372837">
          <w:marLeft w:val="0"/>
          <w:marRight w:val="0"/>
          <w:marTop w:val="0"/>
          <w:marBottom w:val="0"/>
          <w:divBdr>
            <w:top w:val="none" w:sz="0" w:space="0" w:color="auto"/>
            <w:left w:val="none" w:sz="0" w:space="0" w:color="auto"/>
            <w:bottom w:val="none" w:sz="0" w:space="0" w:color="auto"/>
            <w:right w:val="none" w:sz="0" w:space="0" w:color="auto"/>
          </w:divBdr>
        </w:div>
        <w:div w:id="1523396891">
          <w:marLeft w:val="0"/>
          <w:marRight w:val="0"/>
          <w:marTop w:val="0"/>
          <w:marBottom w:val="0"/>
          <w:divBdr>
            <w:top w:val="none" w:sz="0" w:space="0" w:color="auto"/>
            <w:left w:val="none" w:sz="0" w:space="0" w:color="auto"/>
            <w:bottom w:val="none" w:sz="0" w:space="0" w:color="auto"/>
            <w:right w:val="none" w:sz="0" w:space="0" w:color="auto"/>
          </w:divBdr>
        </w:div>
        <w:div w:id="1603418427">
          <w:marLeft w:val="0"/>
          <w:marRight w:val="0"/>
          <w:marTop w:val="0"/>
          <w:marBottom w:val="0"/>
          <w:divBdr>
            <w:top w:val="none" w:sz="0" w:space="0" w:color="auto"/>
            <w:left w:val="none" w:sz="0" w:space="0" w:color="auto"/>
            <w:bottom w:val="none" w:sz="0" w:space="0" w:color="auto"/>
            <w:right w:val="none" w:sz="0" w:space="0" w:color="auto"/>
          </w:divBdr>
        </w:div>
        <w:div w:id="464080374">
          <w:marLeft w:val="0"/>
          <w:marRight w:val="0"/>
          <w:marTop w:val="0"/>
          <w:marBottom w:val="0"/>
          <w:divBdr>
            <w:top w:val="none" w:sz="0" w:space="0" w:color="auto"/>
            <w:left w:val="none" w:sz="0" w:space="0" w:color="auto"/>
            <w:bottom w:val="none" w:sz="0" w:space="0" w:color="auto"/>
            <w:right w:val="none" w:sz="0" w:space="0" w:color="auto"/>
          </w:divBdr>
        </w:div>
        <w:div w:id="1955943644">
          <w:marLeft w:val="0"/>
          <w:marRight w:val="0"/>
          <w:marTop w:val="0"/>
          <w:marBottom w:val="0"/>
          <w:divBdr>
            <w:top w:val="none" w:sz="0" w:space="0" w:color="auto"/>
            <w:left w:val="none" w:sz="0" w:space="0" w:color="auto"/>
            <w:bottom w:val="none" w:sz="0" w:space="0" w:color="auto"/>
            <w:right w:val="none" w:sz="0" w:space="0" w:color="auto"/>
          </w:divBdr>
        </w:div>
        <w:div w:id="370418331">
          <w:marLeft w:val="0"/>
          <w:marRight w:val="0"/>
          <w:marTop w:val="0"/>
          <w:marBottom w:val="0"/>
          <w:divBdr>
            <w:top w:val="none" w:sz="0" w:space="0" w:color="auto"/>
            <w:left w:val="none" w:sz="0" w:space="0" w:color="auto"/>
            <w:bottom w:val="none" w:sz="0" w:space="0" w:color="auto"/>
            <w:right w:val="none" w:sz="0" w:space="0" w:color="auto"/>
          </w:divBdr>
        </w:div>
        <w:div w:id="410278765">
          <w:marLeft w:val="0"/>
          <w:marRight w:val="0"/>
          <w:marTop w:val="0"/>
          <w:marBottom w:val="0"/>
          <w:divBdr>
            <w:top w:val="none" w:sz="0" w:space="0" w:color="auto"/>
            <w:left w:val="none" w:sz="0" w:space="0" w:color="auto"/>
            <w:bottom w:val="none" w:sz="0" w:space="0" w:color="auto"/>
            <w:right w:val="none" w:sz="0" w:space="0" w:color="auto"/>
          </w:divBdr>
        </w:div>
        <w:div w:id="2063821163">
          <w:marLeft w:val="0"/>
          <w:marRight w:val="0"/>
          <w:marTop w:val="0"/>
          <w:marBottom w:val="0"/>
          <w:divBdr>
            <w:top w:val="none" w:sz="0" w:space="0" w:color="auto"/>
            <w:left w:val="none" w:sz="0" w:space="0" w:color="auto"/>
            <w:bottom w:val="none" w:sz="0" w:space="0" w:color="auto"/>
            <w:right w:val="none" w:sz="0" w:space="0" w:color="auto"/>
          </w:divBdr>
        </w:div>
        <w:div w:id="1144390934">
          <w:marLeft w:val="0"/>
          <w:marRight w:val="0"/>
          <w:marTop w:val="0"/>
          <w:marBottom w:val="0"/>
          <w:divBdr>
            <w:top w:val="none" w:sz="0" w:space="0" w:color="auto"/>
            <w:left w:val="none" w:sz="0" w:space="0" w:color="auto"/>
            <w:bottom w:val="none" w:sz="0" w:space="0" w:color="auto"/>
            <w:right w:val="none" w:sz="0" w:space="0" w:color="auto"/>
          </w:divBdr>
        </w:div>
        <w:div w:id="325478966">
          <w:marLeft w:val="0"/>
          <w:marRight w:val="0"/>
          <w:marTop w:val="0"/>
          <w:marBottom w:val="0"/>
          <w:divBdr>
            <w:top w:val="none" w:sz="0" w:space="0" w:color="auto"/>
            <w:left w:val="none" w:sz="0" w:space="0" w:color="auto"/>
            <w:bottom w:val="none" w:sz="0" w:space="0" w:color="auto"/>
            <w:right w:val="none" w:sz="0" w:space="0" w:color="auto"/>
          </w:divBdr>
        </w:div>
        <w:div w:id="1382629336">
          <w:marLeft w:val="0"/>
          <w:marRight w:val="0"/>
          <w:marTop w:val="0"/>
          <w:marBottom w:val="0"/>
          <w:divBdr>
            <w:top w:val="none" w:sz="0" w:space="0" w:color="auto"/>
            <w:left w:val="none" w:sz="0" w:space="0" w:color="auto"/>
            <w:bottom w:val="none" w:sz="0" w:space="0" w:color="auto"/>
            <w:right w:val="none" w:sz="0" w:space="0" w:color="auto"/>
          </w:divBdr>
        </w:div>
        <w:div w:id="1716660241">
          <w:marLeft w:val="0"/>
          <w:marRight w:val="0"/>
          <w:marTop w:val="0"/>
          <w:marBottom w:val="0"/>
          <w:divBdr>
            <w:top w:val="none" w:sz="0" w:space="0" w:color="auto"/>
            <w:left w:val="none" w:sz="0" w:space="0" w:color="auto"/>
            <w:bottom w:val="none" w:sz="0" w:space="0" w:color="auto"/>
            <w:right w:val="none" w:sz="0" w:space="0" w:color="auto"/>
          </w:divBdr>
        </w:div>
      </w:divsChild>
    </w:div>
    <w:div w:id="920600359">
      <w:bodyDiv w:val="1"/>
      <w:marLeft w:val="0"/>
      <w:marRight w:val="0"/>
      <w:marTop w:val="0"/>
      <w:marBottom w:val="0"/>
      <w:divBdr>
        <w:top w:val="none" w:sz="0" w:space="0" w:color="auto"/>
        <w:left w:val="none" w:sz="0" w:space="0" w:color="auto"/>
        <w:bottom w:val="none" w:sz="0" w:space="0" w:color="auto"/>
        <w:right w:val="none" w:sz="0" w:space="0" w:color="auto"/>
      </w:divBdr>
    </w:div>
    <w:div w:id="1036731934">
      <w:bodyDiv w:val="1"/>
      <w:marLeft w:val="0"/>
      <w:marRight w:val="0"/>
      <w:marTop w:val="0"/>
      <w:marBottom w:val="0"/>
      <w:divBdr>
        <w:top w:val="none" w:sz="0" w:space="0" w:color="auto"/>
        <w:left w:val="none" w:sz="0" w:space="0" w:color="auto"/>
        <w:bottom w:val="none" w:sz="0" w:space="0" w:color="auto"/>
        <w:right w:val="none" w:sz="0" w:space="0" w:color="auto"/>
      </w:divBdr>
    </w:div>
    <w:div w:id="1155561462">
      <w:bodyDiv w:val="1"/>
      <w:marLeft w:val="0"/>
      <w:marRight w:val="0"/>
      <w:marTop w:val="0"/>
      <w:marBottom w:val="0"/>
      <w:divBdr>
        <w:top w:val="none" w:sz="0" w:space="0" w:color="auto"/>
        <w:left w:val="none" w:sz="0" w:space="0" w:color="auto"/>
        <w:bottom w:val="none" w:sz="0" w:space="0" w:color="auto"/>
        <w:right w:val="none" w:sz="0" w:space="0" w:color="auto"/>
      </w:divBdr>
    </w:div>
    <w:div w:id="1158687654">
      <w:bodyDiv w:val="1"/>
      <w:marLeft w:val="0"/>
      <w:marRight w:val="0"/>
      <w:marTop w:val="0"/>
      <w:marBottom w:val="0"/>
      <w:divBdr>
        <w:top w:val="none" w:sz="0" w:space="0" w:color="auto"/>
        <w:left w:val="none" w:sz="0" w:space="0" w:color="auto"/>
        <w:bottom w:val="none" w:sz="0" w:space="0" w:color="auto"/>
        <w:right w:val="none" w:sz="0" w:space="0" w:color="auto"/>
      </w:divBdr>
    </w:div>
    <w:div w:id="1176115100">
      <w:bodyDiv w:val="1"/>
      <w:marLeft w:val="0"/>
      <w:marRight w:val="0"/>
      <w:marTop w:val="0"/>
      <w:marBottom w:val="0"/>
      <w:divBdr>
        <w:top w:val="none" w:sz="0" w:space="0" w:color="auto"/>
        <w:left w:val="none" w:sz="0" w:space="0" w:color="auto"/>
        <w:bottom w:val="none" w:sz="0" w:space="0" w:color="auto"/>
        <w:right w:val="none" w:sz="0" w:space="0" w:color="auto"/>
      </w:divBdr>
    </w:div>
    <w:div w:id="1201700527">
      <w:bodyDiv w:val="1"/>
      <w:marLeft w:val="0"/>
      <w:marRight w:val="0"/>
      <w:marTop w:val="0"/>
      <w:marBottom w:val="0"/>
      <w:divBdr>
        <w:top w:val="none" w:sz="0" w:space="0" w:color="auto"/>
        <w:left w:val="none" w:sz="0" w:space="0" w:color="auto"/>
        <w:bottom w:val="none" w:sz="0" w:space="0" w:color="auto"/>
        <w:right w:val="none" w:sz="0" w:space="0" w:color="auto"/>
      </w:divBdr>
    </w:div>
    <w:div w:id="1210263068">
      <w:bodyDiv w:val="1"/>
      <w:marLeft w:val="0"/>
      <w:marRight w:val="0"/>
      <w:marTop w:val="0"/>
      <w:marBottom w:val="0"/>
      <w:divBdr>
        <w:top w:val="none" w:sz="0" w:space="0" w:color="auto"/>
        <w:left w:val="none" w:sz="0" w:space="0" w:color="auto"/>
        <w:bottom w:val="none" w:sz="0" w:space="0" w:color="auto"/>
        <w:right w:val="none" w:sz="0" w:space="0" w:color="auto"/>
      </w:divBdr>
    </w:div>
    <w:div w:id="1234925976">
      <w:bodyDiv w:val="1"/>
      <w:marLeft w:val="0"/>
      <w:marRight w:val="0"/>
      <w:marTop w:val="0"/>
      <w:marBottom w:val="0"/>
      <w:divBdr>
        <w:top w:val="none" w:sz="0" w:space="0" w:color="auto"/>
        <w:left w:val="none" w:sz="0" w:space="0" w:color="auto"/>
        <w:bottom w:val="none" w:sz="0" w:space="0" w:color="auto"/>
        <w:right w:val="none" w:sz="0" w:space="0" w:color="auto"/>
      </w:divBdr>
    </w:div>
    <w:div w:id="1331451150">
      <w:bodyDiv w:val="1"/>
      <w:marLeft w:val="0"/>
      <w:marRight w:val="0"/>
      <w:marTop w:val="0"/>
      <w:marBottom w:val="0"/>
      <w:divBdr>
        <w:top w:val="none" w:sz="0" w:space="0" w:color="auto"/>
        <w:left w:val="none" w:sz="0" w:space="0" w:color="auto"/>
        <w:bottom w:val="none" w:sz="0" w:space="0" w:color="auto"/>
        <w:right w:val="none" w:sz="0" w:space="0" w:color="auto"/>
      </w:divBdr>
    </w:div>
    <w:div w:id="1572814180">
      <w:bodyDiv w:val="1"/>
      <w:marLeft w:val="0"/>
      <w:marRight w:val="0"/>
      <w:marTop w:val="0"/>
      <w:marBottom w:val="0"/>
      <w:divBdr>
        <w:top w:val="none" w:sz="0" w:space="0" w:color="auto"/>
        <w:left w:val="none" w:sz="0" w:space="0" w:color="auto"/>
        <w:bottom w:val="none" w:sz="0" w:space="0" w:color="auto"/>
        <w:right w:val="none" w:sz="0" w:space="0" w:color="auto"/>
      </w:divBdr>
    </w:div>
    <w:div w:id="1651708902">
      <w:bodyDiv w:val="1"/>
      <w:marLeft w:val="0"/>
      <w:marRight w:val="0"/>
      <w:marTop w:val="0"/>
      <w:marBottom w:val="0"/>
      <w:divBdr>
        <w:top w:val="none" w:sz="0" w:space="0" w:color="auto"/>
        <w:left w:val="none" w:sz="0" w:space="0" w:color="auto"/>
        <w:bottom w:val="none" w:sz="0" w:space="0" w:color="auto"/>
        <w:right w:val="none" w:sz="0" w:space="0" w:color="auto"/>
      </w:divBdr>
    </w:div>
    <w:div w:id="1961374860">
      <w:bodyDiv w:val="1"/>
      <w:marLeft w:val="0"/>
      <w:marRight w:val="0"/>
      <w:marTop w:val="0"/>
      <w:marBottom w:val="0"/>
      <w:divBdr>
        <w:top w:val="none" w:sz="0" w:space="0" w:color="auto"/>
        <w:left w:val="none" w:sz="0" w:space="0" w:color="auto"/>
        <w:bottom w:val="none" w:sz="0" w:space="0" w:color="auto"/>
        <w:right w:val="none" w:sz="0" w:space="0" w:color="auto"/>
      </w:divBdr>
    </w:div>
    <w:div w:id="1977955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charles@go2hr.ca" TargetMode="External"/><Relationship Id="rId18" Type="http://schemas.openxmlformats.org/officeDocument/2006/relationships/hyperlink" Target="https://www.go2hr.ca/research/employment-tracker" TargetMode="External"/><Relationship Id="rId26" Type="http://schemas.openxmlformats.org/officeDocument/2006/relationships/image" Target="media/image5.png"/><Relationship Id="rId39" Type="http://schemas.openxmlformats.org/officeDocument/2006/relationships/image" Target="media/image13.emf"/><Relationship Id="rId21" Type="http://schemas.openxmlformats.org/officeDocument/2006/relationships/image" Target="media/image4.png"/><Relationship Id="rId34" Type="http://schemas.openxmlformats.org/officeDocument/2006/relationships/hyperlink" Target="https://www.canva.com/design/DAFkhC3a2Ko/_J9VGSRnMFCjVWMetHPb5A/view?utm_content=DAFkhC3a2Ko&amp;utm_campaign=designshare&amp;utm_medium=link&amp;utm_source=publishsharelink&amp;mode=preview" TargetMode="External"/><Relationship Id="rId42" Type="http://schemas.openxmlformats.org/officeDocument/2006/relationships/hyperlink" Target="https://www.go2hr.ca/job-board" TargetMode="Externa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mailto:cblacquiere@go2hr.ca" TargetMode="External"/><Relationship Id="rId29" Type="http://schemas.openxmlformats.org/officeDocument/2006/relationships/hyperlink" Target="https://www.go2hr.c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moseley@go2hr.ca" TargetMode="External"/><Relationship Id="rId24" Type="http://schemas.openxmlformats.org/officeDocument/2006/relationships/hyperlink" Target="mailto:ljohnson@sd61.bc.ca" TargetMode="External"/><Relationship Id="rId32" Type="http://schemas.openxmlformats.org/officeDocument/2006/relationships/image" Target="media/image7.png"/><Relationship Id="rId37" Type="http://schemas.openxmlformats.org/officeDocument/2006/relationships/image" Target="media/image11.png"/><Relationship Id="rId40" Type="http://schemas.openxmlformats.org/officeDocument/2006/relationships/image" Target="media/image14.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mailto:cconti@go2hr.ca" TargetMode="External"/><Relationship Id="rId23" Type="http://schemas.openxmlformats.org/officeDocument/2006/relationships/hyperlink" Target="https://careers.sd61.bc.ca/" TargetMode="External"/><Relationship Id="rId28" Type="http://schemas.openxmlformats.org/officeDocument/2006/relationships/image" Target="media/image6.png"/><Relationship Id="rId36" Type="http://schemas.openxmlformats.org/officeDocument/2006/relationships/image" Target="media/image10.png"/><Relationship Id="rId10" Type="http://schemas.openxmlformats.org/officeDocument/2006/relationships/hyperlink" Target="mailto:hr@go2HR.ca" TargetMode="External"/><Relationship Id="rId19" Type="http://schemas.openxmlformats.org/officeDocument/2006/relationships/hyperlink" Target="https://www.go2hr.ca/job-board" TargetMode="External"/><Relationship Id="rId31" Type="http://schemas.openxmlformats.org/officeDocument/2006/relationships/hyperlink" Target="https://discovertourism.ca/" TargetMode="External"/><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go2hr.ca/career-explorer" TargetMode="External"/><Relationship Id="rId14" Type="http://schemas.openxmlformats.org/officeDocument/2006/relationships/hyperlink" Target="mailto:gbrunner@go2hr.ca" TargetMode="External"/><Relationship Id="rId22" Type="http://schemas.openxmlformats.org/officeDocument/2006/relationships/hyperlink" Target="https://www.go2hr.ca/strategy/labour-recovery-framework" TargetMode="External"/><Relationship Id="rId27" Type="http://schemas.openxmlformats.org/officeDocument/2006/relationships/hyperlink" Target="https://www.canva.com/design/DAFj2hO8dlY/7cRgC9muqYpS1kbHk_97OQ/view?utm_content=DAFj2hO8dlY&amp;utm_campaign=designshare&amp;utm_medium=link&amp;utm_source=publishsharelink&amp;mode=preview" TargetMode="External"/><Relationship Id="rId30" Type="http://schemas.openxmlformats.org/officeDocument/2006/relationships/hyperlink" Target="https://www.go2hr.ca/research/employment-tracker" TargetMode="External"/><Relationship Id="rId35" Type="http://schemas.openxmlformats.org/officeDocument/2006/relationships/image" Target="media/image9.png"/><Relationship Id="rId43" Type="http://schemas.openxmlformats.org/officeDocument/2006/relationships/header" Target="header1.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hyperlink" Target="mailto:sbest@go2hr.ca" TargetMode="External"/><Relationship Id="rId17" Type="http://schemas.openxmlformats.org/officeDocument/2006/relationships/hyperlink" Target="file:///Users/sarahmccullough/Desktop/go2hr.ca" TargetMode="External"/><Relationship Id="rId25" Type="http://schemas.openxmlformats.org/officeDocument/2006/relationships/hyperlink" Target="https://www.canva.com/design/DAFbUif2q3M/ELDcj15DD-Ef76rJZd-wHg/view?utm_content=DAFbUif2q3M&amp;utm_campaign=designshare&amp;utm_medium=link&amp;utm_source=publishsharelink&amp;mode=preview" TargetMode="External"/><Relationship Id="rId33" Type="http://schemas.openxmlformats.org/officeDocument/2006/relationships/image" Target="media/image8.png"/><Relationship Id="rId38" Type="http://schemas.openxmlformats.org/officeDocument/2006/relationships/image" Target="media/image12.emf"/><Relationship Id="rId46" Type="http://schemas.openxmlformats.org/officeDocument/2006/relationships/theme" Target="theme/theme1.xml"/><Relationship Id="rId20" Type="http://schemas.openxmlformats.org/officeDocument/2006/relationships/image" Target="media/image3.png"/><Relationship Id="rId41" Type="http://schemas.openxmlformats.org/officeDocument/2006/relationships/hyperlink" Target="https://www.surveymonkey.com/r/YRD8TN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7311</Words>
  <Characters>41675</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Ferguson</dc:creator>
  <cp:keywords/>
  <dc:description/>
  <cp:lastModifiedBy>Sarah McCullough</cp:lastModifiedBy>
  <cp:revision>2</cp:revision>
  <dcterms:created xsi:type="dcterms:W3CDTF">2023-11-17T19:37:00Z</dcterms:created>
  <dcterms:modified xsi:type="dcterms:W3CDTF">2023-11-17T19:37:00Z</dcterms:modified>
</cp:coreProperties>
</file>