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463DDDF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9"/>
                    <a:srcRect t="2547" b="2547"/>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F1808" w14:textId="27EBF3AA" w:rsidR="007E49FD" w:rsidRDefault="00F37287" w:rsidP="0003497D">
      <w:pPr>
        <w:pStyle w:val="Heading1"/>
      </w:pPr>
      <w:r>
        <w:t>manual lifting</w:t>
      </w:r>
    </w:p>
    <w:p w14:paraId="0F79AFD8" w14:textId="706C886F" w:rsidR="007E49FD" w:rsidRDefault="003A6639" w:rsidP="007E49FD">
      <w:pPr>
        <w:pStyle w:val="Subtitle"/>
        <w:jc w:val="center"/>
      </w:pPr>
      <w:r>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Why?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When?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1ECF2A9E" w14:textId="77777777" w:rsidR="00F37287" w:rsidRDefault="00F37287" w:rsidP="00F37287">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Pr>
          <w:b/>
          <w:color w:val="17365D" w:themeColor="text2" w:themeShade="BF"/>
          <w:sz w:val="24"/>
        </w:rPr>
        <w:t>Manual Lifting</w:t>
      </w:r>
      <w:r w:rsidRPr="0016482E">
        <w:rPr>
          <w:b/>
          <w:color w:val="17365D" w:themeColor="text2" w:themeShade="BF"/>
          <w:sz w:val="24"/>
        </w:rPr>
        <w:t xml:space="preserve"> Overview </w:t>
      </w:r>
    </w:p>
    <w:p w14:paraId="2CA76232" w14:textId="710AE2B1" w:rsidR="00F37287" w:rsidRPr="00F37287" w:rsidRDefault="00F37287" w:rsidP="00F37287">
      <w:pPr>
        <w:framePr w:w="10681" w:h="5161" w:hSpace="180" w:wrap="around" w:vAnchor="text" w:hAnchor="page" w:x="781" w:y="483"/>
        <w:pBdr>
          <w:top w:val="single" w:sz="6" w:space="1" w:color="auto"/>
          <w:left w:val="single" w:sz="6" w:space="1" w:color="auto"/>
          <w:bottom w:val="single" w:sz="6" w:space="1" w:color="auto"/>
          <w:right w:val="single" w:sz="6" w:space="1" w:color="auto"/>
        </w:pBdr>
        <w:rPr>
          <w:rFonts w:eastAsia="Times New Roman" w:cs="Arial"/>
          <w:color w:val="000000"/>
          <w:lang w:val="en-US"/>
        </w:rPr>
      </w:pPr>
      <w:r w:rsidRPr="00F37287">
        <w:rPr>
          <w:rFonts w:eastAsia="Times New Roman" w:cs="Arial"/>
          <w:color w:val="000000"/>
          <w:lang w:val="en-US"/>
        </w:rPr>
        <w:t>In BC ski areas, a large percentage of reported on-the-job accidents involve back injuries, often happen when people lift objects incorrectly. Examples include ski patrollers lifting a patient onto a toboggan; a lift attendant picking up a fallen guest; and a snowmobiler getting their snowmobile unstuck</w:t>
      </w:r>
      <w:r>
        <w:rPr>
          <w:rFonts w:eastAsia="Times New Roman" w:cs="Arial"/>
          <w:color w:val="000000"/>
          <w:lang w:val="en-US"/>
        </w:rPr>
        <w:t xml:space="preserve">. </w:t>
      </w:r>
      <w:r w:rsidRPr="00F37287">
        <w:rPr>
          <w:rFonts w:eastAsia="Times New Roman" w:cs="Arial"/>
          <w:color w:val="000000"/>
          <w:lang w:val="en-US"/>
        </w:rPr>
        <w:t>Moving any load can cause chronic lower back injury by exerting stress on the spine and back muscles. Back injuries can be debilitating and long-term, so think smart and lift correctly.</w:t>
      </w:r>
    </w:p>
    <w:p w14:paraId="6D87304D" w14:textId="77777777" w:rsidR="00F37287" w:rsidRDefault="00F37287" w:rsidP="00F37287">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7654F587" w14:textId="77777777" w:rsidR="00F37287" w:rsidRPr="00853354" w:rsidRDefault="00F37287" w:rsidP="00F37287">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853354">
        <w:rPr>
          <w:b/>
          <w:color w:val="17365D" w:themeColor="text2" w:themeShade="BF"/>
          <w:sz w:val="24"/>
        </w:rPr>
        <w:t xml:space="preserve">Safety Talk Outline (using the handout below): </w:t>
      </w:r>
    </w:p>
    <w:p w14:paraId="345C2A1D" w14:textId="77777777" w:rsidR="00F37287" w:rsidRDefault="00F37287" w:rsidP="00F37287">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 Preventative Measures</w:t>
      </w:r>
    </w:p>
    <w:p w14:paraId="4EC86DEE" w14:textId="77777777" w:rsidR="00F37287" w:rsidRDefault="00F37287" w:rsidP="00F37287">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 xml:space="preserve">- Discussion Questions </w:t>
      </w:r>
    </w:p>
    <w:p w14:paraId="7A2E23AA" w14:textId="77777777" w:rsidR="00F37287" w:rsidRDefault="00F37287" w:rsidP="00F37287">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571B39A7" w14:textId="77777777" w:rsidR="00F37287" w:rsidRDefault="00F37287" w:rsidP="00F37287">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853354">
        <w:rPr>
          <w:b/>
          <w:color w:val="17365D" w:themeColor="text2" w:themeShade="BF"/>
          <w:sz w:val="24"/>
        </w:rPr>
        <w:t xml:space="preserve">Additional Resources: </w:t>
      </w:r>
    </w:p>
    <w:p w14:paraId="4A7F901D" w14:textId="77777777" w:rsidR="00F37287" w:rsidRDefault="00F37287" w:rsidP="00F37287">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Style w:val="Hyperlink"/>
          <w:rFonts w:cs="Arial"/>
          <w:color w:val="auto"/>
        </w:rPr>
      </w:pPr>
      <w:r w:rsidRPr="00853354">
        <w:rPr>
          <w:rFonts w:cs="Arial"/>
        </w:rPr>
        <w:t>-</w:t>
      </w:r>
      <w:hyperlink r:id="rId10" w:history="1">
        <w:r w:rsidRPr="00853354">
          <w:rPr>
            <w:rStyle w:val="Hyperlink"/>
            <w:rFonts w:cs="Arial"/>
            <w:color w:val="auto"/>
          </w:rPr>
          <w:t>go2HR Ski Areas</w:t>
        </w:r>
      </w:hyperlink>
    </w:p>
    <w:p w14:paraId="179221D2" w14:textId="113F075C" w:rsidR="00F37287" w:rsidRPr="00F37287" w:rsidRDefault="00F37287" w:rsidP="00F37287">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Style w:val="Hyperlink"/>
          <w:rFonts w:cs="Arial"/>
          <w:color w:val="auto"/>
          <w:u w:val="none"/>
        </w:rPr>
      </w:pPr>
      <w:r w:rsidRPr="00F37287">
        <w:rPr>
          <w:rStyle w:val="Hyperlink"/>
          <w:rFonts w:cs="Arial"/>
          <w:color w:val="auto"/>
          <w:u w:val="none"/>
        </w:rPr>
        <w:t>-</w:t>
      </w:r>
      <w:hyperlink r:id="rId11" w:history="1">
        <w:r w:rsidRPr="00F37287">
          <w:rPr>
            <w:rStyle w:val="Hyperlink"/>
            <w:color w:val="auto"/>
          </w:rPr>
          <w:t>WorkSafeBC Lifting</w:t>
        </w:r>
      </w:hyperlink>
      <w:r w:rsidRPr="00F37287">
        <w:rPr>
          <w:rStyle w:val="Hyperlink"/>
          <w:rFonts w:cs="Arial"/>
          <w:color w:val="auto"/>
          <w:u w:val="none"/>
        </w:rPr>
        <w:t xml:space="preserve"> </w:t>
      </w:r>
    </w:p>
    <w:p w14:paraId="4F938771" w14:textId="4D8AAFEF" w:rsidR="00D45C93" w:rsidRDefault="00D45C93"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3F46FA15" w14:textId="77777777" w:rsidR="003A6639" w:rsidRDefault="003A6639" w:rsidP="003A6639">
      <w:pPr>
        <w:pStyle w:val="Heading2"/>
      </w:pPr>
      <w:r w:rsidRPr="00961CD0">
        <w:t xml:space="preserve">Topic Overview: </w:t>
      </w:r>
    </w:p>
    <w:p w14:paraId="583750B0" w14:textId="77777777" w:rsidR="00FE5935" w:rsidRDefault="00FE5935" w:rsidP="003155C3">
      <w:pPr>
        <w:pStyle w:val="Heading2"/>
      </w:pPr>
      <w:bookmarkStart w:id="0" w:name="_Hlk160090167"/>
    </w:p>
    <w:p w14:paraId="3896BBD1" w14:textId="2EE973C0"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2"/>
          <w:headerReference w:type="default" r:id="rId13"/>
          <w:footerReference w:type="even" r:id="rId14"/>
          <w:footerReference w:type="default" r:id="rId15"/>
          <w:headerReference w:type="first" r:id="rId16"/>
          <w:footerReference w:type="first" r:id="rId17"/>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time</w:t>
      </w:r>
    </w:p>
    <w:bookmarkEnd w:id="0"/>
    <w:p w14:paraId="73058A82" w14:textId="77777777" w:rsidR="003155C3" w:rsidRDefault="003155C3" w:rsidP="001A3181">
      <w:pPr>
        <w:pStyle w:val="CheckboxList"/>
        <w:numPr>
          <w:ilvl w:val="0"/>
          <w:numId w:val="0"/>
        </w:numPr>
        <w:sectPr w:rsidR="003155C3" w:rsidSect="003155C3">
          <w:headerReference w:type="default" r:id="rId18"/>
          <w:footerReference w:type="default" r:id="rId19"/>
          <w:footerReference w:type="first" r:id="rId20"/>
          <w:type w:val="continuous"/>
          <w:pgSz w:w="12240" w:h="15840"/>
          <w:pgMar w:top="1440" w:right="1440" w:bottom="1701" w:left="1225" w:header="510" w:footer="737" w:gutter="0"/>
          <w:pgNumType w:start="1"/>
          <w:cols w:num="2" w:space="720"/>
          <w:docGrid w:linePitch="272"/>
        </w:sectPr>
      </w:pPr>
    </w:p>
    <w:p w14:paraId="18586617" w14:textId="338AD8C8" w:rsidR="00772742" w:rsidRDefault="00F37287" w:rsidP="0003497D">
      <w:pPr>
        <w:pStyle w:val="Heading1"/>
      </w:pPr>
      <w:r>
        <w:lastRenderedPageBreak/>
        <w:t>manual lifting</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outlineLvl w:val="2"/>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outlineLvl w:val="2"/>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outlineLvl w:val="2"/>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outlineLvl w:val="2"/>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outlineLvl w:val="2"/>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outlineLvl w:val="2"/>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outlineLvl w:val="2"/>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6CB116E0" w14:textId="3D7CFC3E" w:rsidR="00DA429B" w:rsidRDefault="00F37287" w:rsidP="001400AB">
      <w:pPr>
        <w:pStyle w:val="Heading1"/>
      </w:pPr>
      <w:r>
        <w:t>manual lifting</w:t>
      </w:r>
    </w:p>
    <w:p w14:paraId="3CF67B82" w14:textId="77777777" w:rsidR="00F37287" w:rsidRPr="00F37287" w:rsidRDefault="00F37287" w:rsidP="00F37287">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eastAsia="Times New Roman" w:cs="Arial"/>
          <w:color w:val="000000"/>
          <w:lang w:val="en-US"/>
        </w:rPr>
      </w:pPr>
      <w:r w:rsidRPr="00F37287">
        <w:rPr>
          <w:rFonts w:eastAsia="Times New Roman" w:cs="Arial"/>
          <w:color w:val="000000"/>
          <w:lang w:val="en-US"/>
        </w:rPr>
        <w:t>In BC ski areas, a large percentage of reported on-the-job accidents involve back injuries, often happen when people lift objects incorrectly. Examples include ski patrollers lifting a patient onto a toboggan; a lift attendant picking up a fallen guest; and a snowmobiler getting their snowmobile unstuck</w:t>
      </w:r>
      <w:r>
        <w:rPr>
          <w:rFonts w:eastAsia="Times New Roman" w:cs="Arial"/>
          <w:color w:val="000000"/>
          <w:lang w:val="en-US"/>
        </w:rPr>
        <w:t xml:space="preserve">. </w:t>
      </w:r>
      <w:r w:rsidRPr="00F37287">
        <w:rPr>
          <w:rFonts w:eastAsia="Times New Roman" w:cs="Arial"/>
          <w:color w:val="000000"/>
          <w:lang w:val="en-US"/>
        </w:rPr>
        <w:t xml:space="preserve">Moving any load can cause chronic lower back injury by exerting stress on the spine </w:t>
      </w:r>
      <w:bookmarkStart w:id="1" w:name="_GoBack"/>
      <w:bookmarkEnd w:id="1"/>
      <w:r w:rsidRPr="00F37287">
        <w:rPr>
          <w:rFonts w:eastAsia="Times New Roman" w:cs="Arial"/>
          <w:color w:val="000000"/>
          <w:lang w:val="en-US"/>
        </w:rPr>
        <w:t>and back muscles. Back injuries can be debilitating and long-term, so think smart and lift correctly.</w:t>
      </w:r>
    </w:p>
    <w:p w14:paraId="3B762B7A" w14:textId="56ECF681" w:rsidR="00363007" w:rsidRDefault="00363007"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6AED9AA9" w14:textId="05AE390F" w:rsidR="00F37287" w:rsidRPr="00F37287" w:rsidRDefault="00F37287" w:rsidP="00F37287">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sz w:val="24"/>
        </w:rPr>
      </w:pPr>
      <w:r w:rsidRPr="00F37287">
        <w:rPr>
          <w:b/>
          <w:color w:val="17365D" w:themeColor="text2" w:themeShade="BF"/>
          <w:sz w:val="24"/>
        </w:rPr>
        <w:t>Preventative Measures</w:t>
      </w:r>
    </w:p>
    <w:p w14:paraId="38534273" w14:textId="07CF9C64" w:rsidR="00F37287" w:rsidRPr="00F37287" w:rsidRDefault="00F37287" w:rsidP="00F37287">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F37287">
        <w:rPr>
          <w:b/>
          <w:color w:val="17365D" w:themeColor="text2" w:themeShade="BF"/>
        </w:rPr>
        <w:t>Before Lifting</w:t>
      </w:r>
    </w:p>
    <w:p w14:paraId="6D2915C2" w14:textId="36F1D1DE" w:rsidR="00F37287" w:rsidRPr="00F37287" w:rsidRDefault="00F37287" w:rsidP="00F37287">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F37287">
        <w:t>Explore ways to avoid heavy lifting, utilizing resources like mechanical aids, assistance from others, back support,</w:t>
      </w:r>
      <w:r w:rsidR="00DD7B34">
        <w:t xml:space="preserve"> </w:t>
      </w:r>
      <w:r w:rsidRPr="00F37287">
        <w:t>ergonomic adjustments, and improved grips</w:t>
      </w:r>
    </w:p>
    <w:p w14:paraId="5C34A777" w14:textId="222F2BCB" w:rsidR="00F37287" w:rsidRPr="00F37287" w:rsidRDefault="00F37287" w:rsidP="00F37287">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F37287">
        <w:rPr>
          <w:b/>
          <w:color w:val="17365D" w:themeColor="text2" w:themeShade="BF"/>
        </w:rPr>
        <w:t>Inspect and Prepare</w:t>
      </w:r>
    </w:p>
    <w:p w14:paraId="6B0960F6" w14:textId="760D1453" w:rsidR="00F37287" w:rsidRPr="00F37287" w:rsidRDefault="00F37287" w:rsidP="00F37287">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F37287">
        <w:t>Assess the work environment for potential hazards or obstacles, ensuring pathways are clear and safe for lifting activities</w:t>
      </w:r>
    </w:p>
    <w:p w14:paraId="61D9AA50" w14:textId="6ED1BCD2" w:rsidR="00F37287" w:rsidRPr="00F37287" w:rsidRDefault="00F37287" w:rsidP="00F37287">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F37287">
        <w:t>Prioritize muscle preparation by gradually warming up and lightly stretching to reduce the risk of injury during physical exertion</w:t>
      </w:r>
    </w:p>
    <w:p w14:paraId="76679D18" w14:textId="1BBBA725" w:rsidR="00F37287" w:rsidRPr="00F37287" w:rsidRDefault="00F37287" w:rsidP="00F37287">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F37287">
        <w:rPr>
          <w:b/>
          <w:color w:val="17365D" w:themeColor="text2" w:themeShade="BF"/>
        </w:rPr>
        <w:t>Lifting Technique</w:t>
      </w:r>
    </w:p>
    <w:p w14:paraId="0002A05A" w14:textId="7F45AA1D" w:rsidR="00F37287" w:rsidRPr="00F37287" w:rsidRDefault="00F37287" w:rsidP="00F37287">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F37287">
        <w:t>Maintain a stable stance with feet apart for balance, bending the knees to reduce strain on the back</w:t>
      </w:r>
    </w:p>
    <w:p w14:paraId="7FCE4F45" w14:textId="2E9C150B" w:rsidR="00F37287" w:rsidRPr="00F37287" w:rsidRDefault="00F37287" w:rsidP="00F37287">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F37287">
        <w:t>Initiate the lift gradually using leg and hip muscles, maintaining abdominal tightness and avoiding jerky movements</w:t>
      </w:r>
    </w:p>
    <w:p w14:paraId="28C3FB36" w14:textId="34E0203D" w:rsidR="00F37287" w:rsidRPr="00F37287" w:rsidRDefault="00F37287" w:rsidP="00F37287">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F37287">
        <w:t>Keep the back straight throughout the lifting process, minimizing the risk of spinal injury</w:t>
      </w:r>
    </w:p>
    <w:p w14:paraId="018912AC" w14:textId="15418474" w:rsidR="00F37287" w:rsidRPr="00F37287" w:rsidRDefault="00F37287" w:rsidP="00F37287">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F37287">
        <w:t>Rotate using feet instead of hips or shoulders to prevent strain, and lower the load by bending the legs, not the back</w:t>
      </w:r>
    </w:p>
    <w:p w14:paraId="029E11FA" w14:textId="475A4A6A" w:rsidR="00F37287" w:rsidRPr="00F37287" w:rsidRDefault="00F37287" w:rsidP="00F37287">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F37287">
        <w:rPr>
          <w:b/>
          <w:color w:val="17365D" w:themeColor="text2" w:themeShade="BF"/>
        </w:rPr>
        <w:t>General Guidelines</w:t>
      </w:r>
    </w:p>
    <w:p w14:paraId="05244DDC" w14:textId="0D8303C6" w:rsidR="00F37287" w:rsidRPr="00F37287" w:rsidRDefault="00F37287" w:rsidP="00F37287">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F37287">
        <w:t>Take your time with lifting tasks, avoiding rushing or haste to prevent accidents</w:t>
      </w:r>
    </w:p>
    <w:p w14:paraId="5CCBAC13" w14:textId="76348E28" w:rsidR="00F37287" w:rsidRPr="00F37287" w:rsidRDefault="00F37287" w:rsidP="00F37287">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F37287">
        <w:t>Keep the load close to the body's center to maintain balance and control during lifting</w:t>
      </w:r>
    </w:p>
    <w:p w14:paraId="0C953A7B" w14:textId="593E7C75" w:rsidR="00F37287" w:rsidRPr="00F37287" w:rsidRDefault="00F37287" w:rsidP="00F37287">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F37287">
        <w:t>Offer help to others engaged in heavy or awkward lifting, and don't hesitate to seek assistance when needed or report hazardous conditions</w:t>
      </w:r>
    </w:p>
    <w:p w14:paraId="53F1386E" w14:textId="33956223" w:rsidR="00F37287" w:rsidRPr="00F37287" w:rsidRDefault="00F37287" w:rsidP="00F37287">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F37287">
        <w:rPr>
          <w:b/>
          <w:color w:val="17365D" w:themeColor="text2" w:themeShade="BF"/>
        </w:rPr>
        <w:t>Avoidance and Limits</w:t>
      </w:r>
    </w:p>
    <w:p w14:paraId="680EB331" w14:textId="4D396BF2" w:rsidR="00F37287" w:rsidRPr="00F37287" w:rsidRDefault="00F37287" w:rsidP="00F37287">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F37287">
        <w:t>Refrain from lifting with the back or waist, avoid jerking motions, and opt for mechanical alternatives for heavy or repetitive tasks</w:t>
      </w:r>
    </w:p>
    <w:p w14:paraId="16FD59D6" w14:textId="0BE744D7" w:rsidR="00F37287" w:rsidRDefault="00F37287" w:rsidP="00F37287">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F37287">
        <w:t>Only lift weights within your comfortable capacity, avoiding challenges or exceeding safe limits</w:t>
      </w:r>
      <w:r w:rsidR="00DD7B34">
        <w:t xml:space="preserve"> </w:t>
      </w:r>
    </w:p>
    <w:p w14:paraId="4248AB32" w14:textId="0009ACF5" w:rsidR="00DD7B34" w:rsidRPr="00F37287" w:rsidRDefault="00DD7B34" w:rsidP="00F37287">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-Ask for help when needed</w:t>
      </w:r>
    </w:p>
    <w:p w14:paraId="106C23F6" w14:textId="213DEB78" w:rsidR="00F37287" w:rsidRPr="00F37287" w:rsidRDefault="00F37287" w:rsidP="00F37287">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F37287">
        <w:t>Limit lifting to below shoulder height whenever possible to minimize strain on the body</w:t>
      </w:r>
    </w:p>
    <w:p w14:paraId="1FAC5735" w14:textId="0C14C189" w:rsidR="00F37287" w:rsidRPr="00F37287" w:rsidRDefault="00F37287" w:rsidP="00F37287">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F37287">
        <w:rPr>
          <w:b/>
          <w:color w:val="17365D" w:themeColor="text2" w:themeShade="BF"/>
        </w:rPr>
        <w:t>Self-Care</w:t>
      </w:r>
    </w:p>
    <w:p w14:paraId="319A40A1" w14:textId="5F7F1CD4" w:rsidR="00F37287" w:rsidRPr="00F37287" w:rsidRDefault="00F37287" w:rsidP="00F37287">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F37287">
        <w:t>Avoid unnecessary overexertion and prioritize personal safety and well-being during lifting activities</w:t>
      </w:r>
    </w:p>
    <w:p w14:paraId="627A0A08" w14:textId="207D0205" w:rsidR="00F37287" w:rsidRDefault="00F37287"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76C3445E" w14:textId="0642E710" w:rsidR="00F37287" w:rsidRDefault="00F37287"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sz w:val="24"/>
        </w:rPr>
      </w:pPr>
      <w:r w:rsidRPr="00F37287">
        <w:rPr>
          <w:b/>
          <w:color w:val="17365D" w:themeColor="text2" w:themeShade="BF"/>
          <w:sz w:val="24"/>
        </w:rPr>
        <w:t>Discussion Questions</w:t>
      </w:r>
    </w:p>
    <w:p w14:paraId="4FA70E7A" w14:textId="01DD4EA3" w:rsidR="00F37287" w:rsidRDefault="00F37287"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-What aids do we have available for you to use during lifting tasks?</w:t>
      </w:r>
    </w:p>
    <w:p w14:paraId="221E7BCA" w14:textId="30ADCE55" w:rsidR="00F37287" w:rsidRDefault="00F37287"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-Are there any specific areas of the site where awkward lifting positions are more common? How can these be mitigated?</w:t>
      </w:r>
    </w:p>
    <w:p w14:paraId="16D15A4A" w14:textId="77777777" w:rsidR="00F37287" w:rsidRPr="00F37287" w:rsidRDefault="00F37287"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18A250BE" w14:textId="1B078E37" w:rsidR="00DA429B" w:rsidRDefault="00DA429B" w:rsidP="00DA429B">
      <w:pPr>
        <w:pStyle w:val="Subtitle"/>
        <w:jc w:val="center"/>
      </w:pPr>
      <w:r>
        <w:t>Participant Handout</w:t>
      </w:r>
    </w:p>
    <w:p w14:paraId="41BBB1EE" w14:textId="77777777" w:rsidR="00DA429B" w:rsidRDefault="00DA429B" w:rsidP="00785BC7">
      <w:pPr>
        <w:pStyle w:val="Heading3"/>
      </w:pPr>
    </w:p>
    <w:p w14:paraId="56A57A01" w14:textId="2A748902" w:rsidR="00921486" w:rsidRDefault="00DA429B" w:rsidP="00572302">
      <w:pPr>
        <w:pStyle w:val="Heading3"/>
      </w:pPr>
      <w:r>
        <w:t>For more information on this topic or if you have questions, contact:</w:t>
      </w:r>
      <w:r w:rsidR="0085551B">
        <w:t xml:space="preserve"> </w:t>
      </w:r>
    </w:p>
    <w:p w14:paraId="2FA438BB" w14:textId="77777777" w:rsidR="00F37287" w:rsidRPr="00F37287" w:rsidRDefault="00F37287" w:rsidP="00F37287">
      <w:pPr>
        <w:rPr>
          <w:lang w:eastAsia="en-CA"/>
        </w:rPr>
      </w:pPr>
    </w:p>
    <w:sectPr w:rsidR="00F37287" w:rsidRPr="00F37287"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1FEF9" w14:textId="77777777" w:rsidR="005D3C12" w:rsidRDefault="005D3C12">
      <w:pPr>
        <w:spacing w:line="240" w:lineRule="auto"/>
      </w:pPr>
      <w:r>
        <w:separator/>
      </w:r>
    </w:p>
  </w:endnote>
  <w:endnote w:type="continuationSeparator" w:id="0">
    <w:p w14:paraId="2E1A46C3" w14:textId="77777777" w:rsidR="005D3C12" w:rsidRDefault="005D3C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3404457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93149" w14:textId="77777777" w:rsidR="00DA140F" w:rsidRDefault="00DA14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752484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6752758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C1DA9" w14:textId="77777777" w:rsidR="005D3C12" w:rsidRDefault="005D3C12">
      <w:pPr>
        <w:spacing w:line="240" w:lineRule="auto"/>
      </w:pPr>
      <w:r>
        <w:separator/>
      </w:r>
    </w:p>
  </w:footnote>
  <w:footnote w:type="continuationSeparator" w:id="0">
    <w:p w14:paraId="52110967" w14:textId="77777777" w:rsidR="005D3C12" w:rsidRDefault="005D3C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0CF0A" w14:textId="2E3C17FD" w:rsidR="00FD1A2D" w:rsidRDefault="00FD1A2D" w:rsidP="00417D8E">
    <w:pPr>
      <w:pStyle w:val="Header"/>
      <w:ind w:left="-720" w:right="-540"/>
    </w:pPr>
    <w:r>
      <w:rPr>
        <w:noProof/>
      </w:rPr>
      <w:drawing>
        <wp:inline distT="0" distB="0" distL="0" distR="0" wp14:anchorId="527117A2" wp14:editId="6F6E2AA4">
          <wp:extent cx="7788628" cy="1040586"/>
          <wp:effectExtent l="0" t="0" r="0" b="1270"/>
          <wp:docPr id="1762978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788628"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VssQIAAKs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&#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A86EB00C8CD1CF4297303D8576EF51F7"/>
      </w:placeholder>
      <w:temporary/>
      <w:showingPlcHdr/>
      <w15:appearance w15:val="hidden"/>
    </w:sdtPr>
    <w:sdtEnd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5"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547006976"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1"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2" w15:restartNumberingAfterBreak="0">
    <w:nsid w:val="0A2D0516"/>
    <w:multiLevelType w:val="multilevel"/>
    <w:tmpl w:val="B39A9D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65496F"/>
    <w:multiLevelType w:val="multilevel"/>
    <w:tmpl w:val="B77209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5"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6" w15:restartNumberingAfterBreak="0">
    <w:nsid w:val="2AA1127B"/>
    <w:multiLevelType w:val="multilevel"/>
    <w:tmpl w:val="4DC26C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8"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9"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10" w15:restartNumberingAfterBreak="0">
    <w:nsid w:val="42294E4D"/>
    <w:multiLevelType w:val="multilevel"/>
    <w:tmpl w:val="31C260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12" w15:restartNumberingAfterBreak="0">
    <w:nsid w:val="4D2E2E7B"/>
    <w:multiLevelType w:val="multilevel"/>
    <w:tmpl w:val="CE80A0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14"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5" w15:restartNumberingAfterBreak="0">
    <w:nsid w:val="62911B69"/>
    <w:multiLevelType w:val="multilevel"/>
    <w:tmpl w:val="A7109E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
  </w:num>
  <w:num w:numId="18">
    <w:abstractNumId w:val="17"/>
  </w:num>
  <w:num w:numId="19">
    <w:abstractNumId w:val="7"/>
  </w:num>
  <w:num w:numId="20">
    <w:abstractNumId w:val="4"/>
  </w:num>
  <w:num w:numId="21">
    <w:abstractNumId w:val="8"/>
  </w:num>
  <w:num w:numId="22">
    <w:abstractNumId w:val="13"/>
  </w:num>
  <w:num w:numId="23">
    <w:abstractNumId w:val="9"/>
  </w:num>
  <w:num w:numId="24">
    <w:abstractNumId w:val="11"/>
  </w:num>
  <w:num w:numId="25">
    <w:abstractNumId w:val="12"/>
  </w:num>
  <w:num w:numId="26">
    <w:abstractNumId w:val="6"/>
  </w:num>
  <w:num w:numId="27">
    <w:abstractNumId w:val="15"/>
  </w:num>
  <w:num w:numId="28">
    <w:abstractNumId w:val="3"/>
  </w:num>
  <w:num w:numId="29">
    <w:abstractNumId w:val="2"/>
  </w:num>
  <w:num w:numId="30">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3497D"/>
    <w:rsid w:val="0003710B"/>
    <w:rsid w:val="00046D4E"/>
    <w:rsid w:val="00060CF4"/>
    <w:rsid w:val="00067455"/>
    <w:rsid w:val="00075369"/>
    <w:rsid w:val="000818DF"/>
    <w:rsid w:val="00083002"/>
    <w:rsid w:val="000A6347"/>
    <w:rsid w:val="000B1B05"/>
    <w:rsid w:val="000F3970"/>
    <w:rsid w:val="00101797"/>
    <w:rsid w:val="00107B53"/>
    <w:rsid w:val="001331F3"/>
    <w:rsid w:val="00133AD2"/>
    <w:rsid w:val="001400AB"/>
    <w:rsid w:val="0016119E"/>
    <w:rsid w:val="0018524E"/>
    <w:rsid w:val="001A3181"/>
    <w:rsid w:val="001A6B2D"/>
    <w:rsid w:val="001E3CFB"/>
    <w:rsid w:val="001E7D2F"/>
    <w:rsid w:val="002001EE"/>
    <w:rsid w:val="00235B49"/>
    <w:rsid w:val="00281715"/>
    <w:rsid w:val="002850AA"/>
    <w:rsid w:val="00286A23"/>
    <w:rsid w:val="002948CA"/>
    <w:rsid w:val="002A5AEF"/>
    <w:rsid w:val="002C204F"/>
    <w:rsid w:val="002D2D10"/>
    <w:rsid w:val="00304958"/>
    <w:rsid w:val="00310BB0"/>
    <w:rsid w:val="003155C3"/>
    <w:rsid w:val="00323476"/>
    <w:rsid w:val="003237F1"/>
    <w:rsid w:val="00324B97"/>
    <w:rsid w:val="003359A2"/>
    <w:rsid w:val="00340C15"/>
    <w:rsid w:val="00363007"/>
    <w:rsid w:val="003726AA"/>
    <w:rsid w:val="00374B22"/>
    <w:rsid w:val="0038669B"/>
    <w:rsid w:val="00387761"/>
    <w:rsid w:val="003A1D47"/>
    <w:rsid w:val="003A6639"/>
    <w:rsid w:val="003B15CF"/>
    <w:rsid w:val="003B2199"/>
    <w:rsid w:val="003C1996"/>
    <w:rsid w:val="003D79FA"/>
    <w:rsid w:val="003F587E"/>
    <w:rsid w:val="00417D8E"/>
    <w:rsid w:val="004326CA"/>
    <w:rsid w:val="00440489"/>
    <w:rsid w:val="00446192"/>
    <w:rsid w:val="00452CC0"/>
    <w:rsid w:val="00473F26"/>
    <w:rsid w:val="004771B3"/>
    <w:rsid w:val="0048208B"/>
    <w:rsid w:val="00495404"/>
    <w:rsid w:val="004A1738"/>
    <w:rsid w:val="004B2F99"/>
    <w:rsid w:val="004B65D2"/>
    <w:rsid w:val="004D2D46"/>
    <w:rsid w:val="004D725C"/>
    <w:rsid w:val="004E53B5"/>
    <w:rsid w:val="004E5A8F"/>
    <w:rsid w:val="004F43CD"/>
    <w:rsid w:val="004F6757"/>
    <w:rsid w:val="005211BD"/>
    <w:rsid w:val="00521621"/>
    <w:rsid w:val="00530DE1"/>
    <w:rsid w:val="0053618E"/>
    <w:rsid w:val="0055184B"/>
    <w:rsid w:val="00572302"/>
    <w:rsid w:val="00572C13"/>
    <w:rsid w:val="005754EB"/>
    <w:rsid w:val="005774A8"/>
    <w:rsid w:val="005A0CEC"/>
    <w:rsid w:val="005B1A5C"/>
    <w:rsid w:val="005D3C12"/>
    <w:rsid w:val="005D4160"/>
    <w:rsid w:val="00611B97"/>
    <w:rsid w:val="00655D14"/>
    <w:rsid w:val="00674730"/>
    <w:rsid w:val="0067689A"/>
    <w:rsid w:val="00680903"/>
    <w:rsid w:val="00690767"/>
    <w:rsid w:val="006A5B59"/>
    <w:rsid w:val="006D0210"/>
    <w:rsid w:val="006D5266"/>
    <w:rsid w:val="006E1C20"/>
    <w:rsid w:val="00701AC6"/>
    <w:rsid w:val="00703283"/>
    <w:rsid w:val="007043CA"/>
    <w:rsid w:val="007331E5"/>
    <w:rsid w:val="00752F19"/>
    <w:rsid w:val="007616E3"/>
    <w:rsid w:val="007662DA"/>
    <w:rsid w:val="00770BD0"/>
    <w:rsid w:val="00772742"/>
    <w:rsid w:val="00776064"/>
    <w:rsid w:val="00783ACE"/>
    <w:rsid w:val="00785BC7"/>
    <w:rsid w:val="0079571D"/>
    <w:rsid w:val="007963CC"/>
    <w:rsid w:val="007A6159"/>
    <w:rsid w:val="007B1DA2"/>
    <w:rsid w:val="007B2673"/>
    <w:rsid w:val="007B3A38"/>
    <w:rsid w:val="007B583A"/>
    <w:rsid w:val="007C2ECE"/>
    <w:rsid w:val="007D34E3"/>
    <w:rsid w:val="007E49FD"/>
    <w:rsid w:val="00806716"/>
    <w:rsid w:val="008126A3"/>
    <w:rsid w:val="00846084"/>
    <w:rsid w:val="00847E74"/>
    <w:rsid w:val="0085237D"/>
    <w:rsid w:val="0085551B"/>
    <w:rsid w:val="008635EB"/>
    <w:rsid w:val="008719E0"/>
    <w:rsid w:val="00877C84"/>
    <w:rsid w:val="0088035D"/>
    <w:rsid w:val="00886FA4"/>
    <w:rsid w:val="0089706D"/>
    <w:rsid w:val="008A1113"/>
    <w:rsid w:val="008A199F"/>
    <w:rsid w:val="008A1BAE"/>
    <w:rsid w:val="008C3AA8"/>
    <w:rsid w:val="008D34E7"/>
    <w:rsid w:val="008D583B"/>
    <w:rsid w:val="008E2004"/>
    <w:rsid w:val="008E3ED4"/>
    <w:rsid w:val="008F018D"/>
    <w:rsid w:val="008F7782"/>
    <w:rsid w:val="00902E49"/>
    <w:rsid w:val="00920AAC"/>
    <w:rsid w:val="00921486"/>
    <w:rsid w:val="00927FAF"/>
    <w:rsid w:val="00943192"/>
    <w:rsid w:val="009508B9"/>
    <w:rsid w:val="00952207"/>
    <w:rsid w:val="00962F8A"/>
    <w:rsid w:val="009666E3"/>
    <w:rsid w:val="00967E21"/>
    <w:rsid w:val="0099096E"/>
    <w:rsid w:val="00995808"/>
    <w:rsid w:val="009A713F"/>
    <w:rsid w:val="009D3F13"/>
    <w:rsid w:val="009D67FF"/>
    <w:rsid w:val="00A0681D"/>
    <w:rsid w:val="00A15AAA"/>
    <w:rsid w:val="00A22CB3"/>
    <w:rsid w:val="00A655DE"/>
    <w:rsid w:val="00A678D0"/>
    <w:rsid w:val="00A81FEE"/>
    <w:rsid w:val="00AA0A9B"/>
    <w:rsid w:val="00AA230C"/>
    <w:rsid w:val="00AC2A8B"/>
    <w:rsid w:val="00AD1C7D"/>
    <w:rsid w:val="00AE2927"/>
    <w:rsid w:val="00AF72F6"/>
    <w:rsid w:val="00B0126F"/>
    <w:rsid w:val="00B05987"/>
    <w:rsid w:val="00B1224E"/>
    <w:rsid w:val="00B13F8C"/>
    <w:rsid w:val="00B23546"/>
    <w:rsid w:val="00B313CE"/>
    <w:rsid w:val="00B52BFE"/>
    <w:rsid w:val="00B60630"/>
    <w:rsid w:val="00B61E08"/>
    <w:rsid w:val="00B62801"/>
    <w:rsid w:val="00B9118E"/>
    <w:rsid w:val="00B943B4"/>
    <w:rsid w:val="00B946AC"/>
    <w:rsid w:val="00BA7515"/>
    <w:rsid w:val="00BB40D1"/>
    <w:rsid w:val="00BB5BFC"/>
    <w:rsid w:val="00BC21C7"/>
    <w:rsid w:val="00BE3AF4"/>
    <w:rsid w:val="00BE3F58"/>
    <w:rsid w:val="00BE52DB"/>
    <w:rsid w:val="00BF4882"/>
    <w:rsid w:val="00BF6423"/>
    <w:rsid w:val="00C0772B"/>
    <w:rsid w:val="00C22C08"/>
    <w:rsid w:val="00C52D38"/>
    <w:rsid w:val="00C75CA7"/>
    <w:rsid w:val="00C80344"/>
    <w:rsid w:val="00C863D2"/>
    <w:rsid w:val="00CB34F1"/>
    <w:rsid w:val="00CC0E10"/>
    <w:rsid w:val="00CC3C84"/>
    <w:rsid w:val="00CD2569"/>
    <w:rsid w:val="00CD763E"/>
    <w:rsid w:val="00CE0B9D"/>
    <w:rsid w:val="00CF0375"/>
    <w:rsid w:val="00D008E5"/>
    <w:rsid w:val="00D068FF"/>
    <w:rsid w:val="00D1061F"/>
    <w:rsid w:val="00D20D43"/>
    <w:rsid w:val="00D254F8"/>
    <w:rsid w:val="00D25E4F"/>
    <w:rsid w:val="00D3116A"/>
    <w:rsid w:val="00D32AA9"/>
    <w:rsid w:val="00D4443E"/>
    <w:rsid w:val="00D456B0"/>
    <w:rsid w:val="00D45C93"/>
    <w:rsid w:val="00D54226"/>
    <w:rsid w:val="00D820A3"/>
    <w:rsid w:val="00D90AD6"/>
    <w:rsid w:val="00D97906"/>
    <w:rsid w:val="00DA140F"/>
    <w:rsid w:val="00DA429B"/>
    <w:rsid w:val="00DD7B34"/>
    <w:rsid w:val="00DF5CF6"/>
    <w:rsid w:val="00E05FEE"/>
    <w:rsid w:val="00E109B9"/>
    <w:rsid w:val="00E160DE"/>
    <w:rsid w:val="00E20A3A"/>
    <w:rsid w:val="00E34A5C"/>
    <w:rsid w:val="00E53240"/>
    <w:rsid w:val="00E9201F"/>
    <w:rsid w:val="00E92089"/>
    <w:rsid w:val="00EA05BF"/>
    <w:rsid w:val="00EA0B2D"/>
    <w:rsid w:val="00EC4C3A"/>
    <w:rsid w:val="00EC66D6"/>
    <w:rsid w:val="00EE5DD3"/>
    <w:rsid w:val="00F009C2"/>
    <w:rsid w:val="00F22018"/>
    <w:rsid w:val="00F308F8"/>
    <w:rsid w:val="00F37287"/>
    <w:rsid w:val="00F457C8"/>
    <w:rsid w:val="00F5267F"/>
    <w:rsid w:val="00F6316B"/>
    <w:rsid w:val="00F65821"/>
    <w:rsid w:val="00F66D6D"/>
    <w:rsid w:val="00F70EF2"/>
    <w:rsid w:val="00F851F7"/>
    <w:rsid w:val="00F868D3"/>
    <w:rsid w:val="00F94F42"/>
    <w:rsid w:val="00F97D25"/>
    <w:rsid w:val="00FB5B9F"/>
    <w:rsid w:val="00FC18FD"/>
    <w:rsid w:val="00FC1F46"/>
    <w:rsid w:val="00FD081F"/>
    <w:rsid w:val="00FD1A2D"/>
    <w:rsid w:val="00FE5935"/>
    <w:rsid w:val="00FE5A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trong">
    <w:name w:val="Strong"/>
    <w:basedOn w:val="DefaultParagraphFont"/>
    <w:uiPriority w:val="22"/>
    <w:qFormat/>
    <w:rsid w:val="003B21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408237383">
      <w:bodyDiv w:val="1"/>
      <w:marLeft w:val="0"/>
      <w:marRight w:val="0"/>
      <w:marTop w:val="0"/>
      <w:marBottom w:val="0"/>
      <w:divBdr>
        <w:top w:val="none" w:sz="0" w:space="0" w:color="auto"/>
        <w:left w:val="none" w:sz="0" w:space="0" w:color="auto"/>
        <w:bottom w:val="none" w:sz="0" w:space="0" w:color="auto"/>
        <w:right w:val="none" w:sz="0" w:space="0" w:color="auto"/>
      </w:divBdr>
    </w:div>
    <w:div w:id="1066807202">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442842243">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 w:id="2142309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orksafebc.com/en/health-safety/hazards-exposures/lifting-handling"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https://www.go2hr.ca/health-safety/ski-areas" TargetMode="Externa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1060C4"/>
    <w:rsid w:val="001D55E4"/>
    <w:rsid w:val="001E6744"/>
    <w:rsid w:val="002F719C"/>
    <w:rsid w:val="004C0BBE"/>
    <w:rsid w:val="005B770D"/>
    <w:rsid w:val="0096082F"/>
    <w:rsid w:val="00A10BE1"/>
    <w:rsid w:val="00B00A96"/>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DC622B6-7D99-4A9B-BA39-2BDB24EF9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819</Words>
  <Characters>4669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Nicole Howlett</cp:lastModifiedBy>
  <cp:revision>2</cp:revision>
  <dcterms:created xsi:type="dcterms:W3CDTF">2024-04-23T16:42:00Z</dcterms:created>
  <dcterms:modified xsi:type="dcterms:W3CDTF">2024-04-23T16:42:00Z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ies>
</file>