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5A78528F" w:rsidR="007E49FD" w:rsidRDefault="005C5A84" w:rsidP="0003497D">
      <w:pPr>
        <w:pStyle w:val="Heading1"/>
      </w:pPr>
      <w:r>
        <w:t>Slips, Trips and Falls Prevention</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62205B49" w14:textId="4B00CBB6" w:rsidR="005C5A84" w:rsidRPr="0016482E"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Slips, Trips and Falls</w:t>
      </w:r>
      <w:r w:rsidRPr="0016482E">
        <w:rPr>
          <w:b/>
          <w:color w:val="17365D" w:themeColor="text2" w:themeShade="BF"/>
          <w:sz w:val="24"/>
        </w:rPr>
        <w:t xml:space="preserve"> Overview </w:t>
      </w:r>
    </w:p>
    <w:p w14:paraId="50795743" w14:textId="0D5AF66C" w:rsidR="005C5A84" w:rsidRPr="005C5A8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shd w:val="clear" w:color="auto" w:fill="FFFFFF"/>
        </w:rPr>
      </w:pPr>
      <w:r w:rsidRPr="005C5A84">
        <w:rPr>
          <w:rFonts w:cs="Arial"/>
          <w:shd w:val="clear" w:color="auto" w:fill="FFFFFF"/>
        </w:rPr>
        <w:t xml:space="preserve">Slipping, tripping, and falling are major contributors to injuries resulting in lost time at ski hills. Hazardous zones include various areas such as parking lots, icy pathways, spaces around lift stations, restrooms, stairs, tube lanes, and skating rinks. Given the snowy environment, slippery surfaces pose a continual risk. Those working indoors must exercise heightened caution due to wet and icy conditions caused by tracked-in snow, especially when navigating between buildings. Maintaining awareness of potential dangers and wearing appropriate footwear are essential for injury prevention. </w:t>
      </w:r>
    </w:p>
    <w:p w14:paraId="6729ADC2" w14:textId="77777777" w:rsidR="005C5A8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A158D1D" w14:textId="77777777" w:rsidR="005C5A84" w:rsidRPr="0085335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07D38155" w14:textId="0CA2E904" w:rsidR="005C5A8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B04741">
        <w:t xml:space="preserve"> </w:t>
      </w:r>
      <w:r>
        <w:t>Preventative Measures</w:t>
      </w:r>
    </w:p>
    <w:p w14:paraId="58154DA7" w14:textId="60D1EDE2" w:rsidR="005C5A8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B04741">
        <w:t xml:space="preserve"> </w:t>
      </w:r>
      <w:r>
        <w:t xml:space="preserve">Discussion Questions </w:t>
      </w:r>
    </w:p>
    <w:p w14:paraId="4450ED37" w14:textId="77777777" w:rsidR="005C5A8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FA91FE2" w14:textId="77777777" w:rsidR="005C5A8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46391730" w14:textId="709FD01D" w:rsidR="005C5A84" w:rsidRPr="00853354" w:rsidRDefault="005C5A84" w:rsidP="005C5A84">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B04741">
        <w:rPr>
          <w:rFonts w:cs="Arial"/>
        </w:rPr>
        <w:t xml:space="preserve"> </w:t>
      </w:r>
      <w:hyperlink r:id="rId10" w:history="1">
        <w:r w:rsidRPr="00853354">
          <w:rPr>
            <w:rStyle w:val="Hyperlink"/>
            <w:rFonts w:cs="Arial"/>
            <w:color w:val="auto"/>
          </w:rPr>
          <w:t>go2HR Ski Areas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18586617" w14:textId="29CA8C62" w:rsidR="00772742" w:rsidRDefault="005C5A84" w:rsidP="0003497D">
      <w:pPr>
        <w:pStyle w:val="Heading1"/>
      </w:pPr>
      <w:r>
        <w:lastRenderedPageBreak/>
        <w:t>Slips, Trips and Falls Prevention</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376B4889" w:rsidR="00DA429B" w:rsidRDefault="005C5A84" w:rsidP="001400AB">
      <w:pPr>
        <w:pStyle w:val="Heading1"/>
      </w:pPr>
      <w:r>
        <w:t>Slips, Trips and Falls Prevention</w:t>
      </w:r>
    </w:p>
    <w:p w14:paraId="6B1BCFFB" w14:textId="2506C898" w:rsid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r w:rsidRPr="005C5A84">
        <w:rPr>
          <w:rFonts w:cs="Arial"/>
          <w:shd w:val="clear" w:color="auto" w:fill="FFFFFF"/>
        </w:rPr>
        <w:t xml:space="preserve">Slipping, tripping, and falling are major contributors to injuries resulting in lost time at ski hills. Hazardous zones include various areas such as parking lots, icy pathways, spaces around lift stations, restrooms, stairs, tube lanes, and skating rinks. Given the snowy environment, slippery surfaces pose a continual risk. Those working indoors must exercise heightened caution due to wet and icy conditions caused by tracked-in snow, especially when navigating between buildings. Maintaining awareness of potential dangers and wearing appropriate footwear are essential for injury prevention. </w:t>
      </w:r>
    </w:p>
    <w:p w14:paraId="5EFB7A56" w14:textId="77777777"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p>
    <w:p w14:paraId="09133DC3" w14:textId="77777777" w:rsidR="005C5A84" w:rsidRPr="007259EA"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581C3BC4" w14:textId="70A91473" w:rsidR="00BD3939" w:rsidRDefault="00BD3939"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7259EA">
        <w:rPr>
          <w:rFonts w:cs="Arial"/>
          <w:color w:val="0D0D0D"/>
          <w:shd w:val="clear" w:color="auto" w:fill="FFFFFF"/>
        </w:rPr>
        <w:t>Here are some essential strategies to prevent</w:t>
      </w:r>
      <w:r>
        <w:rPr>
          <w:rFonts w:cs="Arial"/>
          <w:color w:val="0D0D0D"/>
          <w:shd w:val="clear" w:color="auto" w:fill="FFFFFF"/>
        </w:rPr>
        <w:t xml:space="preserve"> slips, trips and falls on ski hills: </w:t>
      </w:r>
      <w:r w:rsidRPr="005C5A84">
        <w:t xml:space="preserve"> </w:t>
      </w:r>
    </w:p>
    <w:p w14:paraId="0A4AD61C" w14:textId="7655E417" w:rsidR="005C5A84" w:rsidRPr="00EA57DC"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EA57DC">
        <w:rPr>
          <w:b/>
          <w:color w:val="17365D" w:themeColor="text2" w:themeShade="BF"/>
        </w:rPr>
        <w:t>Footwear Safety</w:t>
      </w:r>
    </w:p>
    <w:p w14:paraId="342E09CC" w14:textId="3DFFE0A5" w:rsid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Wear seasonal footwear with adequate tread for outdoor walking</w:t>
      </w:r>
      <w:r>
        <w:t xml:space="preserve"> and secure laces</w:t>
      </w:r>
    </w:p>
    <w:p w14:paraId="2357E77D" w14:textId="1C59FA60"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Use boot grips like Yak Trax to improve traction on slippery surfaces</w:t>
      </w:r>
    </w:p>
    <w:p w14:paraId="7E585F47" w14:textId="77777777" w:rsidR="005C5A84" w:rsidRPr="00EA57DC"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EA57DC">
        <w:rPr>
          <w:b/>
          <w:color w:val="17365D" w:themeColor="text2" w:themeShade="BF"/>
        </w:rPr>
        <w:t>Safe Movement Practices</w:t>
      </w:r>
    </w:p>
    <w:p w14:paraId="1F4C21D4" w14:textId="42E705F3"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Give yourself ample time to travel between locations to prevent rushing</w:t>
      </w:r>
    </w:p>
    <w:p w14:paraId="46BA7F62" w14:textId="33DC0349"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Slow down on wet and uneven surfaces to avoid slips</w:t>
      </w:r>
    </w:p>
    <w:p w14:paraId="7BB5A35F" w14:textId="1A76D05A"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Be vigilant for snow, ice, water, food, grease, oil, sawdust, soap, or debris on pathways</w:t>
      </w:r>
    </w:p>
    <w:p w14:paraId="02496C60" w14:textId="77777777" w:rsidR="005C5A84" w:rsidRPr="00EA57DC"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EA57DC">
        <w:rPr>
          <w:b/>
          <w:color w:val="17365D" w:themeColor="text2" w:themeShade="BF"/>
        </w:rPr>
        <w:t>Body Positioning and Awareness</w:t>
      </w:r>
    </w:p>
    <w:p w14:paraId="55CF51E6" w14:textId="5B23D573"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Keep hands free and use three-point contact when possible (2 hands and 1 foot, or 2 feet and 1 hand)</w:t>
      </w:r>
    </w:p>
    <w:p w14:paraId="0D85D926" w14:textId="08C084EE"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Avoid distractions such as cellphone use or wearing headphones while walking</w:t>
      </w:r>
    </w:p>
    <w:p w14:paraId="24429D00" w14:textId="5CB8645E" w:rsid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Clean footwear thoroughly on doormats and remove snow before entering indoors</w:t>
      </w:r>
    </w:p>
    <w:p w14:paraId="62E84332" w14:textId="28EF560C"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Consider changing shoes for indoor work</w:t>
      </w:r>
    </w:p>
    <w:p w14:paraId="0366BE71" w14:textId="77777777" w:rsidR="005C5A84" w:rsidRPr="00EA57DC"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EA57DC">
        <w:rPr>
          <w:b/>
          <w:color w:val="17365D" w:themeColor="text2" w:themeShade="BF"/>
        </w:rPr>
        <w:t>Specific Hazard Prevention</w:t>
      </w:r>
    </w:p>
    <w:p w14:paraId="17A4B066" w14:textId="00C4D36B"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Ensure ladder rungs are clear of mud, water, or debris before use, and always maintain three-point contact</w:t>
      </w:r>
    </w:p>
    <w:p w14:paraId="240FE723" w14:textId="19EF672C" w:rsid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Exercise caution on stairwells, avoid running, and keep vision unobstructed while carrying loads</w:t>
      </w:r>
    </w:p>
    <w:p w14:paraId="734385BF" w14:textId="1055B86A"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t>Use extra caution when wearing ski boots</w:t>
      </w:r>
    </w:p>
    <w:p w14:paraId="059FE388" w14:textId="77777777" w:rsidR="005C5A84" w:rsidRPr="00EA57DC"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EA57DC">
        <w:rPr>
          <w:b/>
          <w:color w:val="17365D" w:themeColor="text2" w:themeShade="BF"/>
        </w:rPr>
        <w:t>Environmental Considerations</w:t>
      </w:r>
    </w:p>
    <w:p w14:paraId="61E88BA8" w14:textId="100A567F"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Stay informed about changing weather conditions that could affect walking surfaces</w:t>
      </w:r>
    </w:p>
    <w:p w14:paraId="31428F2A" w14:textId="77A4FC28"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t>While using machinery, u</w:t>
      </w:r>
      <w:r w:rsidRPr="005C5A84">
        <w:t>se proper three-point dismount/mount techniques and u</w:t>
      </w:r>
      <w:r>
        <w:t>se</w:t>
      </w:r>
      <w:r w:rsidRPr="005C5A84">
        <w:t xml:space="preserve"> handles and steps provided</w:t>
      </w:r>
    </w:p>
    <w:p w14:paraId="617AFDA5" w14:textId="0F6A8950"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Maintain clear pathways, promptly clean up spills, and remove clutter to prevent accidents</w:t>
      </w:r>
    </w:p>
    <w:p w14:paraId="46619668" w14:textId="77777777" w:rsidR="005C5A84" w:rsidRPr="00EA57DC"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EA57DC">
        <w:rPr>
          <w:b/>
          <w:color w:val="17365D" w:themeColor="text2" w:themeShade="BF"/>
        </w:rPr>
        <w:t>Reporting and Risk Assessment</w:t>
      </w:r>
    </w:p>
    <w:p w14:paraId="28D3EA1A" w14:textId="49EEDD6B"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Inform supervisors of areas requiring maintenance, including ice or snow buildup, pot holes, wet floors, etc.</w:t>
      </w:r>
    </w:p>
    <w:p w14:paraId="64C8A483" w14:textId="6BB13A2B"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Report areas that could benefit from safety enhancements like mats, signage, or improved lighting</w:t>
      </w:r>
    </w:p>
    <w:p w14:paraId="005C10DB" w14:textId="09117DD5" w:rsidR="005C5A84" w:rsidRPr="005C5A84" w:rsidRDefault="005C5A84" w:rsidP="005C5A84">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B04741">
        <w:t xml:space="preserve"> </w:t>
      </w:r>
      <w:r w:rsidRPr="005C5A84">
        <w:t xml:space="preserve">Engage in risk assessment processes, identify hazards, and implement control measures to mitigate risks </w:t>
      </w:r>
    </w:p>
    <w:p w14:paraId="3B762B7A" w14:textId="00710894"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0B62C426" w14:textId="1ECB734B" w:rsidR="005C5A84" w:rsidRDefault="005C5A84"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5C5A84">
        <w:rPr>
          <w:b/>
          <w:color w:val="17365D" w:themeColor="text2" w:themeShade="BF"/>
          <w:sz w:val="24"/>
        </w:rPr>
        <w:t>Discussion</w:t>
      </w:r>
    </w:p>
    <w:p w14:paraId="7E12B3E6" w14:textId="4EC603DD" w:rsidR="005C5A84" w:rsidRDefault="005C5A84"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04741">
        <w:t xml:space="preserve"> </w:t>
      </w:r>
      <w:r w:rsidR="00F37ED8">
        <w:t>D</w:t>
      </w:r>
      <w:r>
        <w:t>iscuss our site</w:t>
      </w:r>
      <w:r w:rsidR="00F37ED8">
        <w:t>:</w:t>
      </w:r>
      <w:r>
        <w:t xml:space="preserve"> </w:t>
      </w:r>
      <w:r w:rsidR="00D91F83">
        <w:t xml:space="preserve">where </w:t>
      </w:r>
      <w:r w:rsidR="00F37ED8">
        <w:t>are</w:t>
      </w:r>
      <w:r w:rsidR="00D91F83">
        <w:t xml:space="preserve"> slip</w:t>
      </w:r>
      <w:r w:rsidR="00F37ED8">
        <w:t>s</w:t>
      </w:r>
      <w:r w:rsidR="00D91F83">
        <w:t>, trip</w:t>
      </w:r>
      <w:r w:rsidR="00F37ED8">
        <w:t>s</w:t>
      </w:r>
      <w:r w:rsidR="00D91F83">
        <w:t xml:space="preserve"> and fall</w:t>
      </w:r>
      <w:r w:rsidR="00F37ED8">
        <w:t>s common</w:t>
      </w:r>
      <w:r w:rsidR="00D91F83">
        <w:t xml:space="preserve"> and what can we </w:t>
      </w:r>
      <w:r w:rsidR="00F37ED8">
        <w:t>do</w:t>
      </w:r>
      <w:r w:rsidR="00D91F83">
        <w:t xml:space="preserve"> to prevent in</w:t>
      </w:r>
      <w:bookmarkStart w:id="1" w:name="_GoBack"/>
      <w:bookmarkEnd w:id="1"/>
      <w:r w:rsidR="00D91F83">
        <w:t>juries in these spots?</w:t>
      </w:r>
    </w:p>
    <w:p w14:paraId="18945603" w14:textId="66569D28" w:rsidR="00D91F83" w:rsidRPr="005C5A84" w:rsidRDefault="00D91F83"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B04741">
        <w:t xml:space="preserve"> </w:t>
      </w:r>
      <w:r>
        <w:t>Can we share any success stories for effectively preventing a slip, trip, or fall?</w:t>
      </w:r>
    </w:p>
    <w:p w14:paraId="18A250BE" w14:textId="1B078E37" w:rsidR="00DA429B" w:rsidRDefault="00DA429B" w:rsidP="00DA429B">
      <w:pPr>
        <w:pStyle w:val="Subtitle"/>
        <w:jc w:val="center"/>
      </w:pPr>
      <w:r>
        <w:t>Participant Handout</w:t>
      </w: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11C6122A"/>
    <w:multiLevelType w:val="multilevel"/>
    <w:tmpl w:val="065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349E5"/>
    <w:multiLevelType w:val="multilevel"/>
    <w:tmpl w:val="477E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5"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6"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7" w15:restartNumberingAfterBreak="0">
    <w:nsid w:val="3A2A220B"/>
    <w:multiLevelType w:val="multilevel"/>
    <w:tmpl w:val="8348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9" w15:restartNumberingAfterBreak="0">
    <w:nsid w:val="3BB7151F"/>
    <w:multiLevelType w:val="multilevel"/>
    <w:tmpl w:val="FA76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1"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2" w15:restartNumberingAfterBreak="0">
    <w:nsid w:val="45B61C3B"/>
    <w:multiLevelType w:val="multilevel"/>
    <w:tmpl w:val="68C2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E800F0"/>
    <w:multiLevelType w:val="multilevel"/>
    <w:tmpl w:val="6300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5"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6"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
  </w:num>
  <w:num w:numId="18">
    <w:abstractNumId w:val="17"/>
  </w:num>
  <w:num w:numId="19">
    <w:abstractNumId w:val="6"/>
  </w:num>
  <w:num w:numId="20">
    <w:abstractNumId w:val="4"/>
  </w:num>
  <w:num w:numId="21">
    <w:abstractNumId w:val="8"/>
  </w:num>
  <w:num w:numId="22">
    <w:abstractNumId w:val="14"/>
  </w:num>
  <w:num w:numId="23">
    <w:abstractNumId w:val="10"/>
  </w:num>
  <w:num w:numId="24">
    <w:abstractNumId w:val="11"/>
  </w:num>
  <w:num w:numId="25">
    <w:abstractNumId w:val="7"/>
  </w:num>
  <w:num w:numId="26">
    <w:abstractNumId w:val="3"/>
  </w:num>
  <w:num w:numId="27">
    <w:abstractNumId w:val="13"/>
  </w:num>
  <w:num w:numId="28">
    <w:abstractNumId w:val="9"/>
  </w:num>
  <w:num w:numId="29">
    <w:abstractNumId w:val="2"/>
  </w:num>
  <w:num w:numId="3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C5A84"/>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4741"/>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D3939"/>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91F83"/>
    <w:rsid w:val="00DA140F"/>
    <w:rsid w:val="00DA429B"/>
    <w:rsid w:val="00DF5CF6"/>
    <w:rsid w:val="00E05FEE"/>
    <w:rsid w:val="00E109B9"/>
    <w:rsid w:val="00E160DE"/>
    <w:rsid w:val="00E20A3A"/>
    <w:rsid w:val="00E34A5C"/>
    <w:rsid w:val="00E53240"/>
    <w:rsid w:val="00E9201F"/>
    <w:rsid w:val="00E92089"/>
    <w:rsid w:val="00EA05BF"/>
    <w:rsid w:val="00EA0B2D"/>
    <w:rsid w:val="00EA57DC"/>
    <w:rsid w:val="00EC4C3A"/>
    <w:rsid w:val="00EC66D6"/>
    <w:rsid w:val="00EE5DD3"/>
    <w:rsid w:val="00F009C2"/>
    <w:rsid w:val="00F22018"/>
    <w:rsid w:val="00F308F8"/>
    <w:rsid w:val="00F37ED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5C5A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489296035">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2hr.ca/health-safety/ski-areas"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A06D37-44B2-4E5C-A809-2E3A13AF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6</cp:revision>
  <dcterms:created xsi:type="dcterms:W3CDTF">2024-04-18T18:12:00Z</dcterms:created>
  <dcterms:modified xsi:type="dcterms:W3CDTF">2024-04-19T21:02:00Z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