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8B0B3D" w:rsidRPr="008B0B3D" w14:paraId="25F813BC" w14:textId="77777777" w:rsidTr="00554314">
        <w:tc>
          <w:tcPr>
            <w:tcW w:w="3544" w:type="dxa"/>
            <w:vMerge w:val="restart"/>
            <w:shd w:val="clear" w:color="auto" w:fill="04283D"/>
          </w:tcPr>
          <w:p w14:paraId="3FEAE03B" w14:textId="07F28E62" w:rsidR="00C7345D" w:rsidRPr="00E81251" w:rsidRDefault="002371B0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B0B3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B504895" wp14:editId="58DD7AD7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222948</wp:posOffset>
                  </wp:positionV>
                  <wp:extent cx="2047240" cy="1317625"/>
                  <wp:effectExtent l="0" t="0" r="0" b="3175"/>
                  <wp:wrapSquare wrapText="bothSides"/>
                  <wp:docPr id="9156324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2437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" b="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31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0A76B398" w:rsidR="00C7345D" w:rsidRPr="00BA4868" w:rsidRDefault="002371B0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Culinary</w:t>
            </w:r>
          </w:p>
        </w:tc>
      </w:tr>
      <w:tr w:rsidR="008B0B3D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1256C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78A7EBE4" w14:textId="20909FFF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Using knives</w:t>
            </w:r>
            <w:r>
              <w:rPr>
                <w:rFonts w:ascii="Arial" w:hAnsi="Arial" w:cs="Arial"/>
                <w:sz w:val="18"/>
                <w:szCs w:val="18"/>
              </w:rPr>
              <w:t xml:space="preserve">, blades and other sharp objects </w:t>
            </w:r>
          </w:p>
          <w:p w14:paraId="5D117C3E" w14:textId="77777777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Working near hot surfaces and equipment</w:t>
            </w:r>
          </w:p>
          <w:p w14:paraId="02D83E74" w14:textId="7E30FB88" w:rsid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Handling heavy pots/pans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food supplies</w:t>
            </w:r>
          </w:p>
          <w:p w14:paraId="55E54EE6" w14:textId="071C37F8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Using equipment (e.g. mixers) and appliances </w:t>
            </w:r>
          </w:p>
          <w:p w14:paraId="10B1A434" w14:textId="2344DDF0" w:rsid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Dishwashing and using cleaners</w:t>
            </w:r>
          </w:p>
          <w:p w14:paraId="3DFB39BC" w14:textId="59864FD6" w:rsidR="004D49F9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Food preparation under pressure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60DFCBA8" w14:textId="77777777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6A2F8CC8" w14:textId="71AFA6FA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St</w:t>
            </w:r>
            <w:r w:rsidR="0081256C" w:rsidRPr="002371B0">
              <w:rPr>
                <w:rFonts w:ascii="Arial" w:hAnsi="Arial" w:cs="Arial"/>
                <w:sz w:val="18"/>
                <w:szCs w:val="18"/>
              </w:rPr>
              <w:t>r</w:t>
            </w:r>
            <w:r w:rsidRPr="002371B0">
              <w:rPr>
                <w:rFonts w:ascii="Arial" w:hAnsi="Arial" w:cs="Arial"/>
                <w:sz w:val="18"/>
                <w:szCs w:val="18"/>
              </w:rPr>
              <w:t>uck by/against incidents</w:t>
            </w:r>
          </w:p>
          <w:p w14:paraId="6227C970" w14:textId="77777777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Chemical cleaners </w:t>
            </w:r>
          </w:p>
          <w:p w14:paraId="5EC9F7C3" w14:textId="77777777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steam or hot surfaces </w:t>
            </w:r>
          </w:p>
          <w:p w14:paraId="36F8BD25" w14:textId="77777777" w:rsidR="004D49F9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72EE4ABD" w14:textId="77777777" w:rsidR="00563532" w:rsidRDefault="002371B0" w:rsidP="0056353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Heat stress and dehydration</w:t>
            </w:r>
          </w:p>
          <w:p w14:paraId="4B06DB37" w14:textId="77777777" w:rsidR="000B11DB" w:rsidRDefault="000B11DB" w:rsidP="0056353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Violence and harassment</w:t>
            </w:r>
          </w:p>
          <w:p w14:paraId="3AA7DA16" w14:textId="7E32BEA1" w:rsidR="000B11DB" w:rsidRPr="00563532" w:rsidRDefault="000B11DB" w:rsidP="0056353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7FDDFB71" w:rsidR="005C1395" w:rsidRPr="00554314" w:rsidRDefault="00A85C6B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6EED7E82" w:rsidR="007147A4" w:rsidRPr="002371B0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in the kitchen (e.g. walking between stations, moving materials)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6B3C6DAC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 and falls </w:t>
            </w:r>
            <w:r>
              <w:rPr>
                <w:rFonts w:ascii="Arial" w:hAnsi="Arial" w:cs="Arial"/>
                <w:sz w:val="16"/>
                <w:szCs w:val="16"/>
              </w:rPr>
              <w:t>due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wet surfaces</w:t>
            </w:r>
          </w:p>
          <w:p w14:paraId="3E493EC3" w14:textId="4D8CD1E3" w:rsidR="005D5A8C" w:rsidRDefault="007147A4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Trips </w:t>
            </w:r>
            <w:r>
              <w:rPr>
                <w:rFonts w:ascii="Arial" w:hAnsi="Arial" w:cs="Arial"/>
                <w:sz w:val="16"/>
                <w:szCs w:val="16"/>
              </w:rPr>
              <w:t>and falls due to objects or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materials on the floor 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>cords</w:t>
            </w:r>
          </w:p>
          <w:p w14:paraId="3B65C4B0" w14:textId="3F41D14F" w:rsidR="005D5A8C" w:rsidRP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Violence and harassment</w:t>
            </w:r>
          </w:p>
          <w:p w14:paraId="6A87809E" w14:textId="427C86B9" w:rsidR="006105B1" w:rsidRDefault="006105B1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Heat stress and dehydration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F28008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9DF6941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a+RkA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5E089D0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421C0FC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6DF5361F" w14:textId="2DCA4B24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 w:rsidR="006105B1">
              <w:rPr>
                <w:rFonts w:ascii="Arial" w:hAnsi="Arial" w:cs="Arial"/>
                <w:sz w:val="16"/>
                <w:szCs w:val="16"/>
              </w:rPr>
              <w:t>, maintain lines of sight</w:t>
            </w:r>
          </w:p>
          <w:p w14:paraId="10BF2B23" w14:textId="07A3D35E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Flooring to provide adequate traction, kitchen mats in place</w:t>
            </w:r>
          </w:p>
          <w:p w14:paraId="732A3467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18EDD52A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77176D11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57FE0612" w14:textId="6FDF1D4D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5CA2808B" w14:textId="79DD47B5" w:rsidR="005D5A8C" w:rsidRP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Policies on respectful workplace and psychological safety</w:t>
            </w:r>
          </w:p>
          <w:p w14:paraId="5D657F13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  <w:p w14:paraId="634719AC" w14:textId="5E709BE5" w:rsidR="006105B1" w:rsidRDefault="006105B1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breathable uniforms, adequate breaks and hydration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A90F39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B7C930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46879BD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6BB00B04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kitchen equipment and chemical cleaners</w:t>
            </w:r>
          </w:p>
        </w:tc>
      </w:tr>
      <w:tr w:rsidR="005D5A8C" w:rsidRPr="00554314" w14:paraId="0969A947" w14:textId="77777777" w:rsidTr="00535B48">
        <w:trPr>
          <w:jc w:val="center"/>
        </w:trPr>
        <w:tc>
          <w:tcPr>
            <w:tcW w:w="1413" w:type="dxa"/>
            <w:vAlign w:val="center"/>
          </w:tcPr>
          <w:p w14:paraId="5EA4BEC7" w14:textId="0BD60F11" w:rsidR="005D5A8C" w:rsidRPr="002371B0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835" w:type="dxa"/>
            <w:vAlign w:val="center"/>
          </w:tcPr>
          <w:p w14:paraId="2E0CA59E" w14:textId="77777777" w:rsidR="005D5A8C" w:rsidRPr="00196A5A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363A58D8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Fatigue, </w:t>
            </w:r>
            <w:r w:rsidRPr="0025292E">
              <w:rPr>
                <w:rFonts w:ascii="Arial" w:hAnsi="Arial" w:cs="Arial"/>
                <w:sz w:val="16"/>
                <w:szCs w:val="16"/>
              </w:rPr>
              <w:t>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76F2404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7137C935" w14:textId="7DC5AD94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083B3F61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0D94DE" wp14:editId="6514DA2B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5083F6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0D94DE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5083F6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2EEC32" w14:textId="63FB26D5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B778989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A46C1E" wp14:editId="6BD46561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2956F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A46C1E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02956F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27E9E5" w14:textId="73E41FCA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4E8CB24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65471C" wp14:editId="7365BD16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423A11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65471C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423A11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44C4B7" w14:textId="01C616CC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113E383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130BEF6F" w14:textId="77777777" w:rsidR="005D5A8C" w:rsidRPr="00CE3B67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4BED3CCE" w14:textId="77777777" w:rsidR="005D5A8C" w:rsidRPr="00CE3B67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763B881A" w14:textId="67428F9D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2A3DB8A9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8E6766" wp14:editId="4C2173E5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C5FA2" w14:textId="77777777" w:rsidR="005D5A8C" w:rsidRPr="00EB7B41" w:rsidRDefault="005D5A8C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8E6766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8C5FA2" w14:textId="77777777" w:rsidR="005D5A8C" w:rsidRPr="00EB7B41" w:rsidRDefault="005D5A8C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E155BD" w14:textId="1CE1EEAF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0FE32B7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A9CD79" wp14:editId="3D3C7E16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67E8BD" w14:textId="77777777" w:rsidR="005D5A8C" w:rsidRPr="00EB7B41" w:rsidRDefault="005D5A8C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9CD79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A67E8BD" w14:textId="77777777" w:rsidR="005D5A8C" w:rsidRPr="00EB7B41" w:rsidRDefault="005D5A8C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A31D16" w14:textId="72EC5C9C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EFC269F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EB25A2" wp14:editId="6A0F8639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DF7D2" w14:textId="77777777" w:rsidR="005D5A8C" w:rsidRPr="00EB7B41" w:rsidRDefault="005D5A8C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EB25A2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BDF7D2" w14:textId="77777777" w:rsidR="005D5A8C" w:rsidRPr="00EB7B41" w:rsidRDefault="005D5A8C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9F9E46" w14:textId="4A625F34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D87AFA1" w14:textId="709D38C2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  <w:tr w:rsidR="00191409" w:rsidRPr="00554314" w14:paraId="758E70FB" w14:textId="77777777" w:rsidTr="00535B48">
        <w:trPr>
          <w:jc w:val="center"/>
        </w:trPr>
        <w:tc>
          <w:tcPr>
            <w:tcW w:w="1413" w:type="dxa"/>
            <w:vAlign w:val="center"/>
          </w:tcPr>
          <w:p w14:paraId="5EEDCBFD" w14:textId="4AACD06E" w:rsidR="00191409" w:rsidRPr="007147A4" w:rsidRDefault="00191409" w:rsidP="00191409">
            <w:pPr>
              <w:rPr>
                <w:rFonts w:ascii="Arial" w:hAnsi="Arial" w:cs="Arial"/>
                <w:sz w:val="16"/>
                <w:szCs w:val="16"/>
              </w:rPr>
            </w:pPr>
            <w:r w:rsidRPr="002371B0">
              <w:rPr>
                <w:rFonts w:ascii="Arial" w:hAnsi="Arial" w:cs="Arial"/>
                <w:sz w:val="16"/>
                <w:szCs w:val="16"/>
              </w:rPr>
              <w:t>Using knives, blades and other sharp objects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147A4" w:rsidRPr="007147A4">
              <w:rPr>
                <w:rFonts w:ascii="Arial" w:hAnsi="Arial" w:cs="Arial"/>
                <w:sz w:val="16"/>
                <w:szCs w:val="16"/>
              </w:rPr>
              <w:t xml:space="preserve">(e.g. meat slicer, cutting </w:t>
            </w:r>
            <w:r w:rsidR="007147A4">
              <w:rPr>
                <w:rFonts w:ascii="Arial" w:hAnsi="Arial" w:cs="Arial"/>
                <w:sz w:val="16"/>
                <w:szCs w:val="16"/>
              </w:rPr>
              <w:t>f</w:t>
            </w:r>
            <w:r w:rsidR="007147A4" w:rsidRPr="007147A4">
              <w:rPr>
                <w:rFonts w:ascii="Arial" w:hAnsi="Arial" w:cs="Arial"/>
                <w:sz w:val="16"/>
                <w:szCs w:val="16"/>
              </w:rPr>
              <w:t>ood, blender etc.)</w:t>
            </w:r>
          </w:p>
        </w:tc>
        <w:tc>
          <w:tcPr>
            <w:tcW w:w="2835" w:type="dxa"/>
            <w:vAlign w:val="center"/>
          </w:tcPr>
          <w:p w14:paraId="3D2E403A" w14:textId="7DE7B050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</w:t>
            </w:r>
            <w:r w:rsidR="005418E7">
              <w:rPr>
                <w:rFonts w:ascii="Arial" w:hAnsi="Arial" w:cs="Arial"/>
                <w:sz w:val="16"/>
                <w:szCs w:val="16"/>
              </w:rPr>
              <w:t>and knives</w:t>
            </w:r>
          </w:p>
          <w:p w14:paraId="00282926" w14:textId="77777777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5EEE79B8" w14:textId="77777777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63B79661" w14:textId="0F607F91" w:rsidR="005418E7" w:rsidRPr="002371B0" w:rsidRDefault="005418E7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4B8B412B" w14:textId="77777777" w:rsidR="00191409" w:rsidRPr="00554314" w:rsidRDefault="00191409" w:rsidP="00191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92BD28" wp14:editId="316F95E7">
                      <wp:extent cx="376487" cy="376487"/>
                      <wp:effectExtent l="0" t="0" r="17780" b="17780"/>
                      <wp:docPr id="7145636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DA2AE" w14:textId="77777777" w:rsidR="00191409" w:rsidRPr="00EB7B41" w:rsidRDefault="0019140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D92BD28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ADA2AE" w14:textId="77777777" w:rsidR="00191409" w:rsidRPr="00EB7B41" w:rsidRDefault="0019140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10EF8B" w14:textId="384FEF0E" w:rsidR="00191409" w:rsidRPr="00554314" w:rsidRDefault="00191409" w:rsidP="0019140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75AE3BE7" w14:textId="77777777" w:rsidR="00191409" w:rsidRPr="00554314" w:rsidRDefault="00191409" w:rsidP="00191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3EF1B1" wp14:editId="07CAC7C1">
                      <wp:extent cx="376487" cy="376487"/>
                      <wp:effectExtent l="0" t="0" r="17780" b="17780"/>
                      <wp:docPr id="8635780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687D3" w14:textId="77777777" w:rsidR="00191409" w:rsidRPr="00EB7B41" w:rsidRDefault="0019140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63EF1B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D687D3" w14:textId="77777777" w:rsidR="00191409" w:rsidRPr="00EB7B41" w:rsidRDefault="0019140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C254FA" w14:textId="383CF991" w:rsidR="00191409" w:rsidRPr="00554314" w:rsidRDefault="00191409" w:rsidP="0019140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D53A820" w14:textId="77777777" w:rsidR="00191409" w:rsidRPr="00554314" w:rsidRDefault="00191409" w:rsidP="00191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8664E4" wp14:editId="37D94D94">
                      <wp:extent cx="376487" cy="376487"/>
                      <wp:effectExtent l="0" t="0" r="17780" b="17780"/>
                      <wp:docPr id="2961554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5DF04A" w14:textId="77777777" w:rsidR="00191409" w:rsidRPr="00EB7B41" w:rsidRDefault="0019140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D8664E4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5DF04A" w14:textId="77777777" w:rsidR="00191409" w:rsidRPr="00EB7B41" w:rsidRDefault="0019140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42DE79" w14:textId="4D659809" w:rsidR="00191409" w:rsidRPr="00554314" w:rsidRDefault="00191409" w:rsidP="0019140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5FD48F0" w14:textId="610E0342" w:rsidR="007147A4" w:rsidRDefault="007147A4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32E2C6D6" w14:textId="5278F935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the right knife or equipment tool for the job </w:t>
            </w:r>
          </w:p>
          <w:p w14:paraId="0D7CA872" w14:textId="4D6AFE8E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50ED86E3" w14:textId="4F3D6C57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7077BB36" w14:textId="6B228C53" w:rsidR="00191409" w:rsidRDefault="00191409" w:rsidP="001914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</w:t>
            </w:r>
            <w:r w:rsidR="007147A4"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sz w:val="16"/>
                <w:szCs w:val="16"/>
              </w:rPr>
              <w:t>e.g. cutting boards</w:t>
            </w:r>
            <w:r w:rsidR="007147A4">
              <w:rPr>
                <w:rFonts w:ascii="Arial" w:hAnsi="Arial" w:cs="Arial"/>
                <w:sz w:val="16"/>
                <w:szCs w:val="16"/>
              </w:rPr>
              <w:t>, cut-resistant</w:t>
            </w:r>
            <w:r>
              <w:rPr>
                <w:rFonts w:ascii="Arial" w:hAnsi="Arial" w:cs="Arial"/>
                <w:sz w:val="16"/>
                <w:szCs w:val="16"/>
              </w:rPr>
              <w:t xml:space="preserve"> gloves </w:t>
            </w:r>
            <w:r w:rsidR="007147A4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5F5DB820" w14:textId="040AA1A4" w:rsidR="007147A4" w:rsidRP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For meat slicers or other equipment with sharp edges or blades, de-energize and unplug equipment and follow manufacturer’s instructions for cleaning and maintenance </w:t>
            </w:r>
          </w:p>
        </w:tc>
        <w:tc>
          <w:tcPr>
            <w:tcW w:w="1134" w:type="dxa"/>
            <w:vAlign w:val="center"/>
          </w:tcPr>
          <w:p w14:paraId="41505A8C" w14:textId="77777777" w:rsidR="00191409" w:rsidRPr="00554314" w:rsidRDefault="00191409" w:rsidP="00191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5BAAC1" wp14:editId="69B286C0">
                      <wp:extent cx="376487" cy="376487"/>
                      <wp:effectExtent l="0" t="0" r="17780" b="17780"/>
                      <wp:docPr id="15304074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DF658" w14:textId="77777777" w:rsidR="00191409" w:rsidRPr="00EB7B41" w:rsidRDefault="0019140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A5BAAC1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2DF658" w14:textId="77777777" w:rsidR="00191409" w:rsidRPr="00EB7B41" w:rsidRDefault="0019140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6D7A3E" w14:textId="42AE78C3" w:rsidR="00191409" w:rsidRPr="00554314" w:rsidRDefault="00191409" w:rsidP="0019140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A378020" w14:textId="77777777" w:rsidR="00191409" w:rsidRPr="00554314" w:rsidRDefault="00191409" w:rsidP="00191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A97F7A" wp14:editId="438C3FC4">
                      <wp:extent cx="376487" cy="376487"/>
                      <wp:effectExtent l="0" t="0" r="17780" b="17780"/>
                      <wp:docPr id="3183282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05D133" w14:textId="77777777" w:rsidR="00191409" w:rsidRPr="00EB7B41" w:rsidRDefault="00191409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AA97F7A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05D133" w14:textId="77777777" w:rsidR="00191409" w:rsidRPr="00EB7B41" w:rsidRDefault="00191409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F77576" w14:textId="2E3B0E8A" w:rsidR="00191409" w:rsidRPr="00554314" w:rsidRDefault="00191409" w:rsidP="0019140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D470EE1" w14:textId="77777777" w:rsidR="00191409" w:rsidRPr="00554314" w:rsidRDefault="00191409" w:rsidP="00191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63B096" wp14:editId="3C7A5E55">
                      <wp:extent cx="376487" cy="376487"/>
                      <wp:effectExtent l="0" t="0" r="17780" b="17780"/>
                      <wp:docPr id="3854647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F56F0" w14:textId="77777777" w:rsidR="00191409" w:rsidRPr="00EB7B41" w:rsidRDefault="00191409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563B096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CF56F0" w14:textId="77777777" w:rsidR="00191409" w:rsidRPr="00EB7B41" w:rsidRDefault="00191409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622103" w14:textId="6A129179" w:rsidR="00191409" w:rsidRPr="00554314" w:rsidRDefault="00191409" w:rsidP="0019140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E992E35" w14:textId="5AA819D6" w:rsidR="00191409" w:rsidRDefault="0082431A" w:rsidP="0019140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</w:tbl>
    <w:p w14:paraId="34BF3088" w14:textId="0DC457A1" w:rsidR="0071460D" w:rsidRDefault="0071460D" w:rsidP="0081256C">
      <w:pPr>
        <w:rPr>
          <w:rFonts w:ascii="Arial" w:eastAsiaTheme="minorHAnsi" w:hAnsi="Arial" w:cs="Arial"/>
          <w:sz w:val="2"/>
          <w:szCs w:val="2"/>
        </w:rPr>
      </w:pPr>
    </w:p>
    <w:p w14:paraId="51056495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418945E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58991B17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4444839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7B44145A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5AC13A0A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42EDF1C8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59E47077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1CE836BF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0B80F270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45F2C461" w:rsidR="007147A4" w:rsidRPr="00554314" w:rsidRDefault="00A85C6B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D5A8C" w:rsidRPr="00B84531" w14:paraId="00CF4A04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27348820" w14:textId="756B8E1D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3A37E0A7" w14:textId="77777777" w:rsidR="005D5A8C" w:rsidRPr="002371B0" w:rsidRDefault="005D5A8C" w:rsidP="005D5A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371B0">
              <w:rPr>
                <w:rFonts w:ascii="Arial" w:hAnsi="Arial" w:cs="Arial"/>
                <w:sz w:val="16"/>
                <w:szCs w:val="16"/>
              </w:rPr>
              <w:t>Repetitive motions such as chopping, stirring, or plating</w:t>
            </w:r>
          </w:p>
          <w:p w14:paraId="0CB232B9" w14:textId="77777777" w:rsidR="005D5A8C" w:rsidRPr="002371B0" w:rsidRDefault="005D5A8C" w:rsidP="005D5A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371B0">
              <w:rPr>
                <w:rFonts w:ascii="Arial" w:hAnsi="Arial" w:cs="Arial"/>
                <w:sz w:val="16"/>
                <w:szCs w:val="16"/>
              </w:rPr>
              <w:t>Awkward postures when reaching into ovens, under counters, or overhead shelves</w:t>
            </w:r>
          </w:p>
          <w:p w14:paraId="2B50A4B2" w14:textId="77777777" w:rsidR="005D5A8C" w:rsidRPr="002371B0" w:rsidRDefault="005D5A8C" w:rsidP="005D5A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371B0">
              <w:rPr>
                <w:rFonts w:ascii="Arial" w:hAnsi="Arial" w:cs="Arial"/>
                <w:sz w:val="16"/>
                <w:szCs w:val="16"/>
              </w:rPr>
              <w:t>Overexertion when lifting heavy pots, trays, or bulk ingredients</w:t>
            </w:r>
          </w:p>
          <w:p w14:paraId="4FCB1110" w14:textId="77777777" w:rsidR="005D5A8C" w:rsidRDefault="005D5A8C" w:rsidP="005D5A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371B0">
              <w:rPr>
                <w:rFonts w:ascii="Arial" w:hAnsi="Arial" w:cs="Arial"/>
                <w:sz w:val="16"/>
                <w:szCs w:val="16"/>
              </w:rPr>
              <w:t>Pushing or pulling carts, bins, or kitchen equipment</w:t>
            </w:r>
          </w:p>
          <w:p w14:paraId="2556EE4C" w14:textId="3C5A68D5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371B0">
              <w:rPr>
                <w:rFonts w:ascii="Arial" w:hAnsi="Arial" w:cs="Arial"/>
                <w:sz w:val="16"/>
                <w:szCs w:val="16"/>
              </w:rPr>
              <w:t>Improper lifting techniques when handling supplies, deliveries, or waste</w:t>
            </w:r>
          </w:p>
        </w:tc>
        <w:tc>
          <w:tcPr>
            <w:tcW w:w="1134" w:type="dxa"/>
            <w:vAlign w:val="center"/>
          </w:tcPr>
          <w:p w14:paraId="06334C39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900CAE" wp14:editId="53432D07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D0E92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900CAE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9D0E92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0095B4" w14:textId="78FFDB61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7C9A506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BC6309" wp14:editId="783000BF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339C3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BC6309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2339C3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7BE7CB" w14:textId="5DCC894E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8AFE39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673C93" wp14:editId="568B8FB8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98D3B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673C93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998D3B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782292" w14:textId="47478FDF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43156826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27495FA2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44E69DEC" w14:textId="77777777" w:rsidR="005D5A8C" w:rsidRPr="005418E7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5E4538EE" w14:textId="77777777" w:rsidR="005D5A8C" w:rsidRPr="00743D47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20A5E645" w14:textId="77777777" w:rsidR="005D5A8C" w:rsidRPr="00905F9F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177F9672" w14:textId="77777777" w:rsidR="005D5A8C" w:rsidRPr="00905F9F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Keep carts maintained and organized to avoid overloading</w:t>
            </w:r>
          </w:p>
          <w:p w14:paraId="14BB61CB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73A35C12" w14:textId="77777777" w:rsidR="005D5A8C" w:rsidRPr="005418E7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ergonomic (anti-fatigue) mats to reduce foot fatigue when standing for long periods of time </w:t>
            </w:r>
          </w:p>
          <w:p w14:paraId="5D1008A3" w14:textId="77777777" w:rsidR="005D5A8C" w:rsidRPr="00905F9F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6FD33458" w14:textId="4B2836D9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7A43ABF5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2CFB4F" wp14:editId="43B1F08C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CCF04E" w14:textId="77777777" w:rsidR="005D5A8C" w:rsidRPr="00EB7B41" w:rsidRDefault="005D5A8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CFB4F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CCF04E" w14:textId="77777777" w:rsidR="005D5A8C" w:rsidRPr="00EB7B41" w:rsidRDefault="005D5A8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8C1719" w14:textId="1128D982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2B38753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AA9386" wp14:editId="0BEA5FDD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660573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AA9386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C660573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5EC89C" w14:textId="7C5B4D1F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530B2E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A0DE38" wp14:editId="7E7A078C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C4F24" w14:textId="77777777" w:rsidR="005D5A8C" w:rsidRPr="00EB7B41" w:rsidRDefault="005D5A8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0DE38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6C4F24" w14:textId="77777777" w:rsidR="005D5A8C" w:rsidRPr="00EB7B41" w:rsidRDefault="005D5A8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430129" w14:textId="20E0BC34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5D90385E" w14:textId="2A8073B5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5D5A8C" w:rsidRPr="00B84531" w14:paraId="159F425C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89FB44A" w14:textId="5DD39093" w:rsidR="005D5A8C" w:rsidRPr="00554314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(e.g. cookware and surfaces, hot oil, steam etc.)</w:t>
            </w:r>
          </w:p>
        </w:tc>
        <w:tc>
          <w:tcPr>
            <w:tcW w:w="2834" w:type="dxa"/>
            <w:vAlign w:val="center"/>
          </w:tcPr>
          <w:p w14:paraId="185E44F3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substances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387E72E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3FBCC5CC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of hot oil, liquids etc. </w:t>
            </w:r>
          </w:p>
          <w:p w14:paraId="31D445AA" w14:textId="1292DD13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14F70045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5240FC" wp14:editId="1893C7E2">
                      <wp:extent cx="376487" cy="376487"/>
                      <wp:effectExtent l="0" t="0" r="17780" b="17780"/>
                      <wp:docPr id="2049154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BCFCC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5240FC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EBCFCC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78148E0" w14:textId="62D2213E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010FC57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799B83" wp14:editId="224FAA96">
                      <wp:extent cx="376487" cy="376487"/>
                      <wp:effectExtent l="0" t="0" r="17780" b="17780"/>
                      <wp:docPr id="17869007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67F5C0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99B83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67F5C0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D5831A" w14:textId="66AD6E9E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EDAF992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E2119B" wp14:editId="57CA2B58">
                      <wp:extent cx="376487" cy="376487"/>
                      <wp:effectExtent l="0" t="0" r="17780" b="17780"/>
                      <wp:docPr id="7102826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500698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E2119B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500698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137276" w14:textId="11A548AF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01EDA61D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150A6388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steam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stand to the side when </w:t>
            </w:r>
            <w:r>
              <w:rPr>
                <w:rFonts w:ascii="Arial" w:hAnsi="Arial" w:cs="Arial"/>
                <w:sz w:val="16"/>
                <w:szCs w:val="16"/>
              </w:rPr>
              <w:t>opening/</w:t>
            </w:r>
            <w:r w:rsidRPr="007147A4">
              <w:rPr>
                <w:rFonts w:ascii="Arial" w:hAnsi="Arial" w:cs="Arial"/>
                <w:sz w:val="16"/>
                <w:szCs w:val="16"/>
              </w:rPr>
              <w:t>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4A990657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When opening steamed or hot bags, use gloves and ensure opening is pointed away from workers and hands, open slowly </w:t>
            </w:r>
          </w:p>
          <w:p w14:paraId="6B950F58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safe work procedures for handling hot oil and using/ cleaning deep fryers, do not put wet food in deep fryers </w:t>
            </w:r>
          </w:p>
          <w:p w14:paraId="507A97B5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Turn handles in, ensure hot surfaces are known and identified </w:t>
            </w:r>
          </w:p>
          <w:p w14:paraId="541ACFA4" w14:textId="0A1AD472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PPE e.g. heat-resistant gloves, apron, eye protection etc.</w:t>
            </w:r>
          </w:p>
        </w:tc>
        <w:tc>
          <w:tcPr>
            <w:tcW w:w="1134" w:type="dxa"/>
            <w:vAlign w:val="center"/>
          </w:tcPr>
          <w:p w14:paraId="5179822A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2D5DFE8" wp14:editId="11FBCAC9">
                      <wp:extent cx="376487" cy="376487"/>
                      <wp:effectExtent l="0" t="0" r="17780" b="17780"/>
                      <wp:docPr id="56546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54DD26" w14:textId="77777777" w:rsidR="005D5A8C" w:rsidRPr="00EB7B41" w:rsidRDefault="005D5A8C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D5DFE8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54DD26" w14:textId="77777777" w:rsidR="005D5A8C" w:rsidRPr="00EB7B41" w:rsidRDefault="005D5A8C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9C97F4" w14:textId="3D83580E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E8933D6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F0A0D" wp14:editId="62E18D0E">
                      <wp:extent cx="376487" cy="376487"/>
                      <wp:effectExtent l="0" t="0" r="17780" b="17780"/>
                      <wp:docPr id="21267295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F2C1B" w14:textId="77777777" w:rsidR="005D5A8C" w:rsidRPr="00EB7B41" w:rsidRDefault="005D5A8C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F0A0D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9F2C1B" w14:textId="77777777" w:rsidR="005D5A8C" w:rsidRPr="00EB7B41" w:rsidRDefault="005D5A8C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7E2928" w14:textId="10966360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1F866F2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278B8E" wp14:editId="0D219963">
                      <wp:extent cx="376487" cy="376487"/>
                      <wp:effectExtent l="0" t="0" r="17780" b="17780"/>
                      <wp:docPr id="9930668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D475A" w14:textId="77777777" w:rsidR="005D5A8C" w:rsidRPr="00EB7B41" w:rsidRDefault="005D5A8C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278B8E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ED475A" w14:textId="77777777" w:rsidR="005D5A8C" w:rsidRPr="00EB7B41" w:rsidRDefault="005D5A8C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FDC23F" w14:textId="31920070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D118EC7" w14:textId="5D06136D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7147A4" w:rsidRPr="00B84531" w14:paraId="25F01BEA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510C02EE" w14:textId="4277402D" w:rsidR="007147A4" w:rsidRPr="0055431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Working with equipment </w:t>
            </w:r>
            <w:r w:rsidR="006105B1">
              <w:rPr>
                <w:rFonts w:ascii="Arial" w:hAnsi="Arial" w:cs="Arial"/>
                <w:sz w:val="16"/>
                <w:szCs w:val="16"/>
              </w:rPr>
              <w:t>(e.g. mixe</w:t>
            </w:r>
            <w:r w:rsidR="005418E7">
              <w:rPr>
                <w:rFonts w:ascii="Arial" w:hAnsi="Arial" w:cs="Arial"/>
                <w:sz w:val="16"/>
                <w:szCs w:val="16"/>
              </w:rPr>
              <w:t>r</w:t>
            </w:r>
            <w:r w:rsidR="006105B1">
              <w:rPr>
                <w:rFonts w:ascii="Arial" w:hAnsi="Arial" w:cs="Arial"/>
                <w:sz w:val="16"/>
                <w:szCs w:val="16"/>
              </w:rPr>
              <w:t xml:space="preserve">s, ovens etc.) </w:t>
            </w:r>
          </w:p>
        </w:tc>
        <w:tc>
          <w:tcPr>
            <w:tcW w:w="2834" w:type="dxa"/>
            <w:vAlign w:val="center"/>
          </w:tcPr>
          <w:p w14:paraId="54D952D4" w14:textId="66E2178C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 w:rsidR="005D5A8C"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304B7E36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1F15C07C" w14:textId="071B618E" w:rsidR="006105B1" w:rsidRPr="00554314" w:rsidRDefault="006105B1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3821AC65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343C72AA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0E07A9A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6B9B5B" wp14:editId="4633A024">
                      <wp:extent cx="376487" cy="376487"/>
                      <wp:effectExtent l="0" t="0" r="17780" b="17780"/>
                      <wp:docPr id="13429752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B6833" w14:textId="77777777" w:rsidR="007147A4" w:rsidRPr="00EB7B41" w:rsidRDefault="007147A4" w:rsidP="007147A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76B9B5B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AB6833" w14:textId="77777777" w:rsidR="007147A4" w:rsidRPr="00EB7B41" w:rsidRDefault="007147A4" w:rsidP="007147A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04CAA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DDF5815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9353C1" wp14:editId="4000E250">
                      <wp:extent cx="376487" cy="376487"/>
                      <wp:effectExtent l="0" t="0" r="17780" b="17780"/>
                      <wp:docPr id="18765320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92CD1" w14:textId="77777777" w:rsidR="007147A4" w:rsidRPr="00EB7B41" w:rsidRDefault="007147A4" w:rsidP="007147A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59353C1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92CD1" w14:textId="77777777" w:rsidR="007147A4" w:rsidRPr="00EB7B41" w:rsidRDefault="007147A4" w:rsidP="007147A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4321A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66EDF75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F6F0AC" wp14:editId="287BFFFB">
                      <wp:extent cx="376487" cy="376487"/>
                      <wp:effectExtent l="0" t="0" r="17780" b="17780"/>
                      <wp:docPr id="9066243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C921EB" w14:textId="77777777" w:rsidR="007147A4" w:rsidRPr="00EB7B41" w:rsidRDefault="007147A4" w:rsidP="007147A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CF6F0A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C921EB" w14:textId="77777777" w:rsidR="007147A4" w:rsidRPr="00EB7B41" w:rsidRDefault="007147A4" w:rsidP="007147A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7F528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417D898B" w14:textId="6DCC7463" w:rsidR="006105B1" w:rsidRPr="006105B1" w:rsidRDefault="007147A4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workers with instruction on </w:t>
            </w:r>
            <w:r w:rsidR="006105B1">
              <w:rPr>
                <w:rFonts w:ascii="Arial" w:hAnsi="Arial" w:cs="Arial"/>
                <w:sz w:val="16"/>
                <w:szCs w:val="16"/>
              </w:rPr>
              <w:t xml:space="preserve">equipment and </w:t>
            </w:r>
            <w:r>
              <w:rPr>
                <w:rFonts w:ascii="Arial" w:hAnsi="Arial" w:cs="Arial"/>
                <w:sz w:val="16"/>
                <w:szCs w:val="16"/>
              </w:rPr>
              <w:t>electrical safety</w:t>
            </w:r>
            <w:r w:rsidR="006105B1">
              <w:rPr>
                <w:rFonts w:ascii="Arial" w:hAnsi="Arial" w:cs="Arial"/>
                <w:sz w:val="16"/>
                <w:szCs w:val="16"/>
              </w:rPr>
              <w:t>, including following procedures and using PPE</w:t>
            </w:r>
          </w:p>
          <w:p w14:paraId="21D0F1A1" w14:textId="5E5CB245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 meat slicers or other equipment with sharp edges or moving parts, de-energize and unplug equipment and follow manufacturer’s instructions for cleaning and maintenance</w:t>
            </w:r>
          </w:p>
          <w:p w14:paraId="698C536C" w14:textId="24DB22E7" w:rsidR="007147A4" w:rsidRDefault="006105B1" w:rsidP="005418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</w:t>
            </w:r>
            <w:r w:rsidR="005418E7">
              <w:rPr>
                <w:rFonts w:ascii="Arial" w:hAnsi="Arial" w:cs="Arial"/>
                <w:sz w:val="16"/>
                <w:szCs w:val="16"/>
              </w:rPr>
              <w:t xml:space="preserve"> should be</w:t>
            </w:r>
            <w:r>
              <w:rPr>
                <w:rFonts w:ascii="Arial" w:hAnsi="Arial" w:cs="Arial"/>
                <w:sz w:val="16"/>
                <w:szCs w:val="16"/>
              </w:rPr>
              <w:t xml:space="preserve"> tied back to reduce risk of entanglement or caught in hazards</w:t>
            </w:r>
          </w:p>
          <w:p w14:paraId="14B130A7" w14:textId="791FBE6A" w:rsidR="006105B1" w:rsidRPr="006105B1" w:rsidRDefault="006105B1" w:rsidP="005418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17F2276A" w14:textId="77777777" w:rsidR="006105B1" w:rsidRDefault="006105B1" w:rsidP="005418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equipment is turned off and in safe state before opening or accessing</w:t>
            </w:r>
          </w:p>
          <w:p w14:paraId="0C2D3822" w14:textId="3FDEC63B" w:rsidR="007147A4" w:rsidRDefault="006105B1" w:rsidP="005418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Keep lids or covers in place during operation</w:t>
            </w:r>
            <w:r w:rsidR="007147A4"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E4B19ED" w14:textId="2015831C" w:rsidR="006105B1" w:rsidRPr="006105B1" w:rsidRDefault="006105B1" w:rsidP="005418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Encourage staff to report faulty or broken equipment </w:t>
            </w:r>
          </w:p>
        </w:tc>
        <w:tc>
          <w:tcPr>
            <w:tcW w:w="1134" w:type="dxa"/>
            <w:vAlign w:val="center"/>
          </w:tcPr>
          <w:p w14:paraId="022E7184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17FFA6" wp14:editId="0BB75761">
                      <wp:extent cx="376487" cy="376487"/>
                      <wp:effectExtent l="0" t="0" r="17780" b="17780"/>
                      <wp:docPr id="9861330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2725F7" w14:textId="77777777" w:rsidR="007147A4" w:rsidRPr="00EB7B41" w:rsidRDefault="007147A4" w:rsidP="007147A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817FFA6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2725F7" w14:textId="77777777" w:rsidR="007147A4" w:rsidRPr="00EB7B41" w:rsidRDefault="007147A4" w:rsidP="007147A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C595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8FE1F65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9FD013" wp14:editId="74FE2657">
                      <wp:extent cx="376487" cy="376487"/>
                      <wp:effectExtent l="0" t="0" r="17780" b="17780"/>
                      <wp:docPr id="18944934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8364C" w14:textId="77777777" w:rsidR="007147A4" w:rsidRPr="00EB7B41" w:rsidRDefault="007147A4" w:rsidP="007147A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39FD013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E8364C" w14:textId="77777777" w:rsidR="007147A4" w:rsidRPr="00EB7B41" w:rsidRDefault="007147A4" w:rsidP="007147A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071D70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40130E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11D5B5" wp14:editId="28407592">
                      <wp:extent cx="376487" cy="376487"/>
                      <wp:effectExtent l="0" t="0" r="17780" b="17780"/>
                      <wp:docPr id="4336424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77B29C" w14:textId="77777777" w:rsidR="007147A4" w:rsidRPr="00EB7B41" w:rsidRDefault="007147A4" w:rsidP="007147A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511D5B5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77B29C" w14:textId="77777777" w:rsidR="007147A4" w:rsidRPr="00EB7B41" w:rsidRDefault="007147A4" w:rsidP="007147A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BEA26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68692CFF" w14:textId="6986E305" w:rsidR="007147A4" w:rsidRPr="00B84531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</w:t>
            </w:r>
            <w:r w:rsidR="005418E7">
              <w:rPr>
                <w:rFonts w:ascii="Arial" w:hAnsi="Arial" w:cs="Arial"/>
                <w:sz w:val="16"/>
                <w:szCs w:val="16"/>
              </w:rPr>
              <w:t xml:space="preserve"> use GFCIs (particularly in wet environments),</w:t>
            </w:r>
            <w:r>
              <w:rPr>
                <w:rFonts w:ascii="Arial" w:hAnsi="Arial" w:cs="Arial"/>
                <w:sz w:val="16"/>
                <w:szCs w:val="16"/>
              </w:rPr>
              <w:t xml:space="preserve">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 w:rsidR="00B96E8A">
              <w:rPr>
                <w:rFonts w:ascii="Arial" w:hAnsi="Arial" w:cs="Arial"/>
                <w:sz w:val="16"/>
                <w:szCs w:val="16"/>
              </w:rPr>
              <w:t xml:space="preserve">ging 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equipment before cleaning </w:t>
            </w:r>
            <w:r>
              <w:rPr>
                <w:rFonts w:ascii="Arial" w:hAnsi="Arial" w:cs="Arial"/>
                <w:sz w:val="16"/>
                <w:szCs w:val="16"/>
              </w:rPr>
              <w:t>(e.g. meat slicers, mixer</w:t>
            </w:r>
            <w:r w:rsidR="00B96E8A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or blenders</w:t>
            </w:r>
            <w:r w:rsidR="005418E7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6105B1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5DE7B28A" w:rsidR="006105B1" w:rsidRPr="00554314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Restocking materials and suppliers, performing inventory checks </w:t>
            </w:r>
          </w:p>
        </w:tc>
        <w:tc>
          <w:tcPr>
            <w:tcW w:w="2834" w:type="dxa"/>
            <w:vAlign w:val="center"/>
          </w:tcPr>
          <w:p w14:paraId="6BD6668D" w14:textId="335070C3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reaching, awkward postures (see more </w:t>
            </w:r>
            <w:r w:rsidR="005D5A8C">
              <w:rPr>
                <w:rFonts w:ascii="Arial" w:hAnsi="Arial" w:cs="Arial"/>
                <w:sz w:val="16"/>
                <w:szCs w:val="16"/>
              </w:rPr>
              <w:t>above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F071BB8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7F59AC49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Cold stress from walk-in fridges or freezers </w:t>
            </w:r>
          </w:p>
          <w:p w14:paraId="29B9C61F" w14:textId="4825EF1C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or in isolation</w:t>
            </w:r>
          </w:p>
        </w:tc>
        <w:tc>
          <w:tcPr>
            <w:tcW w:w="1134" w:type="dxa"/>
            <w:vAlign w:val="center"/>
          </w:tcPr>
          <w:p w14:paraId="6897187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4025406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6105B1" w:rsidRPr="00EB7B41" w:rsidRDefault="006105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A64C8C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6105B1" w:rsidRPr="00EB7B41" w:rsidRDefault="006105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12C745E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20B6ADB3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 xml:space="preserve">Where possible, just in time delivery to minimize excess stocks </w:t>
            </w:r>
          </w:p>
          <w:p w14:paraId="1B326AF8" w14:textId="77777777" w:rsidR="006105B1" w:rsidRPr="005173F9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proper lifting</w:t>
            </w:r>
            <w:r>
              <w:rPr>
                <w:rFonts w:ascii="Arial" w:hAnsi="Arial" w:cs="Arial"/>
                <w:sz w:val="16"/>
                <w:szCs w:val="16"/>
              </w:rPr>
              <w:t xml:space="preserve">/carrying </w:t>
            </w:r>
            <w:r w:rsidRPr="00554314">
              <w:rPr>
                <w:rFonts w:ascii="Arial" w:hAnsi="Arial" w:cs="Arial"/>
                <w:sz w:val="16"/>
                <w:szCs w:val="16"/>
              </w:rPr>
              <w:t>techniques</w:t>
            </w:r>
            <w:r>
              <w:rPr>
                <w:rFonts w:ascii="Arial" w:hAnsi="Arial" w:cs="Arial"/>
                <w:sz w:val="16"/>
                <w:szCs w:val="16"/>
              </w:rPr>
              <w:t>, maintain lines of sight</w:t>
            </w:r>
          </w:p>
          <w:p w14:paraId="783E75BF" w14:textId="77777777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0F380F6F" w14:textId="40A9D639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carts</w:t>
            </w:r>
            <w:r w:rsidR="00B96E8A">
              <w:rPr>
                <w:rFonts w:ascii="Arial" w:hAnsi="Arial" w:cs="Arial"/>
                <w:sz w:val="16"/>
                <w:szCs w:val="16"/>
              </w:rPr>
              <w:t>, trolleys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7D38B119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373190AA" w14:textId="0ED8FFE6" w:rsidR="006105B1" w:rsidRP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 walk-in fridges/freezers – ensure jackets, work in pairs or working alone policy and check-in protocol in place, and unimpeded egress (e.g. push latch) from inside</w:t>
            </w:r>
          </w:p>
        </w:tc>
        <w:tc>
          <w:tcPr>
            <w:tcW w:w="1134" w:type="dxa"/>
            <w:vAlign w:val="center"/>
          </w:tcPr>
          <w:p w14:paraId="264182C2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889154" wp14:editId="333BEF80">
                      <wp:extent cx="376487" cy="376487"/>
                      <wp:effectExtent l="0" t="0" r="17780" b="17780"/>
                      <wp:docPr id="1295390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06D9A" w14:textId="77777777" w:rsidR="006105B1" w:rsidRPr="00EB7B41" w:rsidRDefault="006105B1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5889154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Kewkw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nGeRWXxaQ3l4dMRBO2Xe8juF&#13;&#10;37liPjwyh2OFA4irIjzgITXUBYXuRskW3O9T79Eeux21lNQ4pgX1v3bMCUr0d4NzcDWeTuNcJ2F6&#13;&#10;Ppug4I4162ON2VVLwBYZ41KyPF2jfdD9VTqoXnCjLGJUVDHDMXZBeXC9sAzt+sCdxMVikcxwli0L&#13;&#10;K/NkeXQeCx179bl5Yc52PR1wGO6hH+kPfd3aRqSBxS6AVKnp3+rafQHugTQ53c6Ki+ZYTlZvm3X+&#13;&#10;Bw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fbCns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A06D9A" w14:textId="77777777" w:rsidR="006105B1" w:rsidRPr="00EB7B41" w:rsidRDefault="006105B1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3A421E13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8CA4C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CEE909" wp14:editId="2DCED663">
                      <wp:extent cx="376487" cy="376487"/>
                      <wp:effectExtent l="0" t="0" r="17780" b="17780"/>
                      <wp:docPr id="588283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B0FCF" w14:textId="77777777" w:rsidR="006105B1" w:rsidRPr="00EB7B41" w:rsidRDefault="006105B1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5CEE909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EB0FCF" w14:textId="77777777" w:rsidR="006105B1" w:rsidRPr="00EB7B41" w:rsidRDefault="006105B1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53DFA522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2E1490D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BA93B4" wp14:editId="4FC14099">
                      <wp:extent cx="376487" cy="376487"/>
                      <wp:effectExtent l="0" t="0" r="17780" b="17780"/>
                      <wp:docPr id="11487889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44601" w14:textId="6359635F" w:rsidR="006105B1" w:rsidRPr="00EB7B41" w:rsidRDefault="006105B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BBA93B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ZGfkw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SR83VkFp/WUB5Wjjhop8xbfq/w&#13;&#10;O5fMhxVzOFY4gLgqwiMeUsO+oNDdKKnA/T71Hu2x21FLyR7HtKD+15Y5QYn+bnAOrsfTaZzrJEzP&#13;&#10;LycouGPN+lhjtvUCsEXGuJQsT9doH3R/lQ7qF9wo8xgVVcxwjF1QHlwvLEK7PnAncTGfJzOcZcvC&#13;&#10;0jxZHp3HQsdefW5emLNdTwcchgfoR/pDX7e2EWlgvg0gVWr6t7p2X4B7IE1Ot7PiojmWk9XbZp39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PfGRn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44601" w14:textId="6359635F" w:rsidR="006105B1" w:rsidRPr="00EB7B41" w:rsidRDefault="006105B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37BC3E9B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8687E87" w14:textId="7058279A" w:rsidR="006105B1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storage requirements for food safety and ensuring that materials </w:t>
            </w:r>
            <w:r w:rsidR="005418E7">
              <w:rPr>
                <w:rFonts w:ascii="Arial" w:hAnsi="Arial" w:cs="Arial"/>
                <w:sz w:val="16"/>
                <w:szCs w:val="16"/>
              </w:rPr>
              <w:t xml:space="preserve">are </w:t>
            </w:r>
            <w:r>
              <w:rPr>
                <w:rFonts w:ascii="Arial" w:hAnsi="Arial" w:cs="Arial"/>
                <w:sz w:val="16"/>
                <w:szCs w:val="16"/>
              </w:rPr>
              <w:t>organized and safely stored based on</w:t>
            </w:r>
            <w:r w:rsidR="005418E7">
              <w:rPr>
                <w:rFonts w:ascii="Arial" w:hAnsi="Arial" w:cs="Arial"/>
                <w:sz w:val="16"/>
                <w:szCs w:val="16"/>
              </w:rPr>
              <w:t xml:space="preserve"> weight and type, not exceeding</w:t>
            </w:r>
            <w:r>
              <w:rPr>
                <w:rFonts w:ascii="Arial" w:hAnsi="Arial" w:cs="Arial"/>
                <w:sz w:val="16"/>
                <w:szCs w:val="16"/>
              </w:rPr>
              <w:t xml:space="preserve"> rack and storage capacity </w:t>
            </w:r>
          </w:p>
        </w:tc>
      </w:tr>
      <w:tr w:rsidR="005D5A8C" w:rsidRPr="00B84531" w14:paraId="732C107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A36026B" w14:textId="22C4FDB0" w:rsidR="005D5A8C" w:rsidRPr="00554314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7A451A62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150793B9" w14:textId="48120C73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526C05B7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FBC958" wp14:editId="30680239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44AC7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FBC958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544AC7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BAD34E" w14:textId="15240C62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24F9B94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27C65C" wp14:editId="51F19083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2A029A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27C65C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2A029A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4952E5" w14:textId="531058B4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69F47E1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3806F9" wp14:editId="7F70263E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1CA4E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3806F9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41CA4E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FDE2D2" w14:textId="079571B6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0C7803AD" w14:textId="77777777" w:rsidR="005D5A8C" w:rsidRPr="0071460D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331AD94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53DD0DA3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6260FE41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41F38501" w14:textId="3E06EDDD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3236CB46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AE45C7" wp14:editId="04B7B44B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0007E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AE45C7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LrJ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dHoemcWnNZSHlSMO2inzlt8r&#13;&#10;/M4l82HFHI4VDiCuivCIh9RQFxS6GyVbcL9PvUd77HbUUlLjmBbU/9oxJyjR3w3OwfV4Oo1znYTp&#13;&#10;+eUEBXesWR9rzK5aALbIGJeS5eka7YPur9JB9YIbZR6joooZjrELyoPrhUVo1wfuJC7m82SGs2xZ&#13;&#10;WJony6PzWOjYq8/NC3O26+mAw/AA/Uh/6OvWNiINzHcBpEpN/1bX7gtwD6TJ6XZWXDTHcrJ626y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Nv0us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AE0007E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4254BA" w14:textId="7B210448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F5F8556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542E98" wp14:editId="0A8C6E37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8C6249" w14:textId="77777777" w:rsidR="005D5A8C" w:rsidRPr="00EB7B41" w:rsidRDefault="005D5A8C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542E98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8C6249" w14:textId="77777777" w:rsidR="005D5A8C" w:rsidRPr="00EB7B41" w:rsidRDefault="005D5A8C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B9237C" w14:textId="3E8B1FEA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F68758D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D853FC" wp14:editId="791AA86F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CE429" w14:textId="77777777" w:rsidR="005D5A8C" w:rsidRPr="00EB7B41" w:rsidRDefault="005D5A8C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D853FC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1sJ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Rd0OksMotPaygPj444aKfMW36n&#13;&#10;8DtXzIdH5nCscABxVYQHPKSGuqDQ3SjZgvt96j3aY7ejlpIax7Sg/teOOUGJ/m5wDq7G02mc6yRM&#13;&#10;z2cTFNyxZn2sMbtqCdgiY1xKlqdrtA+6v0oH1QtulEWMiipmOMYuKA+uF5ahXR+4k7hYLJIZzrJl&#13;&#10;YWWeLI/OY6Fjrz43L8zZrqcDDsM99CP9oa9b24g0sNgFkCo1/Vtduy/APZAmp9tZcdEcy8nqbbPO&#13;&#10;/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DY3Ww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6CE429" w14:textId="77777777" w:rsidR="005D5A8C" w:rsidRPr="00EB7B41" w:rsidRDefault="005D5A8C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932390" w14:textId="05725FF8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2DC82B26" w14:textId="0EBCABE1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</w:tbl>
    <w:p w14:paraId="1F1BDF4B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01884BF3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0F27047D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4ED777E5" w14:textId="77777777" w:rsidR="005D5A8C" w:rsidRDefault="005D5A8C" w:rsidP="0081256C">
      <w:pPr>
        <w:rPr>
          <w:rFonts w:ascii="Arial" w:eastAsiaTheme="minorHAnsi" w:hAnsi="Arial" w:cs="Arial"/>
          <w:sz w:val="16"/>
          <w:szCs w:val="16"/>
        </w:rPr>
      </w:pPr>
    </w:p>
    <w:p w14:paraId="689ED963" w14:textId="77777777" w:rsidR="005D5A8C" w:rsidRDefault="005D5A8C" w:rsidP="0081256C">
      <w:pPr>
        <w:rPr>
          <w:rFonts w:ascii="Arial" w:eastAsiaTheme="minorHAnsi" w:hAnsi="Arial" w:cs="Arial"/>
          <w:sz w:val="16"/>
          <w:szCs w:val="16"/>
        </w:rPr>
      </w:pPr>
    </w:p>
    <w:p w14:paraId="67B64FB2" w14:textId="77777777" w:rsidR="005D5A8C" w:rsidRPr="005D5A8C" w:rsidRDefault="005D5A8C" w:rsidP="0081256C">
      <w:pPr>
        <w:rPr>
          <w:rFonts w:ascii="Arial" w:eastAsiaTheme="minorHAnsi" w:hAnsi="Arial" w:cs="Arial"/>
          <w:sz w:val="16"/>
          <w:szCs w:val="16"/>
        </w:rPr>
      </w:pPr>
    </w:p>
    <w:p w14:paraId="411835DE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p w14:paraId="5A4606C5" w14:textId="77777777" w:rsidR="005D5A8C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5D5A8C" w:rsidRPr="00554314" w14:paraId="37F54D65" w14:textId="77777777" w:rsidTr="00871386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5C01D1B5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CD6F37B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6D4790A5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6D84F769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21145F86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A14C35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D5A8C" w:rsidRPr="00554314" w14:paraId="47FA4DFF" w14:textId="77777777" w:rsidTr="00871386">
        <w:trPr>
          <w:jc w:val="center"/>
        </w:trPr>
        <w:tc>
          <w:tcPr>
            <w:tcW w:w="1412" w:type="dxa"/>
            <w:vMerge/>
            <w:vAlign w:val="center"/>
          </w:tcPr>
          <w:p w14:paraId="58A6E1C0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152F5639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40B8985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9A791BA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C8E6151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4D38249C" w14:textId="77777777" w:rsidR="005D5A8C" w:rsidRPr="00554314" w:rsidRDefault="005D5A8C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7DE159BF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493CF5DD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42B0F454" w14:textId="77777777" w:rsidR="005D5A8C" w:rsidRPr="00554314" w:rsidRDefault="005D5A8C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199A1A94" w14:textId="77777777" w:rsidR="005D5A8C" w:rsidRPr="00554314" w:rsidRDefault="005D5A8C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D5A8C" w14:paraId="49F69DCF" w14:textId="77777777" w:rsidTr="00871386">
        <w:tblPrEx>
          <w:jc w:val="left"/>
        </w:tblPrEx>
        <w:tc>
          <w:tcPr>
            <w:tcW w:w="1412" w:type="dxa"/>
            <w:vAlign w:val="center"/>
          </w:tcPr>
          <w:p w14:paraId="688F0C3F" w14:textId="5BA8CE3B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4" w:type="dxa"/>
            <w:vAlign w:val="center"/>
          </w:tcPr>
          <w:p w14:paraId="75DE0314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6129115F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1673DE5D" w14:textId="7F8C5422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067D09C8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52F25D" wp14:editId="7F28DEA1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1880D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52F25D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V9l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vY7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LxX2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71880D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28E8C6" w14:textId="05ECF3D5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E92DBDF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EAEC14" wp14:editId="426F65AD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B02B0" w14:textId="77777777" w:rsidR="005D5A8C" w:rsidRPr="00EB7B41" w:rsidRDefault="005D5A8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EAEC14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fTX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umczq4Cs/C0geLwYImFbsqc4asK&#13;&#10;v3PNnH9gFscKBxBXhb/HQypocgr9jZIS7O9T78Eeux21lDQ4pjl1v3bMCkrUD41zcDWZzcJcR2H2&#13;&#10;7W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g59N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AB02B0" w14:textId="77777777" w:rsidR="005D5A8C" w:rsidRPr="00EB7B41" w:rsidRDefault="005D5A8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E7F35BE" w14:textId="6309F438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066ECC7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AA4317" wp14:editId="64DCD000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EB948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AA4317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e/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U6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NB7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8EB948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2D4DA6" w14:textId="17965E3F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4058D39F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2ABB3EB9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6C620F61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handling and dilution practices </w:t>
            </w:r>
          </w:p>
          <w:p w14:paraId="08F4E3B8" w14:textId="77777777" w:rsidR="005D5A8C" w:rsidRPr="0035043E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PPE as required by label/SDS</w:t>
            </w:r>
          </w:p>
          <w:p w14:paraId="35D0B77A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231B8E8D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733878C8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587E8E62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0A293DDD" w14:textId="77777777" w:rsidR="005D5A8C" w:rsidRPr="00554314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area/cart</w:t>
            </w:r>
          </w:p>
          <w:p w14:paraId="6B370F37" w14:textId="77777777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63534890" w14:textId="3A4F9935" w:rsidR="005D5A8C" w:rsidRDefault="005D5A8C" w:rsidP="005D5A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48C79286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00B6D3" wp14:editId="0D729752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45E0A3" w14:textId="77777777" w:rsidR="005D5A8C" w:rsidRPr="00EB7B41" w:rsidRDefault="005D5A8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00B6D3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X8kw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DyZxqc1lIeVIw7aKfOW3yv8&#13;&#10;ziXzYcUcjhUOIK6K8IiH1FAXFLobJVtwv0+9R3vsdtRSUuOYFtT/2jEnKNHfDc7B9Xg6jXOdhOn5&#13;&#10;5QQFd6xZH2vMrloAtsgYl5Ll6Rrtg+6v0kH1ghtlHqOiihmOsQvKg+uFRWjXB+4kLubzZIazbFlY&#13;&#10;mifLo/NY6Nirz80Lc7br6YDD8AD9SH/o69Y2Ig3MdwGkSk3/VtfuC3APpMnpdlZcNMdysnrbrLM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w8o1/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45E0A3" w14:textId="77777777" w:rsidR="005D5A8C" w:rsidRPr="00EB7B41" w:rsidRDefault="005D5A8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29142F" w14:textId="2B4CF932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351E0E4B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23B6EC" wp14:editId="3E2D5D5E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F04899" w14:textId="77777777" w:rsidR="005D5A8C" w:rsidRPr="00EB7B41" w:rsidRDefault="005D5A8C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23B6EC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F04899" w14:textId="77777777" w:rsidR="005D5A8C" w:rsidRPr="00EB7B41" w:rsidRDefault="005D5A8C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52412E" w14:textId="5D172CEF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5FFAEF5" w14:textId="77777777" w:rsidR="005D5A8C" w:rsidRPr="00554314" w:rsidRDefault="005D5A8C" w:rsidP="005D5A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E133DE" wp14:editId="4A8FA6D6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E248EC" w14:textId="77777777" w:rsidR="005D5A8C" w:rsidRDefault="005D5A8C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3B1454A2" w14:textId="77777777" w:rsidR="005D5A8C" w:rsidRPr="00EB7B41" w:rsidRDefault="005D5A8C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E133DE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C4J1Dy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E248EC" w14:textId="77777777" w:rsidR="005D5A8C" w:rsidRDefault="005D5A8C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3B1454A2" w14:textId="77777777" w:rsidR="005D5A8C" w:rsidRPr="00EB7B41" w:rsidRDefault="005D5A8C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FC54F7" w14:textId="0CE7BA42" w:rsidR="005D5A8C" w:rsidRPr="00554314" w:rsidRDefault="005D5A8C" w:rsidP="005D5A8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07545968" w14:textId="1801370E" w:rsidR="005D5A8C" w:rsidRDefault="005D5A8C" w:rsidP="005D5A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</w:tbl>
    <w:p w14:paraId="52794FA4" w14:textId="77777777" w:rsidR="005D5A8C" w:rsidRPr="0035043E" w:rsidRDefault="005D5A8C" w:rsidP="0081256C">
      <w:pPr>
        <w:rPr>
          <w:rFonts w:ascii="Arial" w:eastAsiaTheme="minorHAnsi" w:hAnsi="Arial" w:cs="Arial"/>
          <w:sz w:val="2"/>
          <w:szCs w:val="2"/>
        </w:rPr>
      </w:pPr>
    </w:p>
    <w:sectPr w:rsidR="005D5A8C" w:rsidRPr="0035043E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64205" w14:textId="77777777" w:rsidR="00893797" w:rsidRDefault="00893797" w:rsidP="00CE7B4B">
      <w:r>
        <w:separator/>
      </w:r>
    </w:p>
  </w:endnote>
  <w:endnote w:type="continuationSeparator" w:id="0">
    <w:p w14:paraId="3453CE42" w14:textId="77777777" w:rsidR="00893797" w:rsidRDefault="00893797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7C70766D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5D5A8C">
      <w:rPr>
        <w:rStyle w:val="PageNumber"/>
        <w:rFonts w:ascii="Arial" w:hAnsi="Arial" w:cs="Arial"/>
        <w:sz w:val="16"/>
        <w:szCs w:val="16"/>
      </w:rPr>
      <w:t>3</w:t>
    </w:r>
  </w:p>
  <w:p w14:paraId="3CEAECE6" w14:textId="017633D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A85C6B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41511" w14:textId="77777777" w:rsidR="00893797" w:rsidRDefault="00893797" w:rsidP="00CE7B4B">
      <w:r>
        <w:separator/>
      </w:r>
    </w:p>
  </w:footnote>
  <w:footnote w:type="continuationSeparator" w:id="0">
    <w:p w14:paraId="4D8C60F9" w14:textId="77777777" w:rsidR="00893797" w:rsidRDefault="00893797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6B291857" w:rsidR="00CE7B4B" w:rsidRPr="00CE7B4B" w:rsidRDefault="005D756F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59592363">
          <wp:simplePos x="0" y="0"/>
          <wp:positionH relativeFrom="page">
            <wp:posOffset>9500235</wp:posOffset>
          </wp:positionH>
          <wp:positionV relativeFrom="page">
            <wp:posOffset>17780</wp:posOffset>
          </wp:positionV>
          <wp:extent cx="32816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944" t="2276" b="2276"/>
                  <a:stretch/>
                </pic:blipFill>
                <pic:spPr bwMode="auto">
                  <a:xfrm>
                    <a:off x="0" y="0"/>
                    <a:ext cx="32816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DC52152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6443DF22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46842"/>
    <w:rsid w:val="00057070"/>
    <w:rsid w:val="000940ED"/>
    <w:rsid w:val="00094B33"/>
    <w:rsid w:val="000A6198"/>
    <w:rsid w:val="000B11DB"/>
    <w:rsid w:val="000B3BF0"/>
    <w:rsid w:val="000E4592"/>
    <w:rsid w:val="00111FFF"/>
    <w:rsid w:val="00154A4E"/>
    <w:rsid w:val="00191409"/>
    <w:rsid w:val="002369E5"/>
    <w:rsid w:val="00236B29"/>
    <w:rsid w:val="002371B0"/>
    <w:rsid w:val="00260479"/>
    <w:rsid w:val="0026230E"/>
    <w:rsid w:val="002E31D5"/>
    <w:rsid w:val="00327F48"/>
    <w:rsid w:val="0035043E"/>
    <w:rsid w:val="003A3FB3"/>
    <w:rsid w:val="003B0DB4"/>
    <w:rsid w:val="00404E6D"/>
    <w:rsid w:val="00434CAE"/>
    <w:rsid w:val="00466D9B"/>
    <w:rsid w:val="004A6010"/>
    <w:rsid w:val="004D49F9"/>
    <w:rsid w:val="004D5369"/>
    <w:rsid w:val="004F5286"/>
    <w:rsid w:val="004F6D2F"/>
    <w:rsid w:val="00505A8C"/>
    <w:rsid w:val="005173F9"/>
    <w:rsid w:val="00535B48"/>
    <w:rsid w:val="005418E7"/>
    <w:rsid w:val="00543BE9"/>
    <w:rsid w:val="00545801"/>
    <w:rsid w:val="00554314"/>
    <w:rsid w:val="00563532"/>
    <w:rsid w:val="0056367E"/>
    <w:rsid w:val="0056509E"/>
    <w:rsid w:val="00582402"/>
    <w:rsid w:val="00587C00"/>
    <w:rsid w:val="005C1395"/>
    <w:rsid w:val="005D5A8C"/>
    <w:rsid w:val="005D756F"/>
    <w:rsid w:val="005F5D7F"/>
    <w:rsid w:val="006105B1"/>
    <w:rsid w:val="00613172"/>
    <w:rsid w:val="006270C1"/>
    <w:rsid w:val="006509B9"/>
    <w:rsid w:val="00651526"/>
    <w:rsid w:val="00681F98"/>
    <w:rsid w:val="006829A0"/>
    <w:rsid w:val="006B5378"/>
    <w:rsid w:val="006F60F5"/>
    <w:rsid w:val="0071460D"/>
    <w:rsid w:val="007147A4"/>
    <w:rsid w:val="00776DA5"/>
    <w:rsid w:val="00787D96"/>
    <w:rsid w:val="007A2CDA"/>
    <w:rsid w:val="007A4398"/>
    <w:rsid w:val="007D2C53"/>
    <w:rsid w:val="0081256C"/>
    <w:rsid w:val="008131A6"/>
    <w:rsid w:val="00813B31"/>
    <w:rsid w:val="00816971"/>
    <w:rsid w:val="0082431A"/>
    <w:rsid w:val="00843D6D"/>
    <w:rsid w:val="00867B20"/>
    <w:rsid w:val="0088315A"/>
    <w:rsid w:val="00893797"/>
    <w:rsid w:val="008B0B3D"/>
    <w:rsid w:val="008B11E4"/>
    <w:rsid w:val="008B2C20"/>
    <w:rsid w:val="008C79B5"/>
    <w:rsid w:val="008D626E"/>
    <w:rsid w:val="008E6279"/>
    <w:rsid w:val="008F38A8"/>
    <w:rsid w:val="00905F9F"/>
    <w:rsid w:val="009259AF"/>
    <w:rsid w:val="0098160B"/>
    <w:rsid w:val="009E6D24"/>
    <w:rsid w:val="00A42ED3"/>
    <w:rsid w:val="00A71A77"/>
    <w:rsid w:val="00A77E1D"/>
    <w:rsid w:val="00A85C6B"/>
    <w:rsid w:val="00AD0EAC"/>
    <w:rsid w:val="00AE51F0"/>
    <w:rsid w:val="00AF0554"/>
    <w:rsid w:val="00B01540"/>
    <w:rsid w:val="00B24FF7"/>
    <w:rsid w:val="00B6602D"/>
    <w:rsid w:val="00B774D5"/>
    <w:rsid w:val="00B84531"/>
    <w:rsid w:val="00B96E8A"/>
    <w:rsid w:val="00BA4868"/>
    <w:rsid w:val="00BF1701"/>
    <w:rsid w:val="00BF76BF"/>
    <w:rsid w:val="00C429F3"/>
    <w:rsid w:val="00C43777"/>
    <w:rsid w:val="00C7345D"/>
    <w:rsid w:val="00CB1DCD"/>
    <w:rsid w:val="00CE483E"/>
    <w:rsid w:val="00CE7B4B"/>
    <w:rsid w:val="00D967F1"/>
    <w:rsid w:val="00DA4BD5"/>
    <w:rsid w:val="00DB52B2"/>
    <w:rsid w:val="00E139AF"/>
    <w:rsid w:val="00E1520A"/>
    <w:rsid w:val="00E81251"/>
    <w:rsid w:val="00E95E8E"/>
    <w:rsid w:val="00EB7B41"/>
    <w:rsid w:val="00EF2A49"/>
    <w:rsid w:val="00F60A31"/>
    <w:rsid w:val="00F65A90"/>
    <w:rsid w:val="00F85A9A"/>
    <w:rsid w:val="00F910AA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orksafebc.com/en/resources/health-safety/videos/kitchen-safety-focusing-on-safety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23</cp:revision>
  <dcterms:created xsi:type="dcterms:W3CDTF">2025-04-12T14:07:00Z</dcterms:created>
  <dcterms:modified xsi:type="dcterms:W3CDTF">2025-06-05T16:33:00Z</dcterms:modified>
</cp:coreProperties>
</file>