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670"/>
        <w:gridCol w:w="2976"/>
        <w:gridCol w:w="4568"/>
      </w:tblGrid>
      <w:tr w:rsidR="00210200" w:rsidRPr="008B0B3D" w14:paraId="25F813BC" w14:textId="77777777" w:rsidTr="00210200">
        <w:tc>
          <w:tcPr>
            <w:tcW w:w="3544" w:type="dxa"/>
            <w:vMerge w:val="restart"/>
            <w:shd w:val="clear" w:color="auto" w:fill="04283D"/>
          </w:tcPr>
          <w:p w14:paraId="3FEAE03B" w14:textId="7EC9798F" w:rsidR="00210200" w:rsidRPr="00E81251" w:rsidRDefault="00756F6D" w:rsidP="00210200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12494D6D" wp14:editId="399E2B6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64695</wp:posOffset>
                  </wp:positionV>
                  <wp:extent cx="2075047" cy="1631577"/>
                  <wp:effectExtent l="0" t="0" r="0" b="0"/>
                  <wp:wrapNone/>
                  <wp:docPr id="713256193" name="Picture 57" descr="A person holding a shak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256193" name="Picture 57" descr="A person holding a shaker&#10;&#10;AI-generated content may be incorrect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r="2664" b="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47" cy="163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210200" w:rsidRPr="00BA4868" w:rsidRDefault="00210200" w:rsidP="002102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Industry/Sector: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713501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210200" w:rsidRPr="00BA4868" w:rsidRDefault="00210200" w:rsidP="002102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4C2F2772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Bartenders (Bars, Lounges and Nightclubs)</w:t>
            </w:r>
          </w:p>
        </w:tc>
      </w:tr>
      <w:tr w:rsidR="00210200" w:rsidRPr="008B0B3D" w14:paraId="3B2BF3C0" w14:textId="77777777" w:rsidTr="00210200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210200" w:rsidRPr="008B0B3D" w:rsidRDefault="00210200" w:rsidP="0021020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0200" w:rsidRPr="008B0B3D" w14:paraId="546647DF" w14:textId="77777777" w:rsidTr="00210200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210200" w:rsidRPr="008B0B3D" w:rsidRDefault="00210200" w:rsidP="0021020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210200" w:rsidRPr="005173F9" w:rsidRDefault="00210200" w:rsidP="002102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1FBF1FB4" w14:textId="70511AB7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Set up bar area, restock alcohol, mixers, glassware and ice</w:t>
            </w:r>
          </w:p>
          <w:p w14:paraId="022FF6B0" w14:textId="06D4B350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Prepare and serve beverages</w:t>
            </w:r>
            <w:r>
              <w:rPr>
                <w:rFonts w:ascii="Arial" w:hAnsi="Arial" w:cs="Arial"/>
                <w:sz w:val="18"/>
                <w:szCs w:val="18"/>
              </w:rPr>
              <w:t>, use glassware and bar tools</w:t>
            </w:r>
          </w:p>
          <w:p w14:paraId="05177D8E" w14:textId="5CB96DEF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Operate equipment e.g. blenders, glass washers, taps, CO</w:t>
            </w:r>
            <w:r w:rsidRPr="00210200">
              <w:rPr>
                <w:rFonts w:ascii="Cambria Math" w:hAnsi="Cambria Math" w:cs="Cambria Math"/>
                <w:sz w:val="18"/>
                <w:szCs w:val="18"/>
              </w:rPr>
              <w:t>₂</w:t>
            </w:r>
            <w:r w:rsidRPr="0021020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tanks </w:t>
            </w:r>
          </w:p>
          <w:p w14:paraId="74638564" w14:textId="2D5D534A" w:rsidR="0008552D" w:rsidRPr="0008552D" w:rsidRDefault="0008552D" w:rsidP="0008552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Interact with guests and provide customer service</w:t>
            </w:r>
          </w:p>
          <w:p w14:paraId="71386C3B" w14:textId="58C96314" w:rsidR="00210200" w:rsidRPr="0008552D" w:rsidRDefault="0008552D" w:rsidP="0008552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Use</w:t>
            </w:r>
            <w:r w:rsidR="00210200" w:rsidRPr="00210200">
              <w:rPr>
                <w:rFonts w:ascii="Arial" w:hAnsi="Arial" w:cs="Arial"/>
                <w:sz w:val="18"/>
                <w:szCs w:val="18"/>
              </w:rPr>
              <w:t xml:space="preserve"> POS systems</w:t>
            </w:r>
            <w:r>
              <w:rPr>
                <w:rFonts w:ascii="Arial" w:hAnsi="Arial" w:cs="Arial"/>
                <w:sz w:val="18"/>
                <w:szCs w:val="18"/>
              </w:rPr>
              <w:t>, handle cash or cash equivalents</w:t>
            </w:r>
          </w:p>
          <w:p w14:paraId="1C9CF463" w14:textId="6E4D6D69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Clean spills</w:t>
            </w:r>
            <w:r w:rsidR="00756F6D">
              <w:rPr>
                <w:rFonts w:ascii="Arial" w:hAnsi="Arial" w:cs="Arial"/>
                <w:sz w:val="18"/>
                <w:szCs w:val="18"/>
              </w:rPr>
              <w:t xml:space="preserve"> and broken glass,</w:t>
            </w:r>
            <w:r w:rsidRPr="00210200">
              <w:rPr>
                <w:rFonts w:ascii="Arial" w:hAnsi="Arial" w:cs="Arial"/>
                <w:sz w:val="18"/>
                <w:szCs w:val="18"/>
              </w:rPr>
              <w:t xml:space="preserve"> wipe surfaces, and wash glassware</w:t>
            </w:r>
          </w:p>
          <w:p w14:paraId="1BD86E13" w14:textId="5FA9D669" w:rsidR="00210200" w:rsidRPr="0000155A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Manage line</w:t>
            </w:r>
            <w:r w:rsidR="0008552D">
              <w:rPr>
                <w:rFonts w:ascii="Arial" w:hAnsi="Arial" w:cs="Arial"/>
                <w:sz w:val="18"/>
                <w:szCs w:val="18"/>
              </w:rPr>
              <w:t>-</w:t>
            </w:r>
            <w:r w:rsidRPr="0000155A">
              <w:rPr>
                <w:rFonts w:ascii="Arial" w:hAnsi="Arial" w:cs="Arial"/>
                <w:sz w:val="18"/>
                <w:szCs w:val="18"/>
              </w:rPr>
              <w:t>ups and crowd flow during busy periods</w:t>
            </w:r>
          </w:p>
          <w:p w14:paraId="3DFB39BC" w14:textId="18404A1B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Close down bar and secure inventory at end of shift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210200" w:rsidRPr="005173F9" w:rsidRDefault="00210200" w:rsidP="002102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Reasonably Foreseeable or Common 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2DCB926A" w14:textId="77777777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75BCC00D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6520A0DE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Handling cash or cash equivalents </w:t>
            </w:r>
          </w:p>
          <w:p w14:paraId="3023524F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C9E1639" w14:textId="524ABBBD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hot surfaces </w:t>
            </w:r>
          </w:p>
          <w:p w14:paraId="26B8FD43" w14:textId="77777777" w:rsidR="00210200" w:rsidRPr="002371B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Fire and electrical hazards</w:t>
            </w:r>
          </w:p>
          <w:p w14:paraId="78BC1C8A" w14:textId="1A92D5C3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  <w:r>
              <w:rPr>
                <w:rFonts w:ascii="Arial" w:hAnsi="Arial" w:cs="Arial"/>
                <w:sz w:val="18"/>
                <w:szCs w:val="18"/>
              </w:rPr>
              <w:t>, broken glass</w:t>
            </w:r>
          </w:p>
          <w:p w14:paraId="652988AE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Noise and low lighting environments</w:t>
            </w:r>
          </w:p>
          <w:p w14:paraId="3AA7DA16" w14:textId="53F4FDDE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281619B9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</w:t>
            </w:r>
            <w:r w:rsidR="00756F6D">
              <w:rPr>
                <w:rFonts w:ascii="Arial" w:hAnsi="Arial" w:cs="Arial"/>
                <w:sz w:val="16"/>
                <w:szCs w:val="16"/>
              </w:rPr>
              <w:t>customers and bartender service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5E55FF01" w14:textId="4592EEF3" w:rsidR="00D01C6B" w:rsidRP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  <w:r>
              <w:rPr>
                <w:rFonts w:ascii="Arial" w:hAnsi="Arial" w:cs="Arial"/>
                <w:sz w:val="16"/>
                <w:szCs w:val="16"/>
              </w:rPr>
              <w:t>with increased risk from alcohol consumption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22D5E647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02EFFD79" w14:textId="06EE1950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Security measures based on risk as part of violence risk assessment e.g. CCTV, strategic layout (e.g. visible, </w:t>
            </w:r>
            <w:r w:rsidR="00C74BC7">
              <w:rPr>
                <w:rFonts w:ascii="Arial" w:hAnsi="Arial" w:cs="Arial"/>
                <w:sz w:val="16"/>
                <w:szCs w:val="16"/>
              </w:rPr>
              <w:t xml:space="preserve">counters, </w:t>
            </w:r>
            <w:r>
              <w:rPr>
                <w:rFonts w:ascii="Arial" w:hAnsi="Arial" w:cs="Arial"/>
                <w:sz w:val="16"/>
                <w:szCs w:val="16"/>
              </w:rPr>
              <w:t>unobstructed egress, lighting), security guard</w:t>
            </w:r>
            <w:r w:rsidR="00C74BC7">
              <w:rPr>
                <w:rFonts w:ascii="Arial" w:hAnsi="Arial" w:cs="Arial"/>
                <w:sz w:val="16"/>
                <w:szCs w:val="16"/>
              </w:rPr>
              <w:t xml:space="preserve"> and supervisor</w:t>
            </w:r>
            <w:r>
              <w:rPr>
                <w:rFonts w:ascii="Arial" w:hAnsi="Arial" w:cs="Arial"/>
                <w:sz w:val="16"/>
                <w:szCs w:val="16"/>
              </w:rPr>
              <w:t xml:space="preserve"> presence</w:t>
            </w:r>
            <w:r w:rsidR="00C74BC7">
              <w:rPr>
                <w:rFonts w:ascii="Arial" w:hAnsi="Arial" w:cs="Arial"/>
                <w:sz w:val="16"/>
                <w:szCs w:val="16"/>
              </w:rPr>
              <w:t xml:space="preserve">, cash handling protocols (consider cashless) </w:t>
            </w:r>
            <w:r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4BDBCFF7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alcohol compliance and Serving It Right standards</w:t>
            </w:r>
          </w:p>
          <w:p w14:paraId="29753C45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351F3">
              <w:rPr>
                <w:rFonts w:ascii="Arial" w:hAnsi="Arial" w:cs="Arial"/>
                <w:sz w:val="16"/>
                <w:szCs w:val="16"/>
              </w:rPr>
              <w:t xml:space="preserve">Clear conditions of entry signage posted </w:t>
            </w:r>
            <w:r>
              <w:rPr>
                <w:rFonts w:ascii="Arial" w:hAnsi="Arial" w:cs="Arial"/>
                <w:sz w:val="16"/>
                <w:szCs w:val="16"/>
              </w:rPr>
              <w:t xml:space="preserve">and communicated </w:t>
            </w:r>
          </w:p>
          <w:p w14:paraId="1195E262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Guest Code of Conduct and t</w:t>
            </w:r>
            <w:r w:rsidRPr="00826141">
              <w:rPr>
                <w:rFonts w:ascii="Arial" w:hAnsi="Arial" w:cs="Arial"/>
                <w:sz w:val="16"/>
                <w:szCs w:val="16"/>
              </w:rPr>
              <w:t>raining on early warning signs </w:t>
            </w:r>
          </w:p>
          <w:p w14:paraId="6C699490" w14:textId="260DE38B" w:rsidR="00E60262" w:rsidRP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Bartenders</w:t>
            </w:r>
            <w:r w:rsidRPr="000351F3">
              <w:rPr>
                <w:rFonts w:ascii="Arial" w:hAnsi="Arial" w:cs="Arial"/>
                <w:sz w:val="16"/>
                <w:szCs w:val="16"/>
              </w:rPr>
              <w:t xml:space="preserve"> trained in de-escalation and refusal techniques</w:t>
            </w:r>
          </w:p>
          <w:p w14:paraId="6800F49F" w14:textId="77777777" w:rsidR="009E4D55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1F351BC5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5C948E24" w14:textId="046765E0" w:rsidR="00E60262" w:rsidRPr="00E60262" w:rsidRDefault="00904A5D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53CDB30" w14:textId="77777777" w:rsidR="009E4D55" w:rsidRDefault="00D01C6B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de-escalation scenarios and Safety Talk on navigating challenging interactions and other workplace violence prevention resources</w:t>
            </w:r>
          </w:p>
          <w:p w14:paraId="09A970C8" w14:textId="77777777" w:rsidR="00E60262" w:rsidRDefault="00E60262" w:rsidP="009E4D5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3A885F" w14:textId="4458517E" w:rsidR="00E60262" w:rsidRDefault="00E60262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45FD028E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</w:t>
            </w:r>
            <w:r w:rsidR="00AF69E8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01C6B">
              <w:rPr>
                <w:rFonts w:ascii="Arial" w:hAnsi="Arial" w:cs="Arial"/>
                <w:sz w:val="16"/>
                <w:szCs w:val="16"/>
              </w:rPr>
              <w:t>bar, lounge or club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2CF54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73F879E0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  <w:p w14:paraId="6A87809E" w14:textId="70320B0F" w:rsidR="00D01C6B" w:rsidRP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lighting, poor visibility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280081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F694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089D0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CA1DEE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18F22AE7" w14:textId="654D42F2" w:rsidR="00DF09CF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3964D73C" w14:textId="1D649CB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72C53BA3" w14:textId="792F23C2" w:rsidR="00E60262" w:rsidRDefault="00E60262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mats are in good condition, do not pose trip hazards</w:t>
            </w:r>
          </w:p>
          <w:p w14:paraId="14183B71" w14:textId="425E73A7" w:rsidR="00126A5E" w:rsidRPr="00126A5E" w:rsidRDefault="00126A5E" w:rsidP="00126A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Secure cords and cables using proper cable mats </w:t>
            </w:r>
          </w:p>
          <w:p w14:paraId="18EDD52A" w14:textId="4909B5E8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step stools to reach higher areas and shelves, do not stand on 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counters, </w:t>
            </w:r>
            <w:r>
              <w:rPr>
                <w:rFonts w:ascii="Arial" w:hAnsi="Arial" w:cs="Arial"/>
                <w:sz w:val="16"/>
                <w:szCs w:val="16"/>
              </w:rPr>
              <w:t>tables,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shelves,</w:t>
            </w:r>
            <w:r>
              <w:rPr>
                <w:rFonts w:ascii="Arial" w:hAnsi="Arial" w:cs="Arial"/>
                <w:sz w:val="16"/>
                <w:szCs w:val="16"/>
              </w:rPr>
              <w:t xml:space="preserve"> chairs or other objects</w:t>
            </w:r>
          </w:p>
          <w:p w14:paraId="4AEBE748" w14:textId="77777777" w:rsidR="006105B1" w:rsidRDefault="007147A4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  <w:p w14:paraId="6CC4CD64" w14:textId="39F7F148" w:rsidR="00D01C6B" w:rsidRP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A619E">
              <w:rPr>
                <w:rFonts w:ascii="Arial" w:hAnsi="Arial" w:cs="Arial"/>
                <w:sz w:val="16"/>
                <w:szCs w:val="16"/>
              </w:rPr>
              <w:t>Use adequate lighting for service and walkways</w:t>
            </w:r>
          </w:p>
          <w:p w14:paraId="634719AC" w14:textId="5714858E" w:rsidR="00D01C6B" w:rsidRPr="00DF09CF" w:rsidRDefault="00D01C6B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90F39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B7C930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879BD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542C34EF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or broken glass, </w:t>
            </w:r>
            <w:r>
              <w:rPr>
                <w:rFonts w:ascii="Arial" w:hAnsi="Arial" w:cs="Arial"/>
                <w:sz w:val="16"/>
                <w:szCs w:val="16"/>
              </w:rPr>
              <w:t>hot surfaces, equipment and chemical cleaners</w:t>
            </w:r>
          </w:p>
        </w:tc>
      </w:tr>
    </w:tbl>
    <w:p w14:paraId="01A0CAF7" w14:textId="77777777" w:rsidR="00EB66BA" w:rsidRPr="00EB66BA" w:rsidRDefault="00EB66BA" w:rsidP="0081256C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7BA13B7B" w:rsidR="007147A4" w:rsidRPr="00554314" w:rsidRDefault="001524FF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262" w:rsidRPr="00B84531" w14:paraId="453F9F9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7727D90F" w14:textId="7351982C" w:rsidR="00E60262" w:rsidRDefault="00904A5D" w:rsidP="00E6026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and using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glass or dishware, sharp </w:t>
            </w:r>
            <w:r w:rsidR="00E60262"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0262"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="00E60262"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31E7B8DC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21AB9708" w14:textId="3C30ABEC" w:rsidR="00E60262" w:rsidRDefault="00904A5D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Knives, blades and moving objects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9293687" w14:textId="53FF44B0" w:rsidR="00904A5D" w:rsidRPr="00904A5D" w:rsidRDefault="00904A5D" w:rsidP="00904A5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glass and bottles</w:t>
            </w:r>
          </w:p>
          <w:p w14:paraId="4EBF05BD" w14:textId="48AB6550" w:rsidR="00E60262" w:rsidRPr="00554314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5393458B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9BF6CE" wp14:editId="16582969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509A7" w14:textId="77777777" w:rsidR="00E60262" w:rsidRPr="00EB7B41" w:rsidRDefault="00E6026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9BF6CE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509A7" w14:textId="77777777" w:rsidR="00E60262" w:rsidRPr="00EB7B41" w:rsidRDefault="00E6026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4C1614" w14:textId="53DFD284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CBA27AC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0355C6" wp14:editId="42FE75C1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95C30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0355C6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395C30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F7BEC1" w14:textId="2C90BF30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6CCE00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240AAC" wp14:editId="72BA405F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F84B60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240AAC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F84B60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5DC282" w14:textId="0E27BA55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54D025E2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Where possible, minimize use of glassware and bottles </w:t>
            </w:r>
          </w:p>
          <w:p w14:paraId="504A3A06" w14:textId="1183332B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  <w:r w:rsidR="00D5578E">
              <w:rPr>
                <w:rFonts w:ascii="Arial" w:hAnsi="Arial" w:cs="Arial"/>
                <w:sz w:val="16"/>
                <w:szCs w:val="16"/>
              </w:rPr>
              <w:t xml:space="preserve"> including protocols for “burning” ice wells in the event of broken glass</w:t>
            </w:r>
          </w:p>
          <w:p w14:paraId="4AA0D9BC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tool e.g. paring knife/cutting board for bar fruit</w:t>
            </w:r>
          </w:p>
          <w:p w14:paraId="17CDEE2C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5236BE8A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34FBF19C" w14:textId="19388296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3E1DEAA5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8086BE" wp14:editId="2FBE1E16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66ECA" w14:textId="77777777" w:rsidR="00E60262" w:rsidRPr="00EB7B41" w:rsidRDefault="00E6026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086BE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F66ECA" w14:textId="77777777" w:rsidR="00E60262" w:rsidRPr="00EB7B41" w:rsidRDefault="00E6026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70B53B" w14:textId="1CBF85E6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C3F80E3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85D27C" wp14:editId="0EE8AD0D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94FD99" w14:textId="77777777" w:rsidR="00E60262" w:rsidRPr="00EB7B41" w:rsidRDefault="00E6026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5D27C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94FD99" w14:textId="77777777" w:rsidR="00E60262" w:rsidRPr="00EB7B41" w:rsidRDefault="00E6026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E55DD1" w14:textId="6B40583B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F29AFFE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C28804" wp14:editId="31E8CDE2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38293" w14:textId="77777777" w:rsidR="00E60262" w:rsidRPr="00EB7B41" w:rsidRDefault="00E6026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28804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438293" w14:textId="77777777" w:rsidR="00E60262" w:rsidRPr="00EB7B41" w:rsidRDefault="00E6026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4CFC69" w14:textId="2D51A8B9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47C07B0" w14:textId="4B2F1511" w:rsidR="00E60262" w:rsidRDefault="00E60262" w:rsidP="00E6026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2D1152" w:rsidRPr="00B84531" w14:paraId="6EE7A35C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C75BCCE" w14:textId="7665AB30" w:rsidR="002D1152" w:rsidRDefault="002D1152" w:rsidP="002D1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with hot </w:t>
            </w:r>
            <w:r w:rsidRPr="00D27C81">
              <w:rPr>
                <w:rFonts w:ascii="Arial" w:hAnsi="Arial" w:cs="Arial"/>
                <w:sz w:val="16"/>
                <w:szCs w:val="16"/>
              </w:rPr>
              <w:t xml:space="preserve">liquids, steam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dish and glass washer) </w:t>
            </w:r>
            <w:r w:rsidRPr="00D27C81">
              <w:rPr>
                <w:rFonts w:ascii="Arial" w:hAnsi="Arial" w:cs="Arial"/>
                <w:sz w:val="16"/>
                <w:szCs w:val="16"/>
              </w:rPr>
              <w:t>and surfaces</w:t>
            </w:r>
          </w:p>
        </w:tc>
        <w:tc>
          <w:tcPr>
            <w:tcW w:w="2834" w:type="dxa"/>
            <w:vAlign w:val="center"/>
          </w:tcPr>
          <w:p w14:paraId="2F8107C5" w14:textId="77777777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liquids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CF22D9" w14:textId="2EE7D365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Steam from glass and dishwasher</w:t>
            </w:r>
          </w:p>
          <w:p w14:paraId="0413ECE2" w14:textId="77777777" w:rsidR="002D1152" w:rsidRPr="00554314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2BD91A7B" w14:textId="1602AC2F" w:rsidR="002D1152" w:rsidRPr="00E6026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</w:tc>
        <w:tc>
          <w:tcPr>
            <w:tcW w:w="1134" w:type="dxa"/>
            <w:vAlign w:val="center"/>
          </w:tcPr>
          <w:p w14:paraId="72AE2BED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FA87B9" wp14:editId="4035B127">
                      <wp:extent cx="376487" cy="376487"/>
                      <wp:effectExtent l="0" t="0" r="17780" b="17780"/>
                      <wp:docPr id="1021258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9F989A" w14:textId="77777777" w:rsidR="002D1152" w:rsidRPr="00EB7B41" w:rsidRDefault="002D115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FA87B9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uVt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ri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y25W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9F989A" w14:textId="77777777" w:rsidR="002D1152" w:rsidRPr="00EB7B41" w:rsidRDefault="002D115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D9ACE3" w14:textId="1ED81717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79A958B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14BB42" wp14:editId="47609ECE">
                      <wp:extent cx="376487" cy="376487"/>
                      <wp:effectExtent l="0" t="0" r="17780" b="17780"/>
                      <wp:docPr id="894370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3FA6A" w14:textId="77777777" w:rsidR="002D1152" w:rsidRPr="00EB7B41" w:rsidRDefault="002D115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14BB42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B3FA6A" w14:textId="77777777" w:rsidR="002D1152" w:rsidRPr="00EB7B41" w:rsidRDefault="002D115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CA4FE4" w14:textId="2067B197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5984DC5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208EFE" wp14:editId="1D1A5BC6">
                      <wp:extent cx="376487" cy="376487"/>
                      <wp:effectExtent l="0" t="0" r="17780" b="17780"/>
                      <wp:docPr id="341470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D2306B" w14:textId="77777777" w:rsidR="002D1152" w:rsidRPr="00EB7B41" w:rsidRDefault="002D115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208EFE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D2306B" w14:textId="77777777" w:rsidR="002D1152" w:rsidRPr="00EB7B41" w:rsidRDefault="002D115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67A5FB" w14:textId="0EEC2A54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2AB24ADC" w14:textId="77777777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69161851" w14:textId="193A7055" w:rsidR="002D1152" w:rsidRPr="00D27C8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Keep hot liquid pre</w:t>
            </w:r>
            <w:r>
              <w:rPr>
                <w:rFonts w:ascii="Arial" w:hAnsi="Arial" w:cs="Arial"/>
                <w:sz w:val="16"/>
                <w:szCs w:val="16"/>
              </w:rPr>
              <w:t>p or sources of steam (e.g. glass washer)</w:t>
            </w:r>
            <w:r w:rsidRPr="00D27C81">
              <w:rPr>
                <w:rFonts w:ascii="Arial" w:hAnsi="Arial" w:cs="Arial"/>
                <w:sz w:val="16"/>
                <w:szCs w:val="16"/>
              </w:rPr>
              <w:t xml:space="preserve"> areas clearly designated and away from high-traffic zones</w:t>
            </w:r>
          </w:p>
          <w:p w14:paraId="0FAFBB43" w14:textId="097A56F4" w:rsidR="002D1152" w:rsidRPr="00D27C8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Do not overfill cups or machines, carry carefully during service</w:t>
            </w:r>
          </w:p>
          <w:p w14:paraId="6A578B50" w14:textId="637395DF" w:rsidR="002D1152" w:rsidRPr="00D27C8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Ensure hot water taps are properly maintained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27C81">
              <w:rPr>
                <w:rFonts w:ascii="Arial" w:hAnsi="Arial" w:cs="Arial"/>
                <w:sz w:val="16"/>
                <w:szCs w:val="16"/>
              </w:rPr>
              <w:t>free of leaks</w:t>
            </w:r>
          </w:p>
        </w:tc>
        <w:tc>
          <w:tcPr>
            <w:tcW w:w="1134" w:type="dxa"/>
            <w:vAlign w:val="center"/>
          </w:tcPr>
          <w:p w14:paraId="564CDEAE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C6072E" wp14:editId="560E6C77">
                      <wp:extent cx="376487" cy="376487"/>
                      <wp:effectExtent l="0" t="0" r="17780" b="17780"/>
                      <wp:docPr id="878355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2457E5" w14:textId="77777777" w:rsidR="002D1152" w:rsidRPr="00EB7B41" w:rsidRDefault="002D115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C6072E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2457E5" w14:textId="77777777" w:rsidR="002D1152" w:rsidRPr="00EB7B41" w:rsidRDefault="002D115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8862F1" w14:textId="4920A019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A0BD1D8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07DB3E" wp14:editId="0B728B6E">
                      <wp:extent cx="376487" cy="376487"/>
                      <wp:effectExtent l="0" t="0" r="17780" b="17780"/>
                      <wp:docPr id="15715725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B926A1" w14:textId="77777777" w:rsidR="002D1152" w:rsidRPr="00EB7B41" w:rsidRDefault="002D115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07DB3E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B926A1" w14:textId="77777777" w:rsidR="002D1152" w:rsidRPr="00EB7B41" w:rsidRDefault="002D115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487A15" w14:textId="627E36C4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F4F6857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9100F7" wp14:editId="04DF0A02">
                      <wp:extent cx="376487" cy="376487"/>
                      <wp:effectExtent l="0" t="0" r="17780" b="17780"/>
                      <wp:docPr id="5941877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7922C" w14:textId="77777777" w:rsidR="002D1152" w:rsidRPr="00EB7B41" w:rsidRDefault="002D115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9100F7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17922C" w14:textId="77777777" w:rsidR="002D1152" w:rsidRPr="00EB7B41" w:rsidRDefault="002D115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808338" w14:textId="2462C0F3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236E477" w14:textId="1894D3DE" w:rsidR="002D1152" w:rsidRDefault="002D1152" w:rsidP="002D1152">
            <w:pPr>
              <w:rPr>
                <w:rFonts w:ascii="Arial" w:hAnsi="Arial" w:cs="Arial"/>
                <w:sz w:val="16"/>
                <w:szCs w:val="16"/>
              </w:rPr>
            </w:pPr>
            <w:r w:rsidRPr="00B9718B">
              <w:rPr>
                <w:rFonts w:ascii="Arial" w:hAnsi="Arial" w:cs="Arial"/>
                <w:sz w:val="16"/>
                <w:szCs w:val="16"/>
              </w:rPr>
              <w:t>Provide training for workers on bartender hazards and controls</w:t>
            </w:r>
            <w:r>
              <w:rPr>
                <w:rFonts w:ascii="Arial" w:hAnsi="Arial" w:cs="Arial"/>
                <w:sz w:val="16"/>
                <w:szCs w:val="16"/>
              </w:rPr>
              <w:t>, and identify hot surfaces and sources</w:t>
            </w:r>
          </w:p>
        </w:tc>
      </w:tr>
      <w:tr w:rsidR="002D1152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6940CD34" w:rsidR="002D1152" w:rsidRPr="00554314" w:rsidRDefault="002D1152" w:rsidP="002D1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Using equipment e.g. blenders, task lighting, POS etc. </w:t>
            </w:r>
          </w:p>
        </w:tc>
        <w:tc>
          <w:tcPr>
            <w:tcW w:w="2834" w:type="dxa"/>
            <w:vAlign w:val="center"/>
          </w:tcPr>
          <w:p w14:paraId="6BD6668D" w14:textId="7693F3F3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2F071BB8" w14:textId="77777777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58CB774" w:rsidR="002D1152" w:rsidRPr="00554314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or moving parts</w:t>
            </w:r>
          </w:p>
          <w:p w14:paraId="1123395A" w14:textId="77777777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shock and hazards</w:t>
            </w:r>
          </w:p>
          <w:p w14:paraId="29B9C61F" w14:textId="250741B1" w:rsidR="002D1152" w:rsidRPr="0008552D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</w:tc>
        <w:tc>
          <w:tcPr>
            <w:tcW w:w="1134" w:type="dxa"/>
            <w:vAlign w:val="center"/>
          </w:tcPr>
          <w:p w14:paraId="68971879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2D1152" w:rsidRPr="00EB7B41" w:rsidRDefault="002D115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25406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2D1152" w:rsidRPr="00EB7B41" w:rsidRDefault="002D115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2D1152" w:rsidRPr="00EB7B41" w:rsidRDefault="002D115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4C8C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2D1152" w:rsidRPr="00EB7B41" w:rsidRDefault="002D115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2D1152" w:rsidRPr="00EB7B41" w:rsidRDefault="002D115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2C745E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2D1152" w:rsidRPr="00EB7B41" w:rsidRDefault="002D115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2D1152" w:rsidRPr="006105B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3A38D824" w14:textId="77777777" w:rsidR="002D1152" w:rsidRPr="006105B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2D1152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0779FB05" w14:textId="391090A3" w:rsidR="002D1152" w:rsidRPr="006F3A7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CSA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approved electrical equipment and GFCI protection </w:t>
            </w:r>
          </w:p>
          <w:p w14:paraId="6D9FA2D0" w14:textId="77777777" w:rsidR="002D1152" w:rsidRPr="006F3A7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Keep electrical connections away from water and spills</w:t>
            </w:r>
          </w:p>
          <w:p w14:paraId="20360804" w14:textId="77777777" w:rsidR="002D1152" w:rsidRPr="006F3A71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Do not overload circuits or power bars</w:t>
            </w:r>
            <w:r>
              <w:rPr>
                <w:rFonts w:ascii="Arial" w:hAnsi="Arial" w:cs="Arial"/>
                <w:sz w:val="16"/>
                <w:szCs w:val="16"/>
              </w:rPr>
              <w:t>, maintain clearances</w:t>
            </w:r>
          </w:p>
          <w:p w14:paraId="373190AA" w14:textId="528F5BA5" w:rsidR="002D1152" w:rsidRPr="00544E64" w:rsidRDefault="002D1152" w:rsidP="002D115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Secure cords to prevent damage and trip hazards</w:t>
            </w:r>
          </w:p>
        </w:tc>
        <w:tc>
          <w:tcPr>
            <w:tcW w:w="1134" w:type="dxa"/>
            <w:vAlign w:val="center"/>
          </w:tcPr>
          <w:p w14:paraId="26BD67B2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A8348B0" wp14:editId="49886719">
                      <wp:extent cx="376487" cy="376487"/>
                      <wp:effectExtent l="0" t="0" r="17780" b="17780"/>
                      <wp:docPr id="6998334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E97AB" w14:textId="77777777" w:rsidR="002D1152" w:rsidRPr="00EB7B41" w:rsidRDefault="002D115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8348B0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6E97AB" w14:textId="77777777" w:rsidR="002D1152" w:rsidRPr="00EB7B41" w:rsidRDefault="002D115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4B3FD2B5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769DAE3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0B2C98" wp14:editId="2CBA8FA6">
                      <wp:extent cx="376487" cy="376487"/>
                      <wp:effectExtent l="0" t="0" r="17780" b="17780"/>
                      <wp:docPr id="730962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99B5C" w14:textId="77777777" w:rsidR="002D1152" w:rsidRPr="00EB7B41" w:rsidRDefault="002D115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0B2C98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P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dWQW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l2o9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199B5C" w14:textId="77777777" w:rsidR="002D1152" w:rsidRPr="00EB7B41" w:rsidRDefault="002D115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22FEEE5D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986F099" w14:textId="77777777" w:rsidR="002D1152" w:rsidRPr="00554314" w:rsidRDefault="002D1152" w:rsidP="002D1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2797A4" wp14:editId="26F13310">
                      <wp:extent cx="376487" cy="376487"/>
                      <wp:effectExtent l="0" t="0" r="17780" b="17780"/>
                      <wp:docPr id="7558853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2E63A" w14:textId="77777777" w:rsidR="002D1152" w:rsidRPr="00EB7B41" w:rsidRDefault="002D115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2797A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42E63A" w14:textId="77777777" w:rsidR="002D1152" w:rsidRPr="00EB7B41" w:rsidRDefault="002D115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28C8F9E5" w:rsidR="002D1152" w:rsidRPr="00554314" w:rsidRDefault="002D1152" w:rsidP="002D115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8687E87" w14:textId="191CF1EF" w:rsidR="002D1152" w:rsidRDefault="002D1152" w:rsidP="002D1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>(e.g. kettles, lighting etc.)</w:t>
            </w:r>
          </w:p>
        </w:tc>
      </w:tr>
      <w:tr w:rsidR="00D27C81" w:rsidRPr="00B84531" w14:paraId="04FFB759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0292E56" w14:textId="570EAEED" w:rsidR="00D27C81" w:rsidRDefault="00D27C81" w:rsidP="00D27C81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</w:t>
            </w:r>
            <w:r>
              <w:rPr>
                <w:rFonts w:ascii="Arial" w:hAnsi="Arial" w:cs="Arial"/>
                <w:sz w:val="16"/>
                <w:szCs w:val="16"/>
              </w:rPr>
              <w:t>hazardous products e.g. cleaners and compressed CO2 tanks</w:t>
            </w:r>
          </w:p>
        </w:tc>
        <w:tc>
          <w:tcPr>
            <w:tcW w:w="2834" w:type="dxa"/>
            <w:vAlign w:val="center"/>
          </w:tcPr>
          <w:p w14:paraId="306163C3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CO2 tanks e.g. tip over, asphyxiation, frostbite, projectile hazards etc.</w:t>
            </w:r>
          </w:p>
          <w:p w14:paraId="233CF108" w14:textId="77777777" w:rsidR="00D27C81" w:rsidRPr="00554314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73F7746E" w14:textId="77777777" w:rsidR="00D27C81" w:rsidRPr="00554314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  <w:r>
              <w:rPr>
                <w:rFonts w:ascii="Arial" w:hAnsi="Arial" w:cs="Arial"/>
                <w:sz w:val="16"/>
                <w:szCs w:val="16"/>
              </w:rPr>
              <w:t xml:space="preserve"> or gas cylinders</w:t>
            </w:r>
          </w:p>
          <w:p w14:paraId="06E35EC8" w14:textId="773A8676" w:rsidR="00D27C81" w:rsidRPr="00554314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794BFCCB" w14:textId="77777777" w:rsidR="00D27C81" w:rsidRPr="00554314" w:rsidRDefault="00D27C81" w:rsidP="00D27C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29300A" wp14:editId="3524D7B6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FF414" w14:textId="77777777" w:rsidR="00D27C81" w:rsidRPr="00EB7B41" w:rsidRDefault="00D27C8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29300A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DFF414" w14:textId="77777777" w:rsidR="00D27C81" w:rsidRPr="00EB7B41" w:rsidRDefault="00D27C8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B7C159" w14:textId="732DFBFE" w:rsidR="00D27C81" w:rsidRPr="00554314" w:rsidRDefault="00D27C81" w:rsidP="00D27C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A397D" w14:textId="77777777" w:rsidR="00D27C81" w:rsidRPr="00554314" w:rsidRDefault="00D27C81" w:rsidP="00D27C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82FE3F" wp14:editId="3160A269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4200E" w14:textId="77777777" w:rsidR="00D27C81" w:rsidRPr="00EB7B41" w:rsidRDefault="00D27C8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2FE3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74200E" w14:textId="77777777" w:rsidR="00D27C81" w:rsidRPr="00EB7B41" w:rsidRDefault="00D27C8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8150FE" w14:textId="7F6C5197" w:rsidR="00D27C81" w:rsidRPr="00554314" w:rsidRDefault="00D27C81" w:rsidP="00D27C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0FB8FA" w14:textId="77777777" w:rsidR="00D27C81" w:rsidRPr="00554314" w:rsidRDefault="00D27C81" w:rsidP="00D27C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5D0E7D" wp14:editId="1C01B1C5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362CB" w14:textId="77777777" w:rsidR="00D27C81" w:rsidRPr="00EB7B41" w:rsidRDefault="00D27C8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5D0E7D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4362CB" w14:textId="77777777" w:rsidR="00D27C81" w:rsidRPr="00EB7B41" w:rsidRDefault="00D27C8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CFC11" w14:textId="4E3827D6" w:rsidR="00D27C81" w:rsidRPr="00554314" w:rsidRDefault="00D27C81" w:rsidP="00D27C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5A7F9C6F" w14:textId="77777777" w:rsidR="00D27C81" w:rsidRPr="00554314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WHMIS training for staff using </w:t>
            </w:r>
            <w:r>
              <w:rPr>
                <w:rFonts w:ascii="Arial" w:hAnsi="Arial" w:cs="Arial"/>
                <w:sz w:val="16"/>
                <w:szCs w:val="16"/>
              </w:rPr>
              <w:t>hazardous products</w:t>
            </w:r>
          </w:p>
          <w:p w14:paraId="6CA127F0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7D860550" w14:textId="77777777" w:rsidR="00D27C81" w:rsidRPr="00406D6F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1986DA42" w14:textId="77777777" w:rsidR="00D27C81" w:rsidRPr="0035043E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656FC3C1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0BB5C2A5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56F8ED43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  <w:p w14:paraId="26B2FB75" w14:textId="77777777" w:rsid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Compressed gas cylinders (CO2 tanks) to only be used by trained workers in accordance with SDS in ventilated areas </w:t>
            </w:r>
          </w:p>
          <w:p w14:paraId="242EB8D9" w14:textId="2122F69E" w:rsidR="00D27C81" w:rsidRPr="00D27C81" w:rsidRDefault="00D27C81" w:rsidP="00D27C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proper storage and securement against tipping </w:t>
            </w:r>
          </w:p>
        </w:tc>
        <w:tc>
          <w:tcPr>
            <w:tcW w:w="1134" w:type="dxa"/>
            <w:vAlign w:val="center"/>
          </w:tcPr>
          <w:p w14:paraId="370DA049" w14:textId="77777777" w:rsidR="00D27C81" w:rsidRPr="00554314" w:rsidRDefault="00D27C81" w:rsidP="00D27C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124DB" wp14:editId="324FA9AB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CF91B" w14:textId="77777777" w:rsidR="00D27C81" w:rsidRPr="00EB7B41" w:rsidRDefault="00D27C8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E124DB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ECF91B" w14:textId="77777777" w:rsidR="00D27C81" w:rsidRPr="00EB7B41" w:rsidRDefault="00D27C8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7617CE" w14:textId="20CAE5DD" w:rsidR="00D27C81" w:rsidRPr="00554314" w:rsidRDefault="00D27C81" w:rsidP="00D27C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7CFD4A45" w14:textId="77777777" w:rsidR="0091657E" w:rsidRPr="00554314" w:rsidRDefault="0091657E" w:rsidP="009165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365B3A" wp14:editId="3A569ABC">
                      <wp:extent cx="376487" cy="376487"/>
                      <wp:effectExtent l="0" t="0" r="17780" b="17780"/>
                      <wp:docPr id="1348056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DCD5A7" w14:textId="77777777" w:rsidR="0091657E" w:rsidRPr="00EB7B41" w:rsidRDefault="0091657E" w:rsidP="0091657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365B3A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DCD5A7" w14:textId="77777777" w:rsidR="0091657E" w:rsidRPr="00EB7B41" w:rsidRDefault="0091657E" w:rsidP="0091657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7C0271" w14:textId="1C173AC5" w:rsidR="00D27C81" w:rsidRPr="00554314" w:rsidRDefault="0091657E" w:rsidP="0091657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ABF345F" w14:textId="77777777" w:rsidR="00D27C81" w:rsidRPr="00554314" w:rsidRDefault="00D27C81" w:rsidP="00D27C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7FF9F8" wp14:editId="54A5A930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F7C2B" w14:textId="277AEFE5" w:rsidR="00D27C81" w:rsidRPr="00EB7B41" w:rsidRDefault="0091657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FF9F8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7F7C2B" w14:textId="277AEFE5" w:rsidR="00D27C81" w:rsidRPr="00EB7B41" w:rsidRDefault="0091657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768345" w14:textId="0448EB85" w:rsidR="00D27C81" w:rsidRPr="00554314" w:rsidRDefault="00D27C81" w:rsidP="00D27C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3E00CEAA" w14:textId="77777777" w:rsidR="00D27C81" w:rsidRDefault="00D27C81" w:rsidP="00D27C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  <w:p w14:paraId="2186DF57" w14:textId="77777777" w:rsidR="00D27C81" w:rsidRDefault="00D27C81" w:rsidP="00D27C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9695DB" w14:textId="2DB588A7" w:rsidR="00D27C81" w:rsidRDefault="00D27C81" w:rsidP="00D27C81">
            <w:pPr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Use</w:t>
            </w:r>
            <w:r w:rsidR="0008552D">
              <w:rPr>
                <w:rFonts w:ascii="Arial" w:hAnsi="Arial" w:cs="Arial"/>
                <w:sz w:val="16"/>
                <w:szCs w:val="16"/>
              </w:rPr>
              <w:t xml:space="preserve"> CO2 tanks</w:t>
            </w:r>
            <w:r w:rsidRPr="00D27C81">
              <w:rPr>
                <w:rFonts w:ascii="Arial" w:hAnsi="Arial" w:cs="Arial"/>
                <w:sz w:val="16"/>
                <w:szCs w:val="16"/>
              </w:rPr>
              <w:t xml:space="preserve"> with the required regulators, hoses (check hoses for leaks and in good condition), fittings</w:t>
            </w:r>
            <w:r w:rsidR="00A1002F">
              <w:rPr>
                <w:rFonts w:ascii="Arial" w:hAnsi="Arial" w:cs="Arial"/>
                <w:sz w:val="16"/>
                <w:szCs w:val="16"/>
              </w:rPr>
              <w:t xml:space="preserve"> and PPE e.g. gloves, eye protection</w:t>
            </w:r>
          </w:p>
        </w:tc>
      </w:tr>
      <w:tr w:rsidR="007147A4" w:rsidRPr="00B84531" w14:paraId="4C2BCA8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B900DF2" w14:textId="447F34F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07C599DF" w14:textId="77777777" w:rsidR="00D5578E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578E">
              <w:rPr>
                <w:rFonts w:ascii="Arial" w:hAnsi="Arial" w:cs="Arial"/>
                <w:sz w:val="16"/>
                <w:szCs w:val="16"/>
              </w:rPr>
              <w:t>Repetitive motions from pouring, shaking, reaching, and pre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</w:p>
          <w:p w14:paraId="07ADFCA6" w14:textId="77777777" w:rsidR="00D5578E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578E">
              <w:rPr>
                <w:rFonts w:ascii="Arial" w:hAnsi="Arial" w:cs="Arial"/>
                <w:sz w:val="16"/>
                <w:szCs w:val="16"/>
              </w:rPr>
              <w:t xml:space="preserve">Awkward postures reaching </w:t>
            </w:r>
            <w:r>
              <w:rPr>
                <w:rFonts w:ascii="Arial" w:hAnsi="Arial" w:cs="Arial"/>
                <w:sz w:val="16"/>
                <w:szCs w:val="16"/>
              </w:rPr>
              <w:t>over</w:t>
            </w:r>
            <w:r w:rsidRPr="00D5578E">
              <w:rPr>
                <w:rFonts w:ascii="Arial" w:hAnsi="Arial" w:cs="Arial"/>
                <w:sz w:val="16"/>
                <w:szCs w:val="16"/>
              </w:rPr>
              <w:t xml:space="preserve"> bar, into coolers, under counters</w:t>
            </w:r>
          </w:p>
          <w:p w14:paraId="5E9ED526" w14:textId="77777777" w:rsidR="00D5578E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578E">
              <w:rPr>
                <w:rFonts w:ascii="Arial" w:hAnsi="Arial" w:cs="Arial"/>
                <w:sz w:val="16"/>
                <w:szCs w:val="16"/>
              </w:rPr>
              <w:t>Overexertion when lifting kegs, ice bins, cases, or restocking supplies</w:t>
            </w:r>
          </w:p>
          <w:p w14:paraId="1544B00E" w14:textId="77777777" w:rsidR="00D5578E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578E">
              <w:rPr>
                <w:rFonts w:ascii="Arial" w:hAnsi="Arial" w:cs="Arial"/>
                <w:sz w:val="16"/>
                <w:szCs w:val="16"/>
              </w:rPr>
              <w:t>Pushing/pulling bar fridges, carts, or stock bins</w:t>
            </w:r>
          </w:p>
          <w:p w14:paraId="3073A71A" w14:textId="0612AB5D" w:rsidR="00DF09CF" w:rsidRPr="00DF09CF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5578E">
              <w:rPr>
                <w:rFonts w:ascii="Arial" w:hAnsi="Arial" w:cs="Arial"/>
                <w:sz w:val="16"/>
                <w:szCs w:val="16"/>
              </w:rPr>
              <w:t>Prolonged standing and fast-paced movement during busy service</w:t>
            </w:r>
          </w:p>
        </w:tc>
        <w:tc>
          <w:tcPr>
            <w:tcW w:w="1134" w:type="dxa"/>
            <w:vAlign w:val="center"/>
          </w:tcPr>
          <w:p w14:paraId="14DD4DA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2A84B1" wp14:editId="203173F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4A759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2A84B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44A759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08F94721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3D267C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E5D91" wp14:editId="21288168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B63CA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E5D9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3B63CA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38FA07E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9C404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6A865" wp14:editId="4626F41F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944AE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6A865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F944AE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295BBD3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F702366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C0AED9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A49F5D9" w14:textId="4DDE81AB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BE077A">
              <w:rPr>
                <w:rFonts w:ascii="Arial" w:hAnsi="Arial" w:cs="Arial"/>
                <w:sz w:val="16"/>
                <w:szCs w:val="16"/>
              </w:rPr>
              <w:t>, including micro</w:t>
            </w:r>
            <w:r w:rsidR="00377FBA">
              <w:rPr>
                <w:rFonts w:ascii="Arial" w:hAnsi="Arial" w:cs="Arial"/>
                <w:sz w:val="16"/>
                <w:szCs w:val="16"/>
              </w:rPr>
              <w:t>-</w:t>
            </w:r>
            <w:r w:rsidR="00BE077A">
              <w:rPr>
                <w:rFonts w:ascii="Arial" w:hAnsi="Arial" w:cs="Arial"/>
                <w:sz w:val="16"/>
                <w:szCs w:val="16"/>
              </w:rPr>
              <w:t>breaks</w:t>
            </w:r>
          </w:p>
          <w:p w14:paraId="02697BFF" w14:textId="0DD7BDEB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385913">
              <w:rPr>
                <w:rFonts w:ascii="Arial" w:hAnsi="Arial" w:cs="Arial"/>
                <w:sz w:val="16"/>
                <w:szCs w:val="16"/>
              </w:rPr>
              <w:t>lift in pairs</w:t>
            </w:r>
            <w:r w:rsidR="006E4716">
              <w:rPr>
                <w:rFonts w:ascii="Arial" w:hAnsi="Arial" w:cs="Arial"/>
                <w:sz w:val="16"/>
                <w:szCs w:val="16"/>
              </w:rPr>
              <w:t xml:space="preserve"> or use a</w:t>
            </w:r>
            <w:r w:rsidR="00EB66BA">
              <w:rPr>
                <w:rFonts w:ascii="Arial" w:hAnsi="Arial" w:cs="Arial"/>
                <w:sz w:val="16"/>
                <w:szCs w:val="16"/>
              </w:rPr>
              <w:t xml:space="preserve"> cart or dolly 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when </w:t>
            </w:r>
            <w:r w:rsidR="00A1002F">
              <w:rPr>
                <w:rFonts w:ascii="Arial" w:hAnsi="Arial" w:cs="Arial"/>
                <w:sz w:val="16"/>
                <w:szCs w:val="16"/>
              </w:rPr>
              <w:t>moving heavy materials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e.g. </w:t>
            </w:r>
            <w:r w:rsidR="00D5578E">
              <w:rPr>
                <w:rFonts w:ascii="Arial" w:hAnsi="Arial" w:cs="Arial"/>
                <w:sz w:val="16"/>
                <w:szCs w:val="16"/>
              </w:rPr>
              <w:t>kegs</w:t>
            </w:r>
            <w:r w:rsidR="00A1002F">
              <w:rPr>
                <w:rFonts w:ascii="Arial" w:hAnsi="Arial" w:cs="Arial"/>
                <w:sz w:val="16"/>
                <w:szCs w:val="16"/>
              </w:rPr>
              <w:t>, cases, bottles etc.</w:t>
            </w:r>
          </w:p>
          <w:p w14:paraId="1781E178" w14:textId="656AC986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dollies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6CB3677F" w14:textId="5A332E7B" w:rsidR="007147A4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996681A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5A2475C0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472F8761" w14:textId="77777777" w:rsidR="00D5578E" w:rsidRPr="00592919" w:rsidRDefault="00D5578E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Position frequently used and heavier items in </w:t>
            </w:r>
            <w:proofErr w:type="gramStart"/>
            <w:r w:rsidRPr="00592919">
              <w:rPr>
                <w:rFonts w:ascii="Arial" w:hAnsi="Arial" w:cs="Arial"/>
                <w:sz w:val="16"/>
                <w:szCs w:val="16"/>
              </w:rPr>
              <w:t>close proximity</w:t>
            </w:r>
            <w:proofErr w:type="gramEnd"/>
            <w:r w:rsidRPr="00592919">
              <w:rPr>
                <w:rFonts w:ascii="Arial" w:hAnsi="Arial" w:cs="Arial"/>
                <w:sz w:val="16"/>
                <w:szCs w:val="16"/>
              </w:rPr>
              <w:t xml:space="preserve"> and at waist height to avoid unnecessary lifting and bending</w:t>
            </w:r>
          </w:p>
          <w:p w14:paraId="23573A96" w14:textId="651479AC" w:rsidR="00D5578E" w:rsidRPr="00B9718B" w:rsidRDefault="00B9718B" w:rsidP="00D557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413043F3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44EA3C" wp14:editId="3DDABD7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DDFC7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44EA3C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7DDFC7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73ABA77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2BE078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62E016" wp14:editId="363B7F17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48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62E016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A3448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F343F08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7A00E84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91C19D" wp14:editId="52BD9C25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759B1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1C19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8759B1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22598D63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016CD01D" w14:textId="77777777" w:rsidR="0032495B" w:rsidRDefault="0032495B" w:rsidP="0032495B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  <w:p w14:paraId="5CBBAA7D" w14:textId="77777777" w:rsidR="00C054CA" w:rsidRDefault="00C054CA" w:rsidP="007147A4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65C463" w14:textId="7D0D9988" w:rsidR="00C054CA" w:rsidRDefault="00C054CA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C054CA">
              <w:rPr>
                <w:rFonts w:ascii="Arial" w:hAnsi="Arial" w:cs="Arial"/>
                <w:sz w:val="16"/>
                <w:szCs w:val="16"/>
              </w:rPr>
              <w:t xml:space="preserve">Consider anti-fatigue mats for prolonged standing </w:t>
            </w:r>
          </w:p>
        </w:tc>
      </w:tr>
      <w:tr w:rsidR="00E60262" w:rsidRPr="00B84531" w14:paraId="69DD0FD2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86F1E46" w14:textId="1980A876" w:rsidR="00E60262" w:rsidRPr="00905F9F" w:rsidRDefault="00E60262" w:rsidP="00E60262">
            <w:pPr>
              <w:rPr>
                <w:rFonts w:ascii="Arial" w:eastAsiaTheme="minorHAnsi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4" w:type="dxa"/>
            <w:vAlign w:val="center"/>
          </w:tcPr>
          <w:p w14:paraId="77CB6458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50D58DFC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Slower reaction times or reduced ability increases incident risks </w:t>
            </w:r>
          </w:p>
          <w:p w14:paraId="2BB4ECB7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56E9FF19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9E943B6" w14:textId="69EC3B05" w:rsidR="00E60262" w:rsidRPr="00554314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Safety and service quality affected</w:t>
            </w:r>
          </w:p>
        </w:tc>
        <w:tc>
          <w:tcPr>
            <w:tcW w:w="1134" w:type="dxa"/>
            <w:vAlign w:val="center"/>
          </w:tcPr>
          <w:p w14:paraId="6A4315F1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37A070" wp14:editId="2E12D0B0">
                      <wp:extent cx="376487" cy="376487"/>
                      <wp:effectExtent l="0" t="0" r="17780" b="17780"/>
                      <wp:docPr id="2615544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3DE7C" w14:textId="77777777" w:rsidR="00E60262" w:rsidRPr="00EB7B41" w:rsidRDefault="00E6026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37A070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53DE7C" w14:textId="77777777" w:rsidR="00E60262" w:rsidRPr="00EB7B41" w:rsidRDefault="00E6026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D7869E" w14:textId="2AAD9B9D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D20B68E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D6954E" wp14:editId="6C2A94B2">
                      <wp:extent cx="376487" cy="376487"/>
                      <wp:effectExtent l="0" t="0" r="17780" b="17780"/>
                      <wp:docPr id="4935459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CCE46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6954E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xOd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gWdnkdm8WoN5f7BEQfdlHnLlwqf&#13;&#10;c8V8eGAOxwoHEFdFuMef1NAUFPoTJRW436fuoz12O2opaXBMC+p/bZkTlOgfBufg23g6jXOdhOnX&#13;&#10;ywkK7lizPtaYbb0AbJExLiXL0zHaB304Sgf1C26UeYyKKmY4xi4oD+4gLEK3PnAncTGfJzOcZcvC&#13;&#10;yjxZHp3HQsdefW5fmLN9Twcchjs4jPSHvu5sI9LAfBtAqtT0b3XtnwD3QJqcf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9TE5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DCCE46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542BA5" w14:textId="6B0870A7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66BEA7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5111BC" wp14:editId="7522214D">
                      <wp:extent cx="376487" cy="376487"/>
                      <wp:effectExtent l="0" t="0" r="17780" b="17780"/>
                      <wp:docPr id="9172035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755D1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111BC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9755D1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1B4762" w14:textId="09ACC6BE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3964762B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Schedule regular breaks, and ensure adequate staffing</w:t>
            </w:r>
          </w:p>
          <w:p w14:paraId="5E161860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10B20307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Train staff to recognize signs of fatigue and a supportive culture that prioritizes rest and wellness</w:t>
            </w:r>
          </w:p>
          <w:p w14:paraId="182AE974" w14:textId="77777777" w:rsidR="00E60262" w:rsidRPr="00582669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6C8E70C3" w14:textId="414ACCAD" w:rsidR="00E60262" w:rsidRPr="00554314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Maintain situational awareness, avoid distractions and rushing</w:t>
            </w:r>
          </w:p>
        </w:tc>
        <w:tc>
          <w:tcPr>
            <w:tcW w:w="1134" w:type="dxa"/>
            <w:vAlign w:val="center"/>
          </w:tcPr>
          <w:p w14:paraId="517FD18D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3FBDBB" wp14:editId="7E5E86E5">
                      <wp:extent cx="376487" cy="376487"/>
                      <wp:effectExtent l="0" t="0" r="17780" b="17780"/>
                      <wp:docPr id="17667002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AD1E6" w14:textId="77777777" w:rsidR="00E60262" w:rsidRPr="00EB7B41" w:rsidRDefault="00E6026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FBDBB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D9AD1E6" w14:textId="77777777" w:rsidR="00E60262" w:rsidRPr="00EB7B41" w:rsidRDefault="00E6026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88D3EA" w14:textId="2F96FB9F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9A1A245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35C3D9" wp14:editId="2AA75717">
                      <wp:extent cx="376487" cy="376487"/>
                      <wp:effectExtent l="0" t="0" r="17780" b="17780"/>
                      <wp:docPr id="702905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6A08D7" w14:textId="77777777" w:rsidR="00E60262" w:rsidRPr="00EB7B41" w:rsidRDefault="00E6026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35C3D9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6A08D7" w14:textId="77777777" w:rsidR="00E60262" w:rsidRPr="00EB7B41" w:rsidRDefault="00E6026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368137" w14:textId="28DB0404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75DCC49" w14:textId="77777777" w:rsidR="00E60262" w:rsidRPr="00582669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445CE1" wp14:editId="5AAC0DE9">
                      <wp:extent cx="376487" cy="376487"/>
                      <wp:effectExtent l="0" t="0" r="17780" b="17780"/>
                      <wp:docPr id="13839637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4DF8D" w14:textId="77777777" w:rsidR="00E60262" w:rsidRPr="00EB7B41" w:rsidRDefault="00E60262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445CE1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C4DF8D" w14:textId="77777777" w:rsidR="00E60262" w:rsidRPr="00EB7B41" w:rsidRDefault="00E60262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07E037" w14:textId="7472DAE4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1E317187" w14:textId="159E8C53" w:rsidR="00E60262" w:rsidRDefault="00E60262" w:rsidP="00E60262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1F1BDF4B" w14:textId="77777777" w:rsidR="007147A4" w:rsidRPr="0008552D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08552D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6758F" w14:textId="77777777" w:rsidR="00E658F5" w:rsidRDefault="00E658F5" w:rsidP="00CE7B4B">
      <w:r>
        <w:separator/>
      </w:r>
    </w:p>
  </w:endnote>
  <w:endnote w:type="continuationSeparator" w:id="0">
    <w:p w14:paraId="22E7F6FB" w14:textId="77777777" w:rsidR="00E658F5" w:rsidRDefault="00E658F5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2C90179B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756F6D">
      <w:rPr>
        <w:rFonts w:ascii="Arial" w:hAnsi="Arial" w:cs="Arial"/>
        <w:sz w:val="16"/>
        <w:szCs w:val="16"/>
      </w:rPr>
      <w:t xml:space="preserve">January 8, </w:t>
    </w:r>
    <w:proofErr w:type="gramStart"/>
    <w:r w:rsidR="00756F6D">
      <w:rPr>
        <w:rFonts w:ascii="Arial" w:hAnsi="Arial" w:cs="Arial"/>
        <w:sz w:val="16"/>
        <w:szCs w:val="16"/>
      </w:rPr>
      <w:t>2026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90C1D" w14:textId="77777777" w:rsidR="00E658F5" w:rsidRDefault="00E658F5" w:rsidP="00CE7B4B">
      <w:r>
        <w:separator/>
      </w:r>
    </w:p>
  </w:footnote>
  <w:footnote w:type="continuationSeparator" w:id="0">
    <w:p w14:paraId="4893BADC" w14:textId="77777777" w:rsidR="00E658F5" w:rsidRDefault="00E658F5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1339D"/>
    <w:multiLevelType w:val="hybridMultilevel"/>
    <w:tmpl w:val="8342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  <w:num w:numId="9" w16cid:durableId="8302978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8552D"/>
    <w:rsid w:val="000940ED"/>
    <w:rsid w:val="0009654F"/>
    <w:rsid w:val="000A6198"/>
    <w:rsid w:val="000E4592"/>
    <w:rsid w:val="00102957"/>
    <w:rsid w:val="00104973"/>
    <w:rsid w:val="00111FFF"/>
    <w:rsid w:val="00126A5E"/>
    <w:rsid w:val="001524FF"/>
    <w:rsid w:val="00154A4E"/>
    <w:rsid w:val="0017168B"/>
    <w:rsid w:val="00191409"/>
    <w:rsid w:val="001D4324"/>
    <w:rsid w:val="001E0C38"/>
    <w:rsid w:val="00200C86"/>
    <w:rsid w:val="00210200"/>
    <w:rsid w:val="002369E5"/>
    <w:rsid w:val="00236B29"/>
    <w:rsid w:val="002371B0"/>
    <w:rsid w:val="002371B1"/>
    <w:rsid w:val="0024041C"/>
    <w:rsid w:val="0026230E"/>
    <w:rsid w:val="00295862"/>
    <w:rsid w:val="002D1152"/>
    <w:rsid w:val="002E31D5"/>
    <w:rsid w:val="003016E2"/>
    <w:rsid w:val="0032495B"/>
    <w:rsid w:val="003357B8"/>
    <w:rsid w:val="0035043E"/>
    <w:rsid w:val="00377FBA"/>
    <w:rsid w:val="00385913"/>
    <w:rsid w:val="003953D8"/>
    <w:rsid w:val="003A3FB3"/>
    <w:rsid w:val="003B0DB4"/>
    <w:rsid w:val="00434CAE"/>
    <w:rsid w:val="004555D5"/>
    <w:rsid w:val="00466D9B"/>
    <w:rsid w:val="00476B1E"/>
    <w:rsid w:val="004874AC"/>
    <w:rsid w:val="004A6010"/>
    <w:rsid w:val="004C32EF"/>
    <w:rsid w:val="004D49F9"/>
    <w:rsid w:val="004E1854"/>
    <w:rsid w:val="004F6D2F"/>
    <w:rsid w:val="00505A8C"/>
    <w:rsid w:val="00506635"/>
    <w:rsid w:val="0051664D"/>
    <w:rsid w:val="005173F9"/>
    <w:rsid w:val="00535B48"/>
    <w:rsid w:val="00535D6B"/>
    <w:rsid w:val="00544E64"/>
    <w:rsid w:val="00545801"/>
    <w:rsid w:val="00554314"/>
    <w:rsid w:val="005572DC"/>
    <w:rsid w:val="0056367E"/>
    <w:rsid w:val="0056509E"/>
    <w:rsid w:val="00587C00"/>
    <w:rsid w:val="005C1395"/>
    <w:rsid w:val="005C314F"/>
    <w:rsid w:val="005D168F"/>
    <w:rsid w:val="005E693F"/>
    <w:rsid w:val="005E70FC"/>
    <w:rsid w:val="006105B1"/>
    <w:rsid w:val="00610935"/>
    <w:rsid w:val="00613172"/>
    <w:rsid w:val="006270C1"/>
    <w:rsid w:val="00647A53"/>
    <w:rsid w:val="006509B9"/>
    <w:rsid w:val="00681F98"/>
    <w:rsid w:val="006829A0"/>
    <w:rsid w:val="006A4F69"/>
    <w:rsid w:val="006B350B"/>
    <w:rsid w:val="006B5378"/>
    <w:rsid w:val="006D3244"/>
    <w:rsid w:val="006E4716"/>
    <w:rsid w:val="006F60F5"/>
    <w:rsid w:val="0071460D"/>
    <w:rsid w:val="007147A4"/>
    <w:rsid w:val="00756F6D"/>
    <w:rsid w:val="00761E59"/>
    <w:rsid w:val="00787D96"/>
    <w:rsid w:val="00793A72"/>
    <w:rsid w:val="007A2CDA"/>
    <w:rsid w:val="007A4398"/>
    <w:rsid w:val="007A7839"/>
    <w:rsid w:val="007D2C53"/>
    <w:rsid w:val="00803B76"/>
    <w:rsid w:val="0081256C"/>
    <w:rsid w:val="008131A6"/>
    <w:rsid w:val="00813B31"/>
    <w:rsid w:val="008207D0"/>
    <w:rsid w:val="0082431A"/>
    <w:rsid w:val="0086309F"/>
    <w:rsid w:val="00867B20"/>
    <w:rsid w:val="00870B64"/>
    <w:rsid w:val="0088315A"/>
    <w:rsid w:val="008B0B3D"/>
    <w:rsid w:val="008B11E4"/>
    <w:rsid w:val="008B2C20"/>
    <w:rsid w:val="008D626E"/>
    <w:rsid w:val="008F38A8"/>
    <w:rsid w:val="00904A5D"/>
    <w:rsid w:val="00905F9F"/>
    <w:rsid w:val="00906EC5"/>
    <w:rsid w:val="0091657E"/>
    <w:rsid w:val="009259AF"/>
    <w:rsid w:val="009353DC"/>
    <w:rsid w:val="009633AC"/>
    <w:rsid w:val="0098160B"/>
    <w:rsid w:val="00996927"/>
    <w:rsid w:val="009C05A9"/>
    <w:rsid w:val="009E4D55"/>
    <w:rsid w:val="00A1002F"/>
    <w:rsid w:val="00A42ED3"/>
    <w:rsid w:val="00A43A2A"/>
    <w:rsid w:val="00A56BF6"/>
    <w:rsid w:val="00A71A77"/>
    <w:rsid w:val="00A75057"/>
    <w:rsid w:val="00A77E1D"/>
    <w:rsid w:val="00A82C40"/>
    <w:rsid w:val="00AA27FB"/>
    <w:rsid w:val="00AC0803"/>
    <w:rsid w:val="00AE2E69"/>
    <w:rsid w:val="00AF69E8"/>
    <w:rsid w:val="00B01540"/>
    <w:rsid w:val="00B075EA"/>
    <w:rsid w:val="00B6602D"/>
    <w:rsid w:val="00B774D5"/>
    <w:rsid w:val="00B84531"/>
    <w:rsid w:val="00B94E41"/>
    <w:rsid w:val="00B9718B"/>
    <w:rsid w:val="00BA4868"/>
    <w:rsid w:val="00BD7AFF"/>
    <w:rsid w:val="00BE077A"/>
    <w:rsid w:val="00BF1701"/>
    <w:rsid w:val="00C054CA"/>
    <w:rsid w:val="00C31B5D"/>
    <w:rsid w:val="00C43777"/>
    <w:rsid w:val="00C7345D"/>
    <w:rsid w:val="00C74BC7"/>
    <w:rsid w:val="00CB1DCD"/>
    <w:rsid w:val="00CD4E38"/>
    <w:rsid w:val="00CE3605"/>
    <w:rsid w:val="00CE7B4B"/>
    <w:rsid w:val="00D01C6B"/>
    <w:rsid w:val="00D27C81"/>
    <w:rsid w:val="00D53CA5"/>
    <w:rsid w:val="00D5578E"/>
    <w:rsid w:val="00D84454"/>
    <w:rsid w:val="00D967F1"/>
    <w:rsid w:val="00DA3385"/>
    <w:rsid w:val="00DA745A"/>
    <w:rsid w:val="00DF09CF"/>
    <w:rsid w:val="00E139AF"/>
    <w:rsid w:val="00E1520A"/>
    <w:rsid w:val="00E241A0"/>
    <w:rsid w:val="00E51D82"/>
    <w:rsid w:val="00E60262"/>
    <w:rsid w:val="00E658F5"/>
    <w:rsid w:val="00E81251"/>
    <w:rsid w:val="00E82D16"/>
    <w:rsid w:val="00E921BE"/>
    <w:rsid w:val="00E95E8E"/>
    <w:rsid w:val="00EB66BA"/>
    <w:rsid w:val="00EB7B41"/>
    <w:rsid w:val="00EB7BEC"/>
    <w:rsid w:val="00EF2A49"/>
    <w:rsid w:val="00F60A31"/>
    <w:rsid w:val="00F65A90"/>
    <w:rsid w:val="00F84283"/>
    <w:rsid w:val="00F85A9A"/>
    <w:rsid w:val="00F910AA"/>
    <w:rsid w:val="00FD0B22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E07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1503</Words>
  <Characters>9064</Characters>
  <Application>Microsoft Office Word</Application>
  <DocSecurity>0</DocSecurity>
  <Lines>431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3</cp:revision>
  <cp:lastPrinted>2026-01-18T19:14:00Z</cp:lastPrinted>
  <dcterms:created xsi:type="dcterms:W3CDTF">2026-01-18T19:14:00Z</dcterms:created>
  <dcterms:modified xsi:type="dcterms:W3CDTF">2026-01-18T19:14:00Z</dcterms:modified>
</cp:coreProperties>
</file>